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A4" w:rsidRPr="00983889" w:rsidRDefault="00B43580" w:rsidP="008B6EA4">
      <w:pPr>
        <w:jc w:val="center"/>
        <w:rPr>
          <w:bCs/>
          <w:kern w:val="28"/>
          <w:sz w:val="24"/>
          <w:szCs w:val="24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CAD4AA4" wp14:editId="2F154A53">
                <wp:simplePos x="0" y="0"/>
                <wp:positionH relativeFrom="column">
                  <wp:posOffset>2653666</wp:posOffset>
                </wp:positionH>
                <wp:positionV relativeFrom="paragraph">
                  <wp:posOffset>13335</wp:posOffset>
                </wp:positionV>
                <wp:extent cx="581025" cy="590550"/>
                <wp:effectExtent l="0" t="0" r="28575" b="1905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90550"/>
                          <a:chOff x="3744" y="5040"/>
                          <a:chExt cx="720" cy="720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 rot="5400000">
                            <a:off x="4032" y="5328"/>
                            <a:ext cx="144" cy="72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74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6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44" y="50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7A0E3" id="Группа 5" o:spid="_x0000_s1026" style="position:absolute;margin-left:208.95pt;margin-top:1.05pt;width:45.75pt;height:46.5pt;z-index:251658752" coordorigin="3744,50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6" o:spid="_x0000_s1027" type="#_x0000_t88" style="position:absolute;left:4032;top:5328;width:144;height: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"/>
                <v:line id="Line 7" o:spid="_x0000_s1028" style="position:absolute;visibility:visible;mso-wrap-style:square" from="3744,5040" to="374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8" o:spid="_x0000_s1029" style="position:absolute;visibility:visible;mso-wrap-style:square" from="4464,5040" to="446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9" o:spid="_x0000_s1030" style="position:absolute;visibility:visible;mso-wrap-style:square" from="3744,5040" to="4464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  <w:r w:rsidR="008B6EA4">
        <w:rPr>
          <w:b/>
          <w:sz w:val="28"/>
          <w:szCs w:val="28"/>
        </w:rPr>
        <w:tab/>
      </w:r>
      <w:r w:rsidR="008B6EA4">
        <w:rPr>
          <w:b/>
          <w:sz w:val="28"/>
          <w:szCs w:val="28"/>
        </w:rPr>
        <w:tab/>
      </w:r>
      <w:r w:rsidR="00DB50FD">
        <w:rPr>
          <w:b/>
          <w:sz w:val="28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pt;height:37.5pt" o:ole="" fillcolor="window">
            <v:imagedata r:id="rId6" o:title="" gain="74473f"/>
          </v:shape>
          <o:OLEObject Type="Embed" ProgID="Word.Picture.8" ShapeID="_x0000_i1031" DrawAspect="Content" ObjectID="_1704096554" r:id="rId7"/>
        </w:object>
      </w:r>
      <w:r w:rsidR="008B6EA4">
        <w:rPr>
          <w:b/>
          <w:sz w:val="28"/>
          <w:szCs w:val="28"/>
        </w:rPr>
        <w:tab/>
      </w:r>
      <w:r w:rsidR="008B6EA4" w:rsidRPr="00983889">
        <w:rPr>
          <w:bCs/>
          <w:kern w:val="28"/>
          <w:sz w:val="24"/>
          <w:szCs w:val="24"/>
        </w:rPr>
        <w:tab/>
      </w:r>
    </w:p>
    <w:p w:rsidR="00DB50FD" w:rsidRDefault="008B6EA4" w:rsidP="00DB50FD">
      <w:pPr>
        <w:jc w:val="center"/>
      </w:pPr>
      <w:r w:rsidRPr="008B6EA4">
        <w:rPr>
          <w:rFonts w:ascii="Times New Roman" w:hAnsi="Times New Roman" w:cs="Times New Roman"/>
          <w:b/>
          <w:sz w:val="24"/>
          <w:szCs w:val="24"/>
        </w:rPr>
        <w:t>АДМИНИСТ</w:t>
      </w:r>
      <w:r w:rsidR="00DB50FD">
        <w:rPr>
          <w:rFonts w:ascii="Times New Roman" w:hAnsi="Times New Roman" w:cs="Times New Roman"/>
          <w:b/>
          <w:sz w:val="24"/>
          <w:szCs w:val="24"/>
        </w:rPr>
        <w:t>РАЦИЯ МУНИЦИПАЛЬНОГО ОБРАЗОВАНИЕ</w:t>
      </w:r>
      <w:r w:rsidR="00DB50FD">
        <w:t xml:space="preserve">   </w:t>
      </w:r>
    </w:p>
    <w:p w:rsidR="00DB50FD" w:rsidRPr="00DB50FD" w:rsidRDefault="00DB50FD" w:rsidP="00DB5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0FD">
        <w:rPr>
          <w:rFonts w:ascii="Times New Roman" w:hAnsi="Times New Roman" w:cs="Times New Roman"/>
          <w:b/>
          <w:sz w:val="24"/>
          <w:szCs w:val="24"/>
        </w:rPr>
        <w:t>С</w:t>
      </w:r>
      <w:r w:rsidR="008B6EA4" w:rsidRPr="00DB50FD">
        <w:rPr>
          <w:rFonts w:ascii="Times New Roman" w:hAnsi="Times New Roman" w:cs="Times New Roman"/>
          <w:b/>
          <w:sz w:val="24"/>
          <w:szCs w:val="24"/>
        </w:rPr>
        <w:t>ЕЛЬСКОГО ПОСЕЛЕНИЯ «БОЛЬШЕРЕЧЕНСКОЕ»</w:t>
      </w:r>
    </w:p>
    <w:p w:rsidR="008B6EA4" w:rsidRPr="00DB50FD" w:rsidRDefault="00DB50FD" w:rsidP="00DB50FD">
      <w:pPr>
        <w:pStyle w:val="a5"/>
        <w:rPr>
          <w:rFonts w:asciiTheme="minorHAnsi" w:hAnsiTheme="minorHAnsi" w:cstheme="minorBidi"/>
          <w:b/>
        </w:rPr>
      </w:pPr>
      <w:r>
        <w:rPr>
          <w:b/>
          <w:lang w:val="ru-RU"/>
        </w:rPr>
        <w:t xml:space="preserve">                           </w:t>
      </w:r>
      <w:r w:rsidR="008B6EA4" w:rsidRPr="00DB50FD">
        <w:rPr>
          <w:b/>
        </w:rPr>
        <w:t>КАБАНСКОГО РАЙОНА</w:t>
      </w:r>
      <w:r w:rsidRPr="00DB50FD">
        <w:rPr>
          <w:b/>
          <w:lang w:val="ru-RU"/>
        </w:rPr>
        <w:t xml:space="preserve"> </w:t>
      </w:r>
      <w:r w:rsidR="008B6EA4" w:rsidRPr="00DB50FD">
        <w:rPr>
          <w:b/>
        </w:rPr>
        <w:t>РЕСПУБЛИКИ БУРЯТИЯ</w:t>
      </w:r>
    </w:p>
    <w:p w:rsidR="008B6EA4" w:rsidRPr="008B6EA4" w:rsidRDefault="008B6EA4" w:rsidP="008B6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A4">
        <w:rPr>
          <w:rFonts w:ascii="Times New Roman" w:hAnsi="Times New Roman" w:cs="Times New Roman"/>
          <w:b/>
          <w:bCs/>
          <w:sz w:val="24"/>
          <w:szCs w:val="24"/>
        </w:rPr>
        <w:t xml:space="preserve">БУРЯАД УЛАСАЙ КАБАНСКЫН </w:t>
      </w:r>
      <w:r w:rsidRPr="008B6EA4">
        <w:rPr>
          <w:rFonts w:ascii="Times New Roman" w:hAnsi="Times New Roman" w:cs="Times New Roman"/>
          <w:b/>
          <w:sz w:val="24"/>
          <w:szCs w:val="24"/>
        </w:rPr>
        <w:t>АЙМАГАЙ «БОЛЬШЕРЕЧЕНСКОЕ</w:t>
      </w:r>
      <w:r w:rsidRPr="008B6EA4">
        <w:rPr>
          <w:rFonts w:ascii="Times New Roman" w:hAnsi="Times New Roman" w:cs="Times New Roman"/>
          <w:b/>
          <w:spacing w:val="70"/>
          <w:sz w:val="24"/>
          <w:szCs w:val="24"/>
        </w:rPr>
        <w:t>»</w:t>
      </w:r>
      <w:r w:rsidRPr="008B6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EA4">
        <w:rPr>
          <w:rFonts w:ascii="Times New Roman" w:hAnsi="Times New Roman" w:cs="Times New Roman"/>
          <w:b/>
          <w:sz w:val="24"/>
          <w:szCs w:val="24"/>
        </w:rPr>
        <w:t>ГЭ</w:t>
      </w:r>
      <w:r w:rsidRPr="008B6EA4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8B6EA4">
        <w:rPr>
          <w:rFonts w:ascii="Times New Roman" w:hAnsi="Times New Roman" w:cs="Times New Roman"/>
          <w:b/>
          <w:sz w:val="24"/>
          <w:szCs w:val="24"/>
        </w:rPr>
        <w:t>ЭН</w:t>
      </w:r>
    </w:p>
    <w:p w:rsidR="008B6EA4" w:rsidRPr="00DB50FD" w:rsidRDefault="008B6EA4" w:rsidP="00DB5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A4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8B6EA4">
        <w:rPr>
          <w:rFonts w:ascii="Times New Roman" w:hAnsi="Times New Roman" w:cs="Times New Roman"/>
          <w:b/>
          <w:sz w:val="24"/>
          <w:szCs w:val="24"/>
        </w:rPr>
        <w:t>ОМОНОЙ НЮТАГ</w:t>
      </w:r>
      <w:r w:rsidR="00DB50FD">
        <w:rPr>
          <w:rFonts w:ascii="Times New Roman" w:hAnsi="Times New Roman" w:cs="Times New Roman"/>
          <w:b/>
          <w:sz w:val="24"/>
          <w:szCs w:val="24"/>
        </w:rPr>
        <w:t xml:space="preserve"> ЗАСАГАЙ БАЙГУУЛАМЖЫН ЗАХИРГААН</w:t>
      </w:r>
      <w:r>
        <w:rPr>
          <w:rFonts w:ascii="Bookman Old Style" w:hAnsi="Bookman Old Style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5E6B101" wp14:editId="4E211E26">
                <wp:simplePos x="0" y="0"/>
                <wp:positionH relativeFrom="column">
                  <wp:posOffset>-20320</wp:posOffset>
                </wp:positionH>
                <wp:positionV relativeFrom="paragraph">
                  <wp:posOffset>177800</wp:posOffset>
                </wp:positionV>
                <wp:extent cx="6743700" cy="50165"/>
                <wp:effectExtent l="13970" t="13970" r="14605" b="1206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0165"/>
                          <a:chOff x="1341" y="4304"/>
                          <a:chExt cx="9540" cy="7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D3C93" id="Группа 2" o:spid="_x0000_s1026" style="position:absolute;margin-left:-1.6pt;margin-top:14pt;width:531pt;height:3.95pt;z-index:251657728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" strokecolor="#fc0" strokeweight="1.5pt"/>
              </v:group>
            </w:pict>
          </mc:Fallback>
        </mc:AlternateContent>
      </w:r>
    </w:p>
    <w:p w:rsidR="00DB50FD" w:rsidRDefault="008B6EA4" w:rsidP="00DB50FD">
      <w:pPr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B50FD">
        <w:rPr>
          <w:rFonts w:ascii="Times New Roman" w:hAnsi="Times New Roman" w:cs="Times New Roman"/>
          <w:b/>
          <w:kern w:val="28"/>
          <w:sz w:val="28"/>
          <w:szCs w:val="28"/>
        </w:rPr>
        <w:t>ПОСТАНОВЛЕНИЕ</w:t>
      </w:r>
    </w:p>
    <w:p w:rsidR="0030237D" w:rsidRPr="00DB50FD" w:rsidRDefault="008B6EA4" w:rsidP="00DB50FD">
      <w:pPr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B50FD">
        <w:rPr>
          <w:rFonts w:ascii="Times New Roman" w:hAnsi="Times New Roman" w:cs="Times New Roman"/>
          <w:b/>
          <w:sz w:val="28"/>
          <w:szCs w:val="28"/>
        </w:rPr>
        <w:t>п/ст Посольская</w:t>
      </w:r>
    </w:p>
    <w:p w:rsidR="0030237D" w:rsidRPr="00DB50FD" w:rsidRDefault="0030237D" w:rsidP="0030237D">
      <w:pPr>
        <w:jc w:val="both"/>
        <w:rPr>
          <w:rFonts w:ascii="Times New Roman" w:hAnsi="Times New Roman" w:cs="Times New Roman"/>
          <w:sz w:val="28"/>
          <w:szCs w:val="28"/>
        </w:rPr>
      </w:pPr>
      <w:r w:rsidRPr="00DB50F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F790C" w:rsidRPr="00DB50FD">
        <w:rPr>
          <w:rFonts w:ascii="Times New Roman" w:hAnsi="Times New Roman" w:cs="Times New Roman"/>
          <w:b/>
          <w:sz w:val="28"/>
          <w:szCs w:val="28"/>
        </w:rPr>
        <w:t>19 января 2022</w:t>
      </w:r>
      <w:r w:rsidRPr="00DB50F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B50F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B50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№ </w:t>
      </w:r>
      <w:r w:rsidR="00EF790C" w:rsidRPr="00DB50FD">
        <w:rPr>
          <w:rFonts w:ascii="Times New Roman" w:hAnsi="Times New Roman" w:cs="Times New Roman"/>
          <w:b/>
          <w:sz w:val="28"/>
          <w:szCs w:val="28"/>
        </w:rPr>
        <w:t>1</w:t>
      </w:r>
      <w:r w:rsidRPr="00DB5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37D" w:rsidRPr="00DB50FD" w:rsidRDefault="0030237D" w:rsidP="003023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0F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DB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EF790C" w:rsidRPr="00DB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</w:t>
      </w:r>
      <w:r w:rsidR="00EF790C" w:rsidRPr="00DB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Большереченское</w:t>
      </w:r>
      <w:r w:rsidRPr="00DB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2022 год </w:t>
      </w:r>
    </w:p>
    <w:p w:rsidR="0030237D" w:rsidRPr="00DB50FD" w:rsidRDefault="0030237D" w:rsidP="0030237D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Calibri" w:hAnsi="Times New Roman"/>
          <w:bCs/>
          <w:kern w:val="28"/>
          <w:sz w:val="28"/>
          <w:szCs w:val="28"/>
        </w:rPr>
      </w:pPr>
      <w:r w:rsidRPr="00DB50FD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сельское поселение</w:t>
      </w:r>
      <w:r w:rsidR="00EF790C" w:rsidRPr="00DB50FD">
        <w:rPr>
          <w:rFonts w:ascii="Times New Roman" w:hAnsi="Times New Roman" w:cs="Times New Roman"/>
          <w:sz w:val="28"/>
          <w:szCs w:val="28"/>
        </w:rPr>
        <w:t xml:space="preserve"> «Большереченское»</w:t>
      </w:r>
      <w:r w:rsidRPr="00DB50FD">
        <w:rPr>
          <w:rFonts w:ascii="Times New Roman" w:hAnsi="Times New Roman" w:cs="Times New Roman"/>
          <w:sz w:val="28"/>
          <w:szCs w:val="28"/>
        </w:rPr>
        <w:t xml:space="preserve"> от </w:t>
      </w:r>
      <w:r w:rsidR="00EF790C" w:rsidRPr="00DB50FD">
        <w:rPr>
          <w:rFonts w:ascii="Times New Roman" w:hAnsi="Times New Roman" w:cs="Times New Roman"/>
          <w:sz w:val="28"/>
          <w:szCs w:val="28"/>
        </w:rPr>
        <w:t xml:space="preserve"> 15.11.2021 года № 94-21/4с </w:t>
      </w:r>
      <w:r w:rsidRPr="00DB50F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A95AE4" w:rsidRPr="00DB50FD">
        <w:rPr>
          <w:rFonts w:ascii="Times New Roman" w:eastAsia="Calibri" w:hAnsi="Times New Roman" w:cs="Times New Roman"/>
          <w:iCs/>
          <w:sz w:val="28"/>
          <w:szCs w:val="28"/>
        </w:rPr>
        <w:t xml:space="preserve">Об утверждении   положения </w:t>
      </w:r>
      <w:r w:rsidR="00A95AE4" w:rsidRPr="00DB50FD">
        <w:rPr>
          <w:rStyle w:val="bumpedfont15"/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 на территории муниципального образования </w:t>
      </w:r>
      <w:r w:rsidR="00A95AE4" w:rsidRPr="00DB50FD">
        <w:rPr>
          <w:rFonts w:ascii="Times New Roman" w:eastAsia="Calibri" w:hAnsi="Times New Roman" w:cs="Times New Roman"/>
          <w:bCs/>
          <w:kern w:val="28"/>
          <w:sz w:val="28"/>
          <w:szCs w:val="28"/>
        </w:rPr>
        <w:t>сельское поселение</w:t>
      </w:r>
      <w:r w:rsidR="00EF790C" w:rsidRPr="00DB50FD">
        <w:rPr>
          <w:rFonts w:ascii="Times New Roman" w:eastAsia="Calibri" w:hAnsi="Times New Roman" w:cs="Times New Roman"/>
          <w:bCs/>
          <w:kern w:val="28"/>
          <w:sz w:val="28"/>
          <w:szCs w:val="28"/>
        </w:rPr>
        <w:t xml:space="preserve"> «Большереченское</w:t>
      </w:r>
      <w:r w:rsidRPr="00DB50FD">
        <w:rPr>
          <w:rFonts w:ascii="Times New Roman" w:eastAsia="Calibri" w:hAnsi="Times New Roman" w:cs="Times New Roman"/>
          <w:bCs/>
          <w:kern w:val="28"/>
          <w:sz w:val="28"/>
          <w:szCs w:val="28"/>
        </w:rPr>
        <w:t>»</w:t>
      </w:r>
      <w:r w:rsidRPr="00DB50FD">
        <w:rPr>
          <w:rFonts w:ascii="Times New Roman" w:hAnsi="Times New Roman" w:cs="Times New Roman"/>
          <w:i/>
          <w:sz w:val="28"/>
          <w:szCs w:val="28"/>
        </w:rPr>
        <w:t>,</w:t>
      </w:r>
      <w:r w:rsidRPr="00DB50F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 сельское поселение </w:t>
      </w:r>
      <w:r w:rsidR="00EF790C" w:rsidRPr="00DB50FD">
        <w:rPr>
          <w:rFonts w:ascii="Times New Roman" w:hAnsi="Times New Roman" w:cs="Times New Roman"/>
          <w:sz w:val="28"/>
          <w:szCs w:val="28"/>
        </w:rPr>
        <w:t>«Большереченское»</w:t>
      </w:r>
    </w:p>
    <w:p w:rsidR="0030237D" w:rsidRPr="00DB50FD" w:rsidRDefault="0030237D" w:rsidP="0030237D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F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0237D" w:rsidRPr="00DB50FD" w:rsidRDefault="0030237D" w:rsidP="003023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FD">
        <w:rPr>
          <w:rFonts w:ascii="Times New Roman" w:hAnsi="Times New Roman" w:cs="Times New Roman"/>
          <w:sz w:val="28"/>
          <w:szCs w:val="28"/>
          <w:lang w:eastAsia="fa-IR" w:bidi="fa-IR"/>
        </w:rPr>
        <w:t>1. Утвердить программу (план)</w:t>
      </w:r>
      <w:r w:rsidRPr="00DB5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сельское поселение </w:t>
      </w:r>
      <w:r w:rsidR="00EF790C" w:rsidRPr="00DB5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«Большереченское» </w:t>
      </w:r>
      <w:r w:rsidRPr="00DB5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2022 год </w:t>
      </w:r>
      <w:r w:rsidR="00354EFC" w:rsidRPr="00DB5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(приложение)</w:t>
      </w:r>
    </w:p>
    <w:p w:rsidR="0030237D" w:rsidRPr="00DB50FD" w:rsidRDefault="0030237D" w:rsidP="003023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0FD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опубликовать (обнародовать) и разместить на официальном сайте</w:t>
      </w:r>
      <w:r w:rsidR="00EF790C" w:rsidRPr="00DB50FD">
        <w:rPr>
          <w:rFonts w:ascii="Times New Roman" w:hAnsi="Times New Roman" w:cs="Times New Roman"/>
          <w:sz w:val="28"/>
          <w:szCs w:val="28"/>
        </w:rPr>
        <w:t xml:space="preserve"> МО «Кабанский район»</w:t>
      </w:r>
      <w:r w:rsidRPr="00DB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37D" w:rsidRPr="00DB50FD" w:rsidRDefault="0030237D" w:rsidP="0030237D">
      <w:pPr>
        <w:pStyle w:val="a5"/>
        <w:ind w:firstLine="708"/>
        <w:rPr>
          <w:rFonts w:cs="Times New Roman"/>
          <w:sz w:val="28"/>
          <w:szCs w:val="28"/>
          <w:lang w:val="ru-RU"/>
        </w:rPr>
      </w:pPr>
      <w:r w:rsidRPr="00DB50FD">
        <w:rPr>
          <w:rFonts w:cs="Times New Roman"/>
          <w:sz w:val="28"/>
          <w:szCs w:val="28"/>
          <w:lang w:val="ru-RU"/>
        </w:rPr>
        <w:t>3. Контроль за исполнением настоящего постановления возложить на главу администрации сельского поселения</w:t>
      </w:r>
      <w:r w:rsidR="00EF790C" w:rsidRPr="00DB50FD">
        <w:rPr>
          <w:rFonts w:cs="Times New Roman"/>
          <w:sz w:val="28"/>
          <w:szCs w:val="28"/>
          <w:lang w:val="ru-RU"/>
        </w:rPr>
        <w:t xml:space="preserve"> «Большереченское»</w:t>
      </w:r>
      <w:r w:rsidRPr="00DB50FD">
        <w:rPr>
          <w:rFonts w:cs="Times New Roman"/>
          <w:sz w:val="28"/>
          <w:szCs w:val="28"/>
          <w:lang w:val="ru-RU"/>
        </w:rPr>
        <w:t>.</w:t>
      </w:r>
    </w:p>
    <w:p w:rsidR="0030237D" w:rsidRPr="00DB50FD" w:rsidRDefault="0030237D" w:rsidP="0030237D">
      <w:pPr>
        <w:pStyle w:val="a5"/>
        <w:ind w:firstLine="708"/>
        <w:rPr>
          <w:rFonts w:cs="Times New Roman"/>
          <w:sz w:val="28"/>
          <w:szCs w:val="28"/>
          <w:lang w:val="ru-RU"/>
        </w:rPr>
      </w:pPr>
    </w:p>
    <w:p w:rsidR="0030237D" w:rsidRPr="00DB50FD" w:rsidRDefault="0030237D" w:rsidP="0030237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0D52" w:rsidRPr="00DB50FD" w:rsidRDefault="00EF790C" w:rsidP="0030237D">
      <w:pPr>
        <w:rPr>
          <w:rFonts w:ascii="Times New Roman" w:hAnsi="Times New Roman" w:cs="Times New Roman"/>
          <w:sz w:val="28"/>
          <w:szCs w:val="28"/>
        </w:rPr>
      </w:pPr>
      <w:r w:rsidRPr="00DB50FD">
        <w:rPr>
          <w:rFonts w:ascii="Times New Roman" w:hAnsi="Times New Roman" w:cs="Times New Roman"/>
          <w:sz w:val="28"/>
          <w:szCs w:val="28"/>
        </w:rPr>
        <w:t>Глава МО СП «Большереченское»</w:t>
      </w:r>
      <w:r w:rsidR="0030237D" w:rsidRPr="00DB50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50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50FD">
        <w:rPr>
          <w:rFonts w:ascii="Times New Roman" w:hAnsi="Times New Roman" w:cs="Times New Roman"/>
          <w:sz w:val="28"/>
          <w:szCs w:val="28"/>
        </w:rPr>
        <w:t xml:space="preserve">      </w:t>
      </w:r>
      <w:r w:rsidRPr="00DB50FD">
        <w:rPr>
          <w:rFonts w:ascii="Times New Roman" w:hAnsi="Times New Roman" w:cs="Times New Roman"/>
          <w:sz w:val="28"/>
          <w:szCs w:val="28"/>
        </w:rPr>
        <w:t xml:space="preserve">  В.В.Метелкин</w:t>
      </w:r>
      <w:r w:rsidR="0030237D" w:rsidRPr="00DB50FD">
        <w:rPr>
          <w:rFonts w:ascii="Times New Roman" w:hAnsi="Times New Roman" w:cs="Times New Roman"/>
          <w:sz w:val="28"/>
          <w:szCs w:val="28"/>
        </w:rPr>
        <w:tab/>
      </w:r>
      <w:r w:rsidR="0030237D" w:rsidRPr="00DB50FD">
        <w:rPr>
          <w:rFonts w:ascii="Times New Roman" w:hAnsi="Times New Roman" w:cs="Times New Roman"/>
          <w:sz w:val="28"/>
          <w:szCs w:val="28"/>
        </w:rPr>
        <w:tab/>
      </w:r>
    </w:p>
    <w:p w:rsidR="0030237D" w:rsidRPr="00DB50F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790C" w:rsidRDefault="00EF790C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Default="0030237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001CB" w:rsidRDefault="007001CB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001CB" w:rsidRDefault="007001CB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001CB" w:rsidRDefault="007001CB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001CB" w:rsidRDefault="007001CB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001CB" w:rsidRDefault="007001CB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DB50FD" w:rsidRDefault="00DB50F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790C" w:rsidRDefault="00EF790C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37D" w:rsidRPr="000443B5" w:rsidRDefault="0030237D" w:rsidP="0030237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30237D" w:rsidRPr="000443B5" w:rsidRDefault="0030237D" w:rsidP="0030237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30237D" w:rsidRPr="000443B5" w:rsidRDefault="0030237D" w:rsidP="0030237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сельского поселения</w:t>
      </w:r>
      <w:r w:rsidR="00EF7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«Большереченское»</w:t>
      </w:r>
      <w:r w:rsidRPr="00044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0237D" w:rsidRPr="000443B5" w:rsidRDefault="00A95AE4" w:rsidP="0030237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F7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19.01.2022 г № 1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F55492" w:rsidRDefault="00C63B02" w:rsidP="00C63B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820D52" w:rsidRPr="00F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сельское поселение </w:t>
      </w:r>
      <w:r w:rsidR="00344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«Большереченское» </w:t>
      </w:r>
      <w:r w:rsidRPr="00F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год </w:t>
      </w:r>
    </w:p>
    <w:p w:rsidR="00C63B02" w:rsidRPr="00C63B02" w:rsidRDefault="00DB50FD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3B02"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положения 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DB50FD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Аналитическая часть Программы 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Вид осуществляемого муниципального контроля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в сфере благоустройства на территории муниципального образования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«Большереченское»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Обзор по виду муниципального контроля 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деятельность органа местного самоуправления, уполномоченного на организацию и проведение на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Муниципальный контроль осуществляется посредством: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34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Подконтрольные субъекты: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муниципальному контролю в сфере благоустройства: </w:t>
      </w:r>
    </w:p>
    <w:p w:rsidR="00C63B02" w:rsidRPr="00286795" w:rsidRDefault="00366A80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 </w:t>
      </w:r>
      <w:r w:rsidR="00B5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Республики Бурятия </w:t>
      </w:r>
      <w:r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50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05.05.2011 года № 2003-</w:t>
      </w:r>
      <w:r w:rsidR="00B50138" w:rsidRPr="00B50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50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IV</w:t>
      </w:r>
      <w:r w:rsidR="00B50138" w:rsidRPr="00B50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63B02"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администрат</w:t>
      </w:r>
      <w:r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ивных правонарушениях</w:t>
      </w:r>
      <w:r w:rsidR="00C63B02"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»; </w:t>
      </w:r>
    </w:p>
    <w:p w:rsidR="00286795" w:rsidRPr="00286795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Решение Со</w:t>
      </w:r>
      <w:r w:rsidR="00366A80"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вета депутатов сельского поселения </w:t>
      </w:r>
      <w:r w:rsidR="00B5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«Большереченское» </w:t>
      </w:r>
      <w:r w:rsidR="00286795"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5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19.11.2019 года № 46-9с/4 </w:t>
      </w:r>
      <w:r w:rsidR="00286795"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6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Правил благоустройства территории </w:t>
      </w:r>
      <w:r w:rsidR="00B50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СП «Большереченское»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Данные о проведенных мероприятиях.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2020 году. </w:t>
      </w:r>
    </w:p>
    <w:p w:rsidR="00820D5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Обеспечено размещение на официальном сайте муниципального образования </w:t>
      </w:r>
      <w:r w:rsidR="00B5013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«Кабанский район»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осуществляется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опубликования руководств по соблюдению требований, памяток, обобщение практики, полезной информации, проводятся совещания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руководите</w:t>
      </w:r>
      <w:r w:rsidR="002867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 управляющих компаний поселения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ресурсоснабжающих организаций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руководителями  предприятий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соблюдения тр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ебований Правил благоустройства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регулярной основе даются консультации в ходе личных приемов, рейдовых осмотров территорий, а такж</w:t>
      </w:r>
      <w:r w:rsidR="0028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посредством телефонной связи, 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 </w:t>
      </w:r>
    </w:p>
    <w:p w:rsidR="00BC5A9B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</w:t>
      </w:r>
      <w:r w:rsidR="00820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B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 </w:t>
      </w:r>
      <w:r w:rsidR="00820D5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утверждался.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Анализ и оценка рисков причинения вреда охраняемым законом ценностям.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Цели и задачи Программы 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Цели Программы: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Задачи Программы: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прозрач</w:t>
      </w:r>
      <w:r w:rsidR="005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осуществляемой Администрацией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деятельности;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План мероприятий по профилактике нарушений 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2022 год (приложение).  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Показатели результативности и эффективности Программы. 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Отчетные показатели Программы за 2020 год: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профилактических мероприятий в объеме контрольных мероприятий-80 %.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Экономический эффект от реализованных мероприятий: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C63B02" w:rsidRPr="00C63B02" w:rsidRDefault="00C63B02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доверия подконтрольных субъектов к Управлению.  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6. Порядок управления Программой.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5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 должностных лиц Администрации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</w:t>
      </w:r>
      <w:r w:rsid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B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785EA5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317"/>
        <w:gridCol w:w="2756"/>
        <w:gridCol w:w="1938"/>
      </w:tblGrid>
      <w:tr w:rsidR="00785EA5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Должностные 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5EA5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B43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</w:t>
            </w:r>
            <w:r w:rsidR="00785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муниципального образования </w:t>
            </w:r>
            <w:r w:rsidR="00785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«Большереченское»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580" w:rsidRDefault="00B43580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8(30138)91-8-09</w:t>
            </w:r>
          </w:p>
          <w:p w:rsidR="00C63B02" w:rsidRPr="00C63B02" w:rsidRDefault="00B43580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91-7-37</w:t>
            </w:r>
            <w:r w:rsidR="00C63B02"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3B02" w:rsidRPr="00B43580" w:rsidRDefault="00B43580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posol@kabansk.org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C63B02" w:rsidRPr="00C63B02" w:rsidRDefault="00DB50FD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муниципального образования </w:t>
      </w:r>
      <w:r w:rsidR="00785EA5" w:rsidRP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r w:rsidR="00B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год. </w:t>
      </w:r>
    </w:p>
    <w:p w:rsidR="00C63B02" w:rsidRPr="00C63B02" w:rsidRDefault="00DB50FD" w:rsidP="00DB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профилактической работы </w:t>
      </w:r>
      <w:r w:rsid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включаются в Доклад об осуществлении муниципального контроля в сфере благоустройства на территории муниципального образования </w:t>
      </w:r>
      <w:r w:rsid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B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«Большереченское»</w:t>
      </w:r>
      <w:r w:rsidR="0078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B02"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год.  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 к Программе профилактики рисков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3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причинения вреда (ущерба)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3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охраняемым законом ценностям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3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2022 год</w:t>
      </w:r>
      <w:r w:rsidRPr="00C6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C63B02" w:rsidRDefault="00C63B02" w:rsidP="00C63B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3B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мероприятий по профилактике нарушений законодательства в сфере благоустройства на террит</w:t>
      </w:r>
      <w:r w:rsidR="00B43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ории муниципального образование</w:t>
      </w:r>
      <w:r w:rsidR="00785E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сельское поселение </w:t>
      </w:r>
      <w:r w:rsidR="00B43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«Большереченское</w:t>
      </w:r>
      <w:r w:rsidRPr="00C63B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2022 год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355"/>
        <w:gridCol w:w="3038"/>
        <w:gridCol w:w="2291"/>
        <w:gridCol w:w="1327"/>
      </w:tblGrid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170888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63B02"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осуществляется посредством размещения соответствующих сведений на официальном сайте муниципального образования</w:t>
            </w:r>
            <w:r w:rsidR="0017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 w:rsidR="00DF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иных формах. </w:t>
            </w:r>
          </w:p>
          <w:p w:rsidR="00C63B02" w:rsidRPr="00C63B02" w:rsidRDefault="005947CE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63B02"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размещает и поддерживает в актуальном состоянии на своем официальном сайте в сети «Интернет»: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тексты нормативных правовых актов, регулирующих осуществление муниципального контроля контроля 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руководства по соблюдению обязательных требований.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доклады, содержащие результаты обобщения правоприменительной практики;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доклады о муниципальном контроле;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Федерации, муниципальными правовыми актами.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6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сельского поселения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 w:rsidR="00D6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ответственные за осуществление 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контроля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</w:tr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 </w:t>
            </w:r>
          </w:p>
          <w:p w:rsidR="00C63B02" w:rsidRPr="00C63B02" w:rsidRDefault="00C63B02" w:rsidP="00B43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официальном сайте муниципального образования </w:t>
            </w:r>
            <w:r w:rsidR="00D6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 w:rsidR="00D6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года, следующего за отчетным годом.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586" w:rsidRPr="00C63B02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сельского поселения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ответственные за осуществление 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 </w:t>
            </w:r>
          </w:p>
          <w:p w:rsidR="00C63B02" w:rsidRPr="00C63B02" w:rsidRDefault="00C63B02" w:rsidP="007B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 w:rsidR="007B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возражение в отношении указанного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7B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CA3" w:rsidRPr="00C63B02" w:rsidRDefault="007B3CA3" w:rsidP="007B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 сельского поселения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ответственные за осуществление 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</w:t>
            </w:r>
            <w:r w:rsidR="007B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Консультирование, осуществляется по следующим вопросам: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компетенция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уполномоченного органа;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обжалования действий (бездействия) муниципальных инспекторов. </w:t>
            </w:r>
          </w:p>
          <w:p w:rsidR="00C63B02" w:rsidRPr="00C63B02" w:rsidRDefault="00C63B02" w:rsidP="00B43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 образования </w:t>
            </w:r>
            <w:r w:rsidR="007B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«Большереченское»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странице Контрольно-надзорная деятельность письменного разъяснения, подписанного уполномоченным должностным лицом </w:t>
            </w:r>
            <w:r w:rsidR="007B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CA3" w:rsidRPr="00C63B02" w:rsidRDefault="007B3CA3" w:rsidP="007B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сельского поселения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ответственные за осуществление 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D61586" w:rsidRPr="00C63B02" w:rsidTr="00C63B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благоустройства.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документа, подписанного электронной подписью, в порядке, установленном частью 4 статьи 21 Федерального закона от 31.07.2020 № 248-ФЗ 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CA3" w:rsidRPr="00C63B02" w:rsidRDefault="007B3CA3" w:rsidP="007B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B4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«Большереченское»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ответственные за осуществление  </w:t>
            </w:r>
            <w:r w:rsidRPr="00C6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</w:t>
            </w:r>
          </w:p>
          <w:p w:rsidR="00C63B02" w:rsidRPr="00C63B02" w:rsidRDefault="00C63B02" w:rsidP="00C63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B02" w:rsidRPr="00C63B02" w:rsidRDefault="00C63B02" w:rsidP="00C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427C" w:rsidRDefault="00B1427C"/>
    <w:sectPr w:rsidR="00B1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E3" w:rsidRDefault="005B10E3" w:rsidP="0030237D">
      <w:pPr>
        <w:spacing w:after="0" w:line="240" w:lineRule="auto"/>
      </w:pPr>
      <w:r>
        <w:separator/>
      </w:r>
    </w:p>
  </w:endnote>
  <w:endnote w:type="continuationSeparator" w:id="0">
    <w:p w:rsidR="005B10E3" w:rsidRDefault="005B10E3" w:rsidP="003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E3" w:rsidRDefault="005B10E3" w:rsidP="0030237D">
      <w:pPr>
        <w:spacing w:after="0" w:line="240" w:lineRule="auto"/>
      </w:pPr>
      <w:r>
        <w:separator/>
      </w:r>
    </w:p>
  </w:footnote>
  <w:footnote w:type="continuationSeparator" w:id="0">
    <w:p w:rsidR="005B10E3" w:rsidRDefault="005B10E3" w:rsidP="0030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D0"/>
    <w:rsid w:val="00170888"/>
    <w:rsid w:val="00286795"/>
    <w:rsid w:val="0030237D"/>
    <w:rsid w:val="0034476D"/>
    <w:rsid w:val="00354EFC"/>
    <w:rsid w:val="00366A80"/>
    <w:rsid w:val="003E70BF"/>
    <w:rsid w:val="00507F7F"/>
    <w:rsid w:val="005947CE"/>
    <w:rsid w:val="005B10E3"/>
    <w:rsid w:val="007001CB"/>
    <w:rsid w:val="00785EA5"/>
    <w:rsid w:val="007B3CA3"/>
    <w:rsid w:val="00820D52"/>
    <w:rsid w:val="008B6EA4"/>
    <w:rsid w:val="00A95AE4"/>
    <w:rsid w:val="00B1427C"/>
    <w:rsid w:val="00B43580"/>
    <w:rsid w:val="00B50138"/>
    <w:rsid w:val="00B613BB"/>
    <w:rsid w:val="00B743D6"/>
    <w:rsid w:val="00BC340D"/>
    <w:rsid w:val="00BC5A9B"/>
    <w:rsid w:val="00C63B02"/>
    <w:rsid w:val="00CD5B4C"/>
    <w:rsid w:val="00D61586"/>
    <w:rsid w:val="00DB50FD"/>
    <w:rsid w:val="00DF15B2"/>
    <w:rsid w:val="00EF790C"/>
    <w:rsid w:val="00F55492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2FD2"/>
  <w15:docId w15:val="{31C98185-1DB2-4174-A2F2-A4E4CBFA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  <w:style w:type="paragraph" w:styleId="ac">
    <w:basedOn w:val="a"/>
    <w:next w:val="ad"/>
    <w:link w:val="ae"/>
    <w:qFormat/>
    <w:rsid w:val="008B6EA4"/>
    <w:pPr>
      <w:spacing w:after="0" w:line="240" w:lineRule="auto"/>
      <w:jc w:val="center"/>
    </w:pPr>
    <w:rPr>
      <w:spacing w:val="60"/>
      <w:sz w:val="36"/>
    </w:rPr>
  </w:style>
  <w:style w:type="paragraph" w:styleId="af">
    <w:name w:val="Subtitle"/>
    <w:basedOn w:val="a"/>
    <w:link w:val="af0"/>
    <w:qFormat/>
    <w:rsid w:val="008B6EA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8B6EA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e">
    <w:name w:val="Название Знак"/>
    <w:link w:val="ac"/>
    <w:rsid w:val="008B6EA4"/>
    <w:rPr>
      <w:spacing w:val="60"/>
      <w:sz w:val="36"/>
    </w:rPr>
  </w:style>
  <w:style w:type="paragraph" w:styleId="ad">
    <w:name w:val="Title"/>
    <w:basedOn w:val="a"/>
    <w:next w:val="a"/>
    <w:link w:val="af1"/>
    <w:uiPriority w:val="10"/>
    <w:qFormat/>
    <w:rsid w:val="008B6E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d"/>
    <w:uiPriority w:val="10"/>
    <w:rsid w:val="008B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2022-01-19T03:22:00Z</cp:lastPrinted>
  <dcterms:created xsi:type="dcterms:W3CDTF">2022-01-18T23:27:00Z</dcterms:created>
  <dcterms:modified xsi:type="dcterms:W3CDTF">2022-01-19T03:23:00Z</dcterms:modified>
</cp:coreProperties>
</file>