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2BBA" w14:textId="77777777" w:rsidR="00200EEF" w:rsidRPr="00D70D13" w:rsidRDefault="00200EEF" w:rsidP="00200EEF">
      <w:pPr>
        <w:suppressAutoHyphens/>
        <w:spacing w:after="0" w:line="240" w:lineRule="auto"/>
        <w:ind w:left="4248" w:right="491" w:firstLine="384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0D13"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>УТВЕРЖДАЮ</w:t>
      </w:r>
    </w:p>
    <w:p w14:paraId="256873E9" w14:textId="77777777" w:rsidR="00200EEF" w:rsidRPr="00D70D13" w:rsidRDefault="00200EEF" w:rsidP="00200EEF">
      <w:pPr>
        <w:tabs>
          <w:tab w:val="left" w:pos="567"/>
        </w:tabs>
        <w:suppressAutoHyphens/>
        <w:spacing w:after="0" w:line="240" w:lineRule="auto"/>
        <w:ind w:left="3720" w:right="491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0D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Глава – Руководитель </w:t>
      </w:r>
    </w:p>
    <w:p w14:paraId="33337681" w14:textId="77777777" w:rsidR="00200EEF" w:rsidRPr="00D70D13" w:rsidRDefault="00200EEF" w:rsidP="00200EEF">
      <w:pPr>
        <w:tabs>
          <w:tab w:val="left" w:pos="567"/>
        </w:tabs>
        <w:suppressAutoHyphens/>
        <w:spacing w:after="0" w:line="240" w:lineRule="auto"/>
        <w:ind w:left="3720" w:right="491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0D13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Администрации МО «Кабанский район»,</w:t>
      </w:r>
    </w:p>
    <w:p w14:paraId="585609EE" w14:textId="77777777" w:rsidR="00200EEF" w:rsidRPr="00D70D13" w:rsidRDefault="00200EEF" w:rsidP="00200EEF">
      <w:pPr>
        <w:tabs>
          <w:tab w:val="left" w:pos="567"/>
        </w:tabs>
        <w:suppressAutoHyphens/>
        <w:spacing w:after="0" w:line="240" w:lineRule="auto"/>
        <w:ind w:left="3720" w:right="491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0D13">
        <w:rPr>
          <w:rFonts w:ascii="Times New Roman" w:eastAsia="Calibri" w:hAnsi="Times New Roman" w:cs="Times New Roman"/>
          <w:sz w:val="28"/>
          <w:szCs w:val="28"/>
          <w:lang w:eastAsia="ar-SA"/>
        </w:rPr>
        <w:t>Председатель Координационного</w:t>
      </w:r>
    </w:p>
    <w:p w14:paraId="77C7CBD8" w14:textId="77777777" w:rsidR="00200EEF" w:rsidRPr="00D70D13" w:rsidRDefault="00200EEF" w:rsidP="00200EEF">
      <w:pPr>
        <w:tabs>
          <w:tab w:val="left" w:pos="567"/>
        </w:tabs>
        <w:suppressAutoHyphens/>
        <w:spacing w:after="0" w:line="240" w:lineRule="auto"/>
        <w:ind w:left="3720" w:right="491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0D13">
        <w:rPr>
          <w:rFonts w:ascii="Times New Roman" w:eastAsia="Calibri" w:hAnsi="Times New Roman" w:cs="Times New Roman"/>
          <w:sz w:val="28"/>
          <w:szCs w:val="28"/>
          <w:lang w:eastAsia="ar-SA"/>
        </w:rPr>
        <w:t>совещания по обеспечению правопорядка</w:t>
      </w:r>
    </w:p>
    <w:p w14:paraId="46E41C3F" w14:textId="77777777" w:rsidR="00200EEF" w:rsidRPr="00D70D13" w:rsidRDefault="00200EEF" w:rsidP="00200EEF">
      <w:pPr>
        <w:tabs>
          <w:tab w:val="left" w:pos="567"/>
        </w:tabs>
        <w:suppressAutoHyphens/>
        <w:spacing w:after="0" w:line="240" w:lineRule="auto"/>
        <w:ind w:left="3720" w:right="491"/>
        <w:jc w:val="right"/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</w:pPr>
      <w:r w:rsidRPr="00D70D13">
        <w:rPr>
          <w:rFonts w:ascii="Times New Roman" w:eastAsia="Calibri" w:hAnsi="Times New Roman" w:cs="Times New Roman"/>
          <w:sz w:val="28"/>
          <w:szCs w:val="28"/>
          <w:lang w:eastAsia="ar-SA"/>
        </w:rPr>
        <w:t>в МО «Кабанский район»</w:t>
      </w:r>
    </w:p>
    <w:p w14:paraId="381C839D" w14:textId="77777777" w:rsidR="00200EEF" w:rsidRPr="00D70D13" w:rsidRDefault="00200EEF" w:rsidP="00200EEF">
      <w:pPr>
        <w:suppressAutoHyphens/>
        <w:spacing w:after="0" w:line="240" w:lineRule="auto"/>
        <w:ind w:left="4290" w:right="491"/>
        <w:jc w:val="right"/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</w:pPr>
      <w:r w:rsidRPr="00D70D13"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 xml:space="preserve">__________ </w:t>
      </w:r>
      <w:r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>А</w:t>
      </w:r>
      <w:r w:rsidRPr="00D70D13"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 xml:space="preserve">. </w:t>
      </w:r>
      <w:r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>А</w:t>
      </w:r>
      <w:r w:rsidRPr="00D70D13"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 xml:space="preserve">. </w:t>
      </w:r>
      <w:r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>Сокольников</w:t>
      </w:r>
    </w:p>
    <w:p w14:paraId="38F1F900" w14:textId="07E63137" w:rsidR="00200EEF" w:rsidRPr="00D70D13" w:rsidRDefault="00200EEF" w:rsidP="00200EEF">
      <w:pPr>
        <w:suppressAutoHyphens/>
        <w:spacing w:after="0" w:line="240" w:lineRule="auto"/>
        <w:ind w:left="2166" w:right="491" w:firstLine="342"/>
        <w:jc w:val="right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D70D13"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 xml:space="preserve"> «__»</w:t>
      </w:r>
      <w:r w:rsidR="009F6774"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 xml:space="preserve"> </w:t>
      </w:r>
      <w:r w:rsidRPr="00D70D13"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>_________20</w:t>
      </w:r>
      <w:r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>2</w:t>
      </w:r>
      <w:r w:rsidR="00B43110"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>4</w:t>
      </w:r>
      <w:r w:rsidRPr="00D70D13">
        <w:rPr>
          <w:rFonts w:ascii="Times New Roman" w:eastAsia="Calibri" w:hAnsi="Times New Roman" w:cs="Times New Roman"/>
          <w:spacing w:val="16"/>
          <w:sz w:val="28"/>
          <w:szCs w:val="28"/>
          <w:lang w:eastAsia="ar-SA"/>
        </w:rPr>
        <w:t xml:space="preserve"> года</w:t>
      </w:r>
    </w:p>
    <w:p w14:paraId="35EA3C1C" w14:textId="77777777" w:rsidR="00200EEF" w:rsidRPr="00D70D13" w:rsidRDefault="00200EEF" w:rsidP="00200EE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14:paraId="7610C01B" w14:textId="77777777" w:rsidR="00200EEF" w:rsidRPr="00D70D13" w:rsidRDefault="00200EEF" w:rsidP="00200EE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D70D13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 xml:space="preserve">Комплексный план проведения совещаний </w:t>
      </w:r>
    </w:p>
    <w:p w14:paraId="7BA6C603" w14:textId="77777777" w:rsidR="00200EEF" w:rsidRPr="00D70D13" w:rsidRDefault="00200EEF" w:rsidP="00200EE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D70D13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Комиссии по обеспечению правопорядка</w:t>
      </w:r>
    </w:p>
    <w:p w14:paraId="48076B2F" w14:textId="62584246" w:rsidR="00200EEF" w:rsidRPr="00D70D13" w:rsidRDefault="00200EEF" w:rsidP="00200EE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D70D13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в МО «Кабанский район» на 20</w:t>
      </w:r>
      <w:r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2</w:t>
      </w:r>
      <w:r w:rsidR="00B43110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4</w:t>
      </w:r>
      <w:r w:rsidRPr="00D70D13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 xml:space="preserve"> год</w:t>
      </w:r>
    </w:p>
    <w:p w14:paraId="5FA7BAEC" w14:textId="77777777" w:rsidR="00200EEF" w:rsidRPr="00D70D13" w:rsidRDefault="00200EEF" w:rsidP="00200EE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tbl>
      <w:tblPr>
        <w:tblW w:w="10583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95"/>
        <w:gridCol w:w="4962"/>
        <w:gridCol w:w="3828"/>
        <w:gridCol w:w="1198"/>
      </w:tblGrid>
      <w:tr w:rsidR="00200EEF" w:rsidRPr="00D70D13" w14:paraId="613B37B6" w14:textId="77777777" w:rsidTr="00A771CA">
        <w:trPr>
          <w:trHeight w:val="82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AC933" w14:textId="77777777" w:rsidR="00200EEF" w:rsidRPr="00D70D13" w:rsidRDefault="00200EEF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bookmarkStart w:id="0" w:name="_Hlk159940185"/>
            <w:r w:rsidRPr="00D70D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57EB8" w14:textId="77777777" w:rsidR="00200EEF" w:rsidRPr="00D70D13" w:rsidRDefault="00200EEF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вопроса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46D7" w14:textId="77777777" w:rsidR="00200EEF" w:rsidRPr="00D70D13" w:rsidRDefault="00200EEF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Ответственные за подготовку материалов</w:t>
            </w:r>
          </w:p>
          <w:p w14:paraId="7EF97274" w14:textId="77777777" w:rsidR="00200EEF" w:rsidRPr="00D70D13" w:rsidRDefault="00200EEF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CFDD" w14:textId="77777777" w:rsidR="00200EEF" w:rsidRPr="00D70D13" w:rsidRDefault="00200EEF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Срок</w:t>
            </w:r>
          </w:p>
        </w:tc>
      </w:tr>
      <w:tr w:rsidR="003D10D9" w:rsidRPr="00D70D13" w14:paraId="0B6ACE8E" w14:textId="77777777" w:rsidTr="00A771CA">
        <w:trPr>
          <w:trHeight w:val="228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FAA8A" w14:textId="04A3C41A" w:rsidR="003D10D9" w:rsidRDefault="003D10D9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4181" w14:textId="7A11F8B3" w:rsidR="003D10D9" w:rsidRDefault="003D10D9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bookmarkStart w:id="1" w:name="_Hlk161210300"/>
            <w:r w:rsidRPr="003D10D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Рассмотрение вопроса об эффективности использования АПК «Безопасный город», организация и взаимодействие всех заинтересованных служб и ведомств участвующих в обеспечении безопасности и охраны общественного порядка граждан, финансирование АПК «Безопасный город».</w:t>
            </w:r>
            <w:bookmarkEnd w:id="1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29A5" w14:textId="77777777" w:rsidR="003D10D9" w:rsidRDefault="00463FC6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63FC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ОМВД России по Кабанскому району</w:t>
            </w:r>
            <w:r w:rsid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0C93D5BF" w14:textId="4AA67D5D" w:rsidR="00040572" w:rsidRDefault="00040572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Главы поселений района.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BB8BC" w14:textId="485D5E1C" w:rsidR="003D10D9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 квартал</w:t>
            </w:r>
          </w:p>
        </w:tc>
      </w:tr>
      <w:tr w:rsidR="003D10D9" w:rsidRPr="00D70D13" w14:paraId="23F13054" w14:textId="77777777" w:rsidTr="00A771CA">
        <w:trPr>
          <w:trHeight w:val="16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A41EE" w14:textId="76D7D3EA" w:rsidR="003D10D9" w:rsidRDefault="003D10D9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04377" w14:textId="09598741" w:rsidR="003D10D9" w:rsidRDefault="00896B03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96B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Рассмотрение вопроса о деятельности ДНД и частных охранных предприятий, охранных агентств и товарищеских объединений, эффективность взаимодействия и результаты работы за истекший период</w:t>
            </w:r>
            <w:r w:rsid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79C2" w14:textId="6C0770AB" w:rsidR="003D10D9" w:rsidRDefault="00463FC6" w:rsidP="00463FC6">
            <w:pPr>
              <w:tabs>
                <w:tab w:val="left" w:pos="100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63FC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ОМВД России по Кабанскому району</w:t>
            </w:r>
            <w:r w:rsid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0BB91DC0" w14:textId="0403301D" w:rsidR="00040572" w:rsidRDefault="00040572" w:rsidP="00463FC6">
            <w:pPr>
              <w:tabs>
                <w:tab w:val="left" w:pos="100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ОВО по Кабанскому району филиала ФГКУ «УВО ВНГ России по Республике Бурятия».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7096B" w14:textId="379D2F9D" w:rsidR="003D10D9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 квартал</w:t>
            </w:r>
          </w:p>
        </w:tc>
      </w:tr>
      <w:tr w:rsidR="00B43110" w:rsidRPr="00D70D13" w14:paraId="3D9DD7D4" w14:textId="77777777" w:rsidTr="00A771CA">
        <w:trPr>
          <w:trHeight w:val="98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010CE" w14:textId="5D1D0F27" w:rsidR="00B43110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744C" w14:textId="44175B37" w:rsidR="00B43110" w:rsidRPr="00006DCD" w:rsidRDefault="00B43110" w:rsidP="00B431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Рассмотрение вопроса по предупреждению и пресечению преступлений и правонарушений в сфере семейно-бытовых отношений, проведение мероприятий, направленных на профилактику алкоголизма и снижение уровня потребление населения алкогольной и спирто-содержащей продукции. Рассмотрение вопроса эффективности принимаемых органами и учреждениями социальной защиты населения, опеки и попечительства, образования, здравоохранения мер по </w:t>
            </w: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защите прав детей, проживающих в семьях, находящихся в социально-опасном положении.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1A86" w14:textId="77777777" w:rsidR="00B43110" w:rsidRPr="00006DCD" w:rsidRDefault="00B43110" w:rsidP="00B431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ОМВД России по Кабанскому району;</w:t>
            </w:r>
          </w:p>
          <w:p w14:paraId="6BCB4E02" w14:textId="11ABD87A" w:rsidR="00B43110" w:rsidRPr="00006DCD" w:rsidRDefault="00B43110" w:rsidP="00B431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ГБУЗ «Кабанская ЦРБ»</w:t>
            </w:r>
            <w:r w:rsidR="00006DCD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74A9898E" w14:textId="0AE0E072" w:rsidR="00B43110" w:rsidRPr="00006DCD" w:rsidRDefault="00B43110" w:rsidP="00B431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КДН и ЗП Администрации МО «Кабанский район»</w:t>
            </w:r>
            <w:r w:rsidR="00006DCD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396A9010" w14:textId="25CBD074" w:rsidR="00006DCD" w:rsidRPr="00006DCD" w:rsidRDefault="00006DCD" w:rsidP="00B431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Отдел социальной защиты населения по Кабанскому району;</w:t>
            </w:r>
          </w:p>
          <w:p w14:paraId="4DE44DCA" w14:textId="44083613" w:rsidR="00006DCD" w:rsidRPr="00006DCD" w:rsidRDefault="00006DCD" w:rsidP="00006DC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МКУ «РУО» Администрации МО «Кабанский район».</w:t>
            </w:r>
          </w:p>
          <w:p w14:paraId="3CF749B2" w14:textId="0B8C70B0" w:rsidR="00006DCD" w:rsidRPr="00006DCD" w:rsidRDefault="00006DCD" w:rsidP="00006DC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31371" w14:textId="6BD19E16" w:rsidR="00B43110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 квартал</w:t>
            </w:r>
          </w:p>
        </w:tc>
      </w:tr>
      <w:tr w:rsidR="00896B03" w:rsidRPr="00D70D13" w14:paraId="7C601C86" w14:textId="77777777" w:rsidTr="00A771CA">
        <w:trPr>
          <w:trHeight w:val="251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6E6C1" w14:textId="7B5ACA8A" w:rsidR="00896B03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D561" w14:textId="77777777" w:rsidR="00896B03" w:rsidRDefault="00896B03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96B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Рассмотрение вопроса по организации проведения общественного порядка в общественной безопасности в период проведения летнего курортного сезона, в том числе открытие дополнительных мест особого внимания в курортных зонах и местах массового отдыха граждан</w:t>
            </w:r>
            <w:r w:rsid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14:paraId="24EF52E8" w14:textId="248FDA4E" w:rsidR="00040572" w:rsidRDefault="00040572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Организация детского отдыха в курортных зонах Кабанского района.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A839" w14:textId="77777777" w:rsidR="00896B03" w:rsidRDefault="00463FC6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63FC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ОМВД России по Кабанскому району</w:t>
            </w:r>
            <w:r w:rsid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698AD4F8" w14:textId="341046D6" w:rsidR="00040572" w:rsidRDefault="00040572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КДН и ЗП Администрации МО «Кабанский район</w:t>
            </w:r>
            <w:r w:rsidR="00B431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14:paraId="0C4C4B20" w14:textId="3DB69BF5" w:rsidR="00040572" w:rsidRDefault="00040572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AD0FB" w14:textId="25B9C2F7" w:rsidR="00896B03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 квартал</w:t>
            </w:r>
          </w:p>
        </w:tc>
      </w:tr>
      <w:tr w:rsidR="00896B03" w:rsidRPr="00D70D13" w14:paraId="53C78DD3" w14:textId="77777777" w:rsidTr="00A771CA">
        <w:trPr>
          <w:trHeight w:val="13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F4F1" w14:textId="09F9CE95" w:rsidR="00896B03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18D14" w14:textId="1696FFA4" w:rsidR="00896B03" w:rsidRDefault="00896B03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96B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Рассмотрение вопроса об эффективности взаимодействия субъектов профилактики по предупреждению и пресечения преступлений и правонарушений несовершеннолетних</w:t>
            </w:r>
            <w:r w:rsid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DAC6" w14:textId="36FEFE13" w:rsidR="003E5B2B" w:rsidRDefault="003E5B2B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E5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ОМВД России по Кабанскому району</w:t>
            </w:r>
            <w:r w:rsid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355AE3AB" w14:textId="253DF443" w:rsidR="003B2FD7" w:rsidRDefault="003B2FD7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B2F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КДН и ЗП Администрации МО «Кабанский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»;</w:t>
            </w:r>
          </w:p>
          <w:p w14:paraId="67BE15B3" w14:textId="58544EAB" w:rsidR="00896B03" w:rsidRDefault="003E5B2B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F08D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Филиал по Кабанскому району ФКУ «Уголовно-исполнительной инспекции УФСИН по РБ»</w:t>
            </w:r>
            <w:r w:rsidR="00040572" w:rsidRPr="008F08D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36147" w14:textId="47037296" w:rsidR="00896B03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 квартал</w:t>
            </w:r>
          </w:p>
        </w:tc>
      </w:tr>
      <w:tr w:rsidR="00896B03" w:rsidRPr="00D70D13" w14:paraId="4EE60406" w14:textId="77777777" w:rsidTr="00A771CA">
        <w:trPr>
          <w:trHeight w:val="40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92301" w14:textId="58058158" w:rsidR="00896B03" w:rsidRDefault="009F6774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0E822" w14:textId="6153CA16" w:rsidR="00896B03" w:rsidRDefault="00896B03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96B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Рассмотрение вопроса о реализации социальных программ и проектов, направленных на профилактику асоциального поведения несовершеннолетних, вовлечение несовершеннолетних в волонтёрские движения, молодёжные общественные объединения </w:t>
            </w:r>
            <w:r w:rsidR="00AF005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и т.п. </w:t>
            </w:r>
            <w:r w:rsidRPr="00896B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 целью предупреждения противоправных действий</w:t>
            </w:r>
            <w:r w:rsid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 Проведение работы по организации занятости несовершеннолетних, состоящих на различных видах учета.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D07D" w14:textId="77777777" w:rsidR="003E5B2B" w:rsidRPr="003E5B2B" w:rsidRDefault="003E5B2B" w:rsidP="003E5B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E5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ОМВД России по Кабанскому району;</w:t>
            </w:r>
          </w:p>
          <w:p w14:paraId="0681112C" w14:textId="77777777" w:rsidR="003E5B2B" w:rsidRPr="003E5B2B" w:rsidRDefault="003E5B2B" w:rsidP="003E5B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E5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МКУ «Комитет по культуре и делам молодежи» Администрации МО «Кабанский район»;</w:t>
            </w:r>
          </w:p>
          <w:p w14:paraId="4F1F0E40" w14:textId="37F43123" w:rsidR="00896B03" w:rsidRDefault="003E5B2B" w:rsidP="003E5B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E5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МКУ «Комитет по массовой физической культуре и спорту» Администрации МО «Кабанский район»</w:t>
            </w:r>
            <w:r w:rsid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588F1C82" w14:textId="328CB92D" w:rsidR="00040572" w:rsidRDefault="00040572" w:rsidP="003E5B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405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КДН и ЗП Администрации МО «Кабанский район</w:t>
            </w:r>
            <w:r w:rsid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14:paraId="1566231E" w14:textId="21C40007" w:rsidR="00040572" w:rsidRDefault="00040572" w:rsidP="003E5B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DE34F" w14:textId="68376EF9" w:rsidR="00896B03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 квартал</w:t>
            </w:r>
          </w:p>
        </w:tc>
      </w:tr>
      <w:tr w:rsidR="00200EEF" w:rsidRPr="00D70D13" w14:paraId="08156765" w14:textId="77777777" w:rsidTr="00907478">
        <w:trPr>
          <w:trHeight w:val="310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373F" w14:textId="3EB6EBA7" w:rsidR="00200EEF" w:rsidRPr="00D70D13" w:rsidRDefault="009F6774" w:rsidP="00B431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8663F" w14:textId="578AEFB7" w:rsidR="00200EEF" w:rsidRPr="00D70D13" w:rsidRDefault="00200EEF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 состоянии работы, направленной на предупреждение повторной и рецидивной преступности в Кабанском районе и принимаемых мерах по социальному обеспечению и трудоустройству лиц, освободившихся из мест лишения свободы, с целью их дальнейшей социализации</w:t>
            </w:r>
            <w:r w:rsidR="00E204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4A31" w14:textId="77777777" w:rsidR="00200EEF" w:rsidRPr="00D70D13" w:rsidRDefault="00200EEF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Филиал по Кабанскому району ФКУ «Уголовно-исполнительной инспекции УФСИН по РБ»;</w:t>
            </w:r>
          </w:p>
          <w:p w14:paraId="73460254" w14:textId="77777777" w:rsidR="00200EEF" w:rsidRPr="00D70D13" w:rsidRDefault="00200EEF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ГУ «Центр занятости населения» по Кабанскому району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6E2C7FF8" w14:textId="6D28C568" w:rsidR="00200EEF" w:rsidRPr="00907478" w:rsidRDefault="00200EEF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ОМВД России по Кабанскому району</w:t>
            </w:r>
            <w:r w:rsidR="00E20447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3ED6" w14:textId="3B0FF549" w:rsidR="00200EEF" w:rsidRPr="00D70D13" w:rsidRDefault="00B43110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 квартал</w:t>
            </w:r>
          </w:p>
        </w:tc>
      </w:tr>
      <w:tr w:rsidR="00E20447" w:rsidRPr="00D70D13" w14:paraId="76E1E208" w14:textId="77777777" w:rsidTr="00A771CA">
        <w:trPr>
          <w:trHeight w:val="1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4894" w14:textId="0A7B4116" w:rsidR="00E20447" w:rsidRDefault="009F6774" w:rsidP="00B431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2FC1" w14:textId="275791EB" w:rsidR="00E20447" w:rsidRDefault="00E20447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Рассмотрение вопроса в сфере профилактики алкоголизации детей и молодежи, выявления и привлечения к ответственности лиц, осуществляющих продажу алкогольной продукции </w:t>
            </w:r>
            <w:r w:rsidR="00661A02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несовершеннолетним вовлекающих</w:t>
            </w: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их в употребление спиртных напитков.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2A55D" w14:textId="77777777" w:rsidR="009F6774" w:rsidRPr="009F6774" w:rsidRDefault="009F6774" w:rsidP="009F67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9F6774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ОМВД России по Кабанскому району;</w:t>
            </w:r>
          </w:p>
          <w:p w14:paraId="5595DEB9" w14:textId="2135A33C" w:rsidR="00E20447" w:rsidRPr="00D70D13" w:rsidRDefault="00006DCD" w:rsidP="009F67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ГБУЗ «Кабанская ЦРБ».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305A" w14:textId="3136C4CC" w:rsidR="00E20447" w:rsidRPr="00D70D13" w:rsidRDefault="00B43110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 квартал</w:t>
            </w:r>
          </w:p>
        </w:tc>
      </w:tr>
      <w:tr w:rsidR="00661A02" w:rsidRPr="00D70D13" w14:paraId="15D8B95E" w14:textId="77777777" w:rsidTr="00907478">
        <w:trPr>
          <w:trHeight w:val="52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AB811" w14:textId="357C8D2F" w:rsidR="00661A02" w:rsidRDefault="009F6774" w:rsidP="00006D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43AF2" w14:textId="090C58C9" w:rsidR="006E3453" w:rsidRDefault="00661A02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Рассмотрение вопроса </w:t>
            </w:r>
            <w:r w:rsidR="0048434E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профилактики вовлечения несовершеннолетних в противоправную деятельность, предупреждения случаев, связанных с незаконным оборотом наркотических средств среди несовершеннолетних, хищением в образовательных организациях.</w:t>
            </w:r>
            <w:r w:rsidR="00006DCD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</w:t>
            </w: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азработ</w:t>
            </w:r>
            <w:r w:rsidR="00006DCD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</w:t>
            </w: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E3453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 внедрение на территории Кабанского района проект</w:t>
            </w:r>
            <w:r w:rsidR="00006DCD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  <w:r w:rsidR="006E3453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направленн</w:t>
            </w:r>
            <w:r w:rsidR="00006DCD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ого</w:t>
            </w:r>
            <w:r w:rsidR="006E3453"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 создание условий, формирующих у несовершеннолетних законопослушное поведение, а также нетерпимость к совершению противоправных деяний, употреблению алкоголя и психоактивных веществ.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43FD" w14:textId="77777777" w:rsidR="009F6774" w:rsidRDefault="009F6774" w:rsidP="009F677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F677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ОМВД России по Кабанскому району;</w:t>
            </w:r>
          </w:p>
          <w:p w14:paraId="5C220311" w14:textId="152732A5" w:rsidR="00006DCD" w:rsidRDefault="00006DCD" w:rsidP="009F677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МКУ «РУО» Администрации МО «Кабанский район»;</w:t>
            </w:r>
          </w:p>
          <w:p w14:paraId="11EF9C4A" w14:textId="110F5DC5" w:rsidR="00006DCD" w:rsidRDefault="00006DCD" w:rsidP="009F677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ГБУЗ «Кабанская ЦРБ».</w:t>
            </w:r>
          </w:p>
          <w:p w14:paraId="5E67530E" w14:textId="77777777" w:rsidR="00006DCD" w:rsidRPr="009F6774" w:rsidRDefault="00006DCD" w:rsidP="009F677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14:paraId="65E6166D" w14:textId="3CEA3550" w:rsidR="00661A02" w:rsidRDefault="00661A02" w:rsidP="009F677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C7F" w14:textId="16503E7C" w:rsidR="00661A02" w:rsidRDefault="009F6774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 кв</w:t>
            </w:r>
            <w:r w:rsidR="00B431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артал</w:t>
            </w:r>
          </w:p>
        </w:tc>
      </w:tr>
      <w:tr w:rsidR="008A1105" w:rsidRPr="00D70D13" w14:paraId="45ACF0D5" w14:textId="77777777" w:rsidTr="00A771CA">
        <w:trPr>
          <w:trHeight w:val="4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AC26D" w14:textId="75132AC7" w:rsidR="008A1105" w:rsidRDefault="008A1105" w:rsidP="00006D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  <w:r w:rsidR="00006DCD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5863D" w14:textId="7229F03B" w:rsidR="008A1105" w:rsidRDefault="008A1105" w:rsidP="008A11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 принимаемых мерах по обеспечению безопасности в образовательных организациях Кабанского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  <w:r w:rsidRPr="008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ab/>
            </w:r>
          </w:p>
          <w:p w14:paraId="2D319FD9" w14:textId="50C5F438" w:rsidR="008A1105" w:rsidRDefault="008A1105" w:rsidP="008A11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30CF" w14:textId="77777777" w:rsidR="008A1105" w:rsidRPr="008A1105" w:rsidRDefault="008A1105" w:rsidP="008A11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МКУ «РУО» Администрации МО «Кабанский район»;</w:t>
            </w:r>
          </w:p>
          <w:p w14:paraId="526437CF" w14:textId="77777777" w:rsidR="008A1105" w:rsidRPr="008A1105" w:rsidRDefault="008A1105" w:rsidP="008A11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Отдел вневедомственной охраны;</w:t>
            </w:r>
          </w:p>
          <w:p w14:paraId="63CE0FE9" w14:textId="39B6BA03" w:rsidR="008A1105" w:rsidRDefault="008A1105" w:rsidP="008A11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ОМВД России по Кабанскому району</w:t>
            </w:r>
            <w:r w:rsidR="008F08D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53CE" w14:textId="0B32CB39" w:rsidR="008A1105" w:rsidRDefault="008A1105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 квартал</w:t>
            </w:r>
          </w:p>
        </w:tc>
      </w:tr>
      <w:tr w:rsidR="00200EEF" w:rsidRPr="00D70D13" w14:paraId="61AFDF70" w14:textId="77777777" w:rsidTr="00A771CA">
        <w:trPr>
          <w:trHeight w:val="4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FFA77" w14:textId="3CD6DEA9" w:rsidR="00200EEF" w:rsidRDefault="00200EEF" w:rsidP="00006D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  <w:r w:rsidR="00006DCD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7276" w14:textId="6BB1D44F" w:rsidR="00200EEF" w:rsidRDefault="00200EEF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 состоянии работы по предотвращению экологических правонарушений в части эффективности мер, направленных на реализацию государственной политики по сбережению биоресурсов (байкальского омуля)</w:t>
            </w:r>
            <w:r w:rsidR="00E204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DA6E" w14:textId="2353ED53" w:rsidR="00200EEF" w:rsidRDefault="00200EEF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Управление сельского хозяйства Администрации МО «Кабанский район»</w:t>
            </w:r>
            <w:r w:rsidR="00E204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2C578554" w14:textId="72311D1C" w:rsidR="00200EEF" w:rsidRDefault="00200EEF" w:rsidP="00DD0D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Ангаро-Байкальское</w:t>
            </w:r>
            <w:r w:rsidR="009F677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территориальное управление Росрыболовства в Кабанском районе</w:t>
            </w:r>
            <w:r w:rsidR="00E204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B96A" w14:textId="4E7E0F59" w:rsidR="00200EEF" w:rsidRDefault="00B43110" w:rsidP="00DD0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 квартал</w:t>
            </w:r>
          </w:p>
        </w:tc>
      </w:tr>
      <w:tr w:rsidR="00200EEF" w:rsidRPr="00D70D13" w14:paraId="799D46A9" w14:textId="77777777" w:rsidTr="00A771CA">
        <w:trPr>
          <w:trHeight w:val="13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D62F5" w14:textId="77777777" w:rsidR="00200EEF" w:rsidRPr="00D70D13" w:rsidRDefault="00200EEF" w:rsidP="00006DCD">
            <w:pPr>
              <w:suppressAutoHyphens/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77</w:t>
            </w:r>
          </w:p>
          <w:p w14:paraId="3EBA2766" w14:textId="2A2E42A1" w:rsidR="00200EEF" w:rsidRPr="00D70D13" w:rsidRDefault="009F6774" w:rsidP="00006D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006D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63818" w14:textId="1BA8FF83" w:rsidR="00200EEF" w:rsidRPr="00D70D13" w:rsidRDefault="00200EEF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плане заседаний комиссии по обеспечению </w:t>
            </w:r>
            <w:r w:rsidR="003E5B2B" w:rsidRPr="00D7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правопорядка на</w:t>
            </w:r>
            <w:r w:rsidRPr="00D7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7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14:paraId="6622A17F" w14:textId="77777777" w:rsidR="00200EEF" w:rsidRPr="00D70D13" w:rsidRDefault="00200EEF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A687E" w14:textId="555D3EDB" w:rsidR="00200EEF" w:rsidRPr="00D70D13" w:rsidRDefault="00200EEF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ОМВД России по Кабанскому району</w:t>
            </w:r>
            <w:r w:rsidR="009F6774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;</w:t>
            </w:r>
          </w:p>
          <w:p w14:paraId="13A77E12" w14:textId="77777777" w:rsidR="00200EEF" w:rsidRPr="00D70D13" w:rsidRDefault="00200EEF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14:paraId="1B9C3948" w14:textId="75413631" w:rsidR="00200EEF" w:rsidRPr="00D70D13" w:rsidRDefault="00200EEF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70D1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Комиссия по обеспечению правопорядка в МО «Кабанский район»</w:t>
            </w:r>
            <w:r w:rsidR="009F6774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303C" w14:textId="314946F7" w:rsidR="00200EEF" w:rsidRPr="00D70D13" w:rsidRDefault="00B43110" w:rsidP="00DD0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 квартал</w:t>
            </w:r>
          </w:p>
        </w:tc>
      </w:tr>
      <w:bookmarkEnd w:id="0"/>
    </w:tbl>
    <w:p w14:paraId="5FD6CDCE" w14:textId="77777777" w:rsidR="00A771CA" w:rsidRDefault="00A771CA" w:rsidP="00A771CA"/>
    <w:sectPr w:rsidR="00A7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CD"/>
    <w:rsid w:val="00006DCD"/>
    <w:rsid w:val="00040572"/>
    <w:rsid w:val="000A7FEB"/>
    <w:rsid w:val="00200EEF"/>
    <w:rsid w:val="003B2FD7"/>
    <w:rsid w:val="003D10D9"/>
    <w:rsid w:val="003E5B2B"/>
    <w:rsid w:val="00463FC6"/>
    <w:rsid w:val="00483E6C"/>
    <w:rsid w:val="0048434E"/>
    <w:rsid w:val="005B4E43"/>
    <w:rsid w:val="00661A02"/>
    <w:rsid w:val="006E3453"/>
    <w:rsid w:val="007F4CBD"/>
    <w:rsid w:val="00896B03"/>
    <w:rsid w:val="008A1105"/>
    <w:rsid w:val="008F08D6"/>
    <w:rsid w:val="00907478"/>
    <w:rsid w:val="00966EB6"/>
    <w:rsid w:val="009D2EB0"/>
    <w:rsid w:val="009F6774"/>
    <w:rsid w:val="00A140CD"/>
    <w:rsid w:val="00A771CA"/>
    <w:rsid w:val="00AF0059"/>
    <w:rsid w:val="00B43110"/>
    <w:rsid w:val="00B5063E"/>
    <w:rsid w:val="00B80FB5"/>
    <w:rsid w:val="00E20447"/>
    <w:rsid w:val="00F42EC5"/>
    <w:rsid w:val="00F5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D14A"/>
  <w15:chartTrackingRefBased/>
  <w15:docId w15:val="{827B4C22-0E5D-4A79-8ECD-81326C86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EE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adm_urz2</dc:creator>
  <cp:keywords/>
  <dc:description/>
  <cp:lastModifiedBy>adm_urz2</cp:lastModifiedBy>
  <cp:revision>5</cp:revision>
  <cp:lastPrinted>2024-03-13T00:09:00Z</cp:lastPrinted>
  <dcterms:created xsi:type="dcterms:W3CDTF">2024-02-27T02:18:00Z</dcterms:created>
  <dcterms:modified xsi:type="dcterms:W3CDTF">2024-03-13T01:47:00Z</dcterms:modified>
</cp:coreProperties>
</file>