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9DE" w:rsidRDefault="008C19DE" w:rsidP="008C19DE">
      <w:pPr>
        <w:pStyle w:val="a3"/>
        <w:spacing w:after="0" w:afterAutospacing="0"/>
        <w:contextualSpacing/>
        <w:jc w:val="center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b/>
          <w:bCs/>
          <w:color w:val="000000"/>
          <w:sz w:val="28"/>
          <w:szCs w:val="28"/>
        </w:rPr>
        <w:t>Совет депутатов</w:t>
      </w:r>
    </w:p>
    <w:p w:rsidR="008C19DE" w:rsidRDefault="008C19DE" w:rsidP="008C19DE">
      <w:pPr>
        <w:pStyle w:val="a3"/>
        <w:spacing w:after="0" w:afterAutospacing="0"/>
        <w:contextualSpacing/>
        <w:jc w:val="center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b/>
          <w:bCs/>
          <w:color w:val="000000"/>
          <w:sz w:val="28"/>
          <w:szCs w:val="28"/>
        </w:rPr>
        <w:t>Муниципального образования</w:t>
      </w:r>
    </w:p>
    <w:p w:rsidR="008C19DE" w:rsidRDefault="008C19DE" w:rsidP="008C19DE">
      <w:pPr>
        <w:pStyle w:val="a3"/>
        <w:spacing w:after="0" w:afterAutospacing="0"/>
        <w:contextualSpacing/>
        <w:jc w:val="center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b/>
          <w:bCs/>
          <w:color w:val="000000"/>
          <w:sz w:val="28"/>
          <w:szCs w:val="28"/>
        </w:rPr>
        <w:t>Сельское поселение «Твороговское»</w:t>
      </w:r>
    </w:p>
    <w:p w:rsidR="008C19DE" w:rsidRDefault="008C19DE" w:rsidP="008C19DE">
      <w:pPr>
        <w:pStyle w:val="a3"/>
        <w:spacing w:after="0" w:afterAutospacing="0"/>
        <w:contextualSpacing/>
        <w:jc w:val="center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b/>
          <w:bCs/>
          <w:color w:val="000000"/>
          <w:sz w:val="28"/>
          <w:szCs w:val="28"/>
        </w:rPr>
        <w:t xml:space="preserve">Республика Бурятия </w:t>
      </w:r>
      <w:proofErr w:type="spellStart"/>
      <w:r>
        <w:rPr>
          <w:rFonts w:ascii="yandex-sans" w:hAnsi="yandex-sans"/>
          <w:b/>
          <w:bCs/>
          <w:color w:val="000000"/>
          <w:sz w:val="28"/>
          <w:szCs w:val="28"/>
        </w:rPr>
        <w:t>Кабанский</w:t>
      </w:r>
      <w:proofErr w:type="spellEnd"/>
      <w:r>
        <w:rPr>
          <w:rFonts w:ascii="yandex-sans" w:hAnsi="yandex-sans"/>
          <w:b/>
          <w:bCs/>
          <w:color w:val="000000"/>
          <w:sz w:val="28"/>
          <w:szCs w:val="28"/>
        </w:rPr>
        <w:t xml:space="preserve"> район</w:t>
      </w:r>
    </w:p>
    <w:p w:rsidR="008C19DE" w:rsidRDefault="008C19DE" w:rsidP="008C19DE">
      <w:pPr>
        <w:pStyle w:val="a3"/>
        <w:spacing w:after="0" w:afterAutospacing="0"/>
        <w:contextualSpacing/>
        <w:jc w:val="center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0"/>
          <w:szCs w:val="20"/>
        </w:rPr>
        <w:t xml:space="preserve">671202 Республика Бурятия </w:t>
      </w:r>
      <w:proofErr w:type="spellStart"/>
      <w:r>
        <w:rPr>
          <w:rFonts w:ascii="yandex-sans" w:hAnsi="yandex-sans"/>
          <w:color w:val="000000"/>
          <w:sz w:val="20"/>
          <w:szCs w:val="20"/>
        </w:rPr>
        <w:t>Кабанский</w:t>
      </w:r>
      <w:proofErr w:type="spellEnd"/>
      <w:r>
        <w:rPr>
          <w:rFonts w:ascii="yandex-sans" w:hAnsi="yandex-sans"/>
          <w:color w:val="000000"/>
          <w:sz w:val="20"/>
          <w:szCs w:val="20"/>
        </w:rPr>
        <w:t xml:space="preserve"> район </w:t>
      </w:r>
      <w:proofErr w:type="spellStart"/>
      <w:r>
        <w:rPr>
          <w:rFonts w:ascii="yandex-sans" w:hAnsi="yandex-sans"/>
          <w:color w:val="000000"/>
          <w:sz w:val="20"/>
          <w:szCs w:val="20"/>
        </w:rPr>
        <w:t>С.Шигаевоул.Советская</w:t>
      </w:r>
      <w:proofErr w:type="spellEnd"/>
      <w:r>
        <w:rPr>
          <w:rFonts w:ascii="yandex-sans" w:hAnsi="yandex-sans"/>
          <w:color w:val="000000"/>
          <w:sz w:val="20"/>
          <w:szCs w:val="20"/>
        </w:rPr>
        <w:t xml:space="preserve"> 45А</w:t>
      </w:r>
    </w:p>
    <w:p w:rsidR="008C19DE" w:rsidRDefault="008C19DE" w:rsidP="008C19DE">
      <w:pPr>
        <w:pStyle w:val="a3"/>
        <w:pBdr>
          <w:bottom w:val="single" w:sz="12" w:space="1" w:color="auto"/>
        </w:pBdr>
        <w:spacing w:after="0" w:afterAutospacing="0"/>
        <w:contextualSpacing/>
        <w:jc w:val="center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18"/>
          <w:szCs w:val="18"/>
        </w:rPr>
        <w:t>Тел. (830138) 91-3-17 факс (830138) 91-3-17 Тел 91-4-37</w:t>
      </w:r>
    </w:p>
    <w:p w:rsidR="008C19DE" w:rsidRDefault="008C19DE" w:rsidP="008C19DE">
      <w:pPr>
        <w:jc w:val="center"/>
        <w:rPr>
          <w:rFonts w:ascii="Times New Roman" w:hAnsi="Times New Roman"/>
          <w:sz w:val="28"/>
          <w:szCs w:val="28"/>
        </w:rPr>
      </w:pPr>
    </w:p>
    <w:p w:rsidR="008C19DE" w:rsidRDefault="008C19DE" w:rsidP="008C19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EC2DDF" w:rsidRDefault="008C19DE" w:rsidP="008C19DE">
      <w:pPr>
        <w:contextualSpacing/>
        <w:rPr>
          <w:rFonts w:ascii="Times New Roman" w:hAnsi="Times New Roman" w:cs="Times New Roman"/>
          <w:b/>
          <w:kern w:val="28"/>
          <w:sz w:val="26"/>
          <w:szCs w:val="2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 15 » мая 2025 года                                                                    </w:t>
      </w:r>
      <w:r w:rsidR="00843D08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EC2DDF">
        <w:rPr>
          <w:rFonts w:ascii="Times New Roman" w:hAnsi="Times New Roman" w:cs="Times New Roman"/>
          <w:b/>
          <w:kern w:val="28"/>
          <w:sz w:val="26"/>
          <w:szCs w:val="26"/>
        </w:rPr>
        <w:t>31</w:t>
      </w:r>
      <w:r w:rsidR="00843D08">
        <w:rPr>
          <w:rFonts w:ascii="Times New Roman" w:hAnsi="Times New Roman" w:cs="Times New Roman"/>
          <w:b/>
          <w:kern w:val="28"/>
          <w:sz w:val="26"/>
          <w:szCs w:val="26"/>
        </w:rPr>
        <w:t xml:space="preserve">                 </w:t>
      </w:r>
      <w:r>
        <w:rPr>
          <w:rFonts w:ascii="Times New Roman" w:hAnsi="Times New Roman" w:cs="Times New Roman"/>
          <w:b/>
          <w:kern w:val="28"/>
          <w:sz w:val="26"/>
          <w:szCs w:val="26"/>
        </w:rPr>
        <w:t xml:space="preserve"> </w:t>
      </w:r>
      <w:r w:rsidR="00843D08">
        <w:rPr>
          <w:rFonts w:ascii="Times New Roman" w:hAnsi="Times New Roman" w:cs="Times New Roman"/>
          <w:b/>
          <w:kern w:val="28"/>
          <w:sz w:val="26"/>
          <w:szCs w:val="26"/>
        </w:rPr>
        <w:t xml:space="preserve"> «О </w:t>
      </w:r>
      <w:r>
        <w:rPr>
          <w:rFonts w:ascii="Times New Roman" w:hAnsi="Times New Roman" w:cs="Times New Roman"/>
          <w:b/>
          <w:kern w:val="28"/>
          <w:sz w:val="26"/>
          <w:szCs w:val="26"/>
        </w:rPr>
        <w:t>принятии муниципального имущества</w:t>
      </w:r>
    </w:p>
    <w:p w:rsidR="008C19DE" w:rsidRDefault="00AC4727" w:rsidP="008C19DE">
      <w:pPr>
        <w:contextualSpacing/>
        <w:rPr>
          <w:rFonts w:ascii="Times New Roman" w:hAnsi="Times New Roman" w:cs="Times New Roman"/>
          <w:b/>
          <w:kern w:val="28"/>
          <w:sz w:val="26"/>
          <w:szCs w:val="26"/>
        </w:rPr>
      </w:pPr>
      <w:r>
        <w:rPr>
          <w:rFonts w:ascii="Times New Roman" w:hAnsi="Times New Roman" w:cs="Times New Roman"/>
          <w:b/>
          <w:kern w:val="28"/>
          <w:sz w:val="26"/>
          <w:szCs w:val="26"/>
        </w:rPr>
        <w:t>Министерства</w:t>
      </w:r>
      <w:r w:rsidR="008C19DE">
        <w:rPr>
          <w:rFonts w:ascii="Times New Roman" w:hAnsi="Times New Roman" w:cs="Times New Roman"/>
          <w:b/>
          <w:kern w:val="28"/>
          <w:sz w:val="26"/>
          <w:szCs w:val="26"/>
        </w:rPr>
        <w:t xml:space="preserve"> здравоохранения</w:t>
      </w:r>
    </w:p>
    <w:p w:rsidR="008C19DE" w:rsidRDefault="008C19DE" w:rsidP="008C19DE">
      <w:pPr>
        <w:contextualSpacing/>
        <w:rPr>
          <w:rFonts w:ascii="Times New Roman" w:hAnsi="Times New Roman" w:cs="Times New Roman"/>
          <w:b/>
          <w:kern w:val="28"/>
          <w:sz w:val="26"/>
          <w:szCs w:val="26"/>
        </w:rPr>
      </w:pPr>
      <w:r>
        <w:rPr>
          <w:rFonts w:ascii="Times New Roman" w:hAnsi="Times New Roman" w:cs="Times New Roman"/>
          <w:b/>
          <w:kern w:val="28"/>
          <w:sz w:val="26"/>
          <w:szCs w:val="26"/>
        </w:rPr>
        <w:t>Республики Бурятия, ГБУЗ «Кабанская ЦРБ»</w:t>
      </w:r>
    </w:p>
    <w:p w:rsidR="008C19DE" w:rsidRDefault="008C19DE" w:rsidP="008C19DE">
      <w:pPr>
        <w:contextualSpacing/>
        <w:rPr>
          <w:rFonts w:ascii="Times New Roman" w:hAnsi="Times New Roman" w:cs="Times New Roman"/>
          <w:b/>
          <w:kern w:val="28"/>
          <w:sz w:val="26"/>
          <w:szCs w:val="26"/>
        </w:rPr>
      </w:pPr>
      <w:r>
        <w:rPr>
          <w:rFonts w:ascii="Times New Roman" w:hAnsi="Times New Roman" w:cs="Times New Roman"/>
          <w:b/>
          <w:kern w:val="28"/>
          <w:sz w:val="26"/>
          <w:szCs w:val="26"/>
        </w:rPr>
        <w:t xml:space="preserve"> в собственность </w:t>
      </w:r>
      <w:r>
        <w:rPr>
          <w:rFonts w:ascii="Times New Roman" w:hAnsi="Times New Roman" w:cs="Times New Roman"/>
          <w:b/>
          <w:sz w:val="26"/>
          <w:szCs w:val="26"/>
        </w:rPr>
        <w:t xml:space="preserve">МО СП «Твороговское»  </w:t>
      </w:r>
    </w:p>
    <w:p w:rsidR="008C19DE" w:rsidRDefault="008C19DE" w:rsidP="008C19DE">
      <w:pPr>
        <w:pStyle w:val="1"/>
        <w:jc w:val="both"/>
        <w:rPr>
          <w:b w:val="0"/>
          <w:sz w:val="26"/>
          <w:szCs w:val="26"/>
        </w:rPr>
      </w:pPr>
    </w:p>
    <w:p w:rsidR="008C19DE" w:rsidRDefault="008C19DE" w:rsidP="008C19D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Рассмотрев ходатайство главного врача ГБУЗ «</w:t>
      </w:r>
      <w:proofErr w:type="spellStart"/>
      <w:r>
        <w:rPr>
          <w:rFonts w:ascii="Times New Roman" w:hAnsi="Times New Roman" w:cs="Times New Roman"/>
          <w:sz w:val="26"/>
          <w:szCs w:val="26"/>
        </w:rPr>
        <w:t>Кабанская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ЦРБ» Батуева Михаила Валерьевича о передаче на безвозмездной основе в муниципальную  собственность МО СП «Твороговское» помещение бывшего фельдшерско-акушерского пункта, расположенного по адресу: Республика Бурятия. </w:t>
      </w:r>
      <w:proofErr w:type="spellStart"/>
      <w:r>
        <w:rPr>
          <w:rFonts w:ascii="Times New Roman" w:hAnsi="Times New Roman" w:cs="Times New Roman"/>
          <w:sz w:val="26"/>
          <w:szCs w:val="26"/>
        </w:rPr>
        <w:t>Кабанский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район. п. Борки, ул. Молодежная. Дом 2 кв.1</w:t>
      </w:r>
      <w:r w:rsidR="004C2369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 руководствуясь законом Республики Бурятия от 24.02.2004 года № 637-III «О передаче объектов государственной собственности Республики Бурятия в иную государственную или муниципальную собственность и приеме объектов иной государственной или муниципальной собственности в государственную собственность Республики Бурятия или муниципальной собственности муниципальных образований в Республике Бурятия». Уставом муниципального образования сельское поседение «Твороговское», Совет депутатов МО СП «Твороговское»  РЕШИЛ: </w:t>
      </w:r>
    </w:p>
    <w:p w:rsidR="008C19DE" w:rsidRDefault="008C19DE" w:rsidP="008C19D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C19DE" w:rsidRDefault="008C19DE" w:rsidP="008C19D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1.</w:t>
      </w:r>
      <w:r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Принять в муниципальную собственность МО СП «Твороговское» на безвозмездной основе </w:t>
      </w:r>
      <w:r w:rsidR="004C2369">
        <w:rPr>
          <w:rFonts w:ascii="Times New Roman" w:hAnsi="Times New Roman" w:cs="Times New Roman"/>
          <w:sz w:val="26"/>
          <w:szCs w:val="26"/>
        </w:rPr>
        <w:t xml:space="preserve">помещение бывшего фельдшерско-акушерского пункта, расположенного по адресу: Республика Бурятия. </w:t>
      </w:r>
      <w:proofErr w:type="spellStart"/>
      <w:r w:rsidR="004C2369">
        <w:rPr>
          <w:rFonts w:ascii="Times New Roman" w:hAnsi="Times New Roman" w:cs="Times New Roman"/>
          <w:sz w:val="26"/>
          <w:szCs w:val="26"/>
        </w:rPr>
        <w:t>Кабанский</w:t>
      </w:r>
      <w:proofErr w:type="spellEnd"/>
      <w:r w:rsidR="004C2369">
        <w:rPr>
          <w:rFonts w:ascii="Times New Roman" w:hAnsi="Times New Roman" w:cs="Times New Roman"/>
          <w:sz w:val="26"/>
          <w:szCs w:val="26"/>
        </w:rPr>
        <w:t xml:space="preserve"> район. п. Борки, ул. Молодежная. Дом 2 кв.1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 w:rsidR="004C2369">
        <w:rPr>
          <w:rFonts w:ascii="Times New Roman" w:eastAsia="Times New Roman" w:hAnsi="Times New Roman" w:cs="Times New Roman"/>
          <w:sz w:val="26"/>
          <w:szCs w:val="26"/>
        </w:rPr>
        <w:t xml:space="preserve"> общей площадью 50.8 кв.м., кадастровый (условный номер) 03-03-09/010/2007-259 находящуюся </w:t>
      </w:r>
      <w:r w:rsidR="00EC2DDF"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собственности </w:t>
      </w:r>
      <w:r w:rsidR="004C2369">
        <w:rPr>
          <w:rFonts w:ascii="Times New Roman" w:eastAsia="Times New Roman" w:hAnsi="Times New Roman" w:cs="Times New Roman"/>
          <w:sz w:val="26"/>
          <w:szCs w:val="26"/>
        </w:rPr>
        <w:t>Министерства здравоохранения Республики Бурятия, ГБУЗ «</w:t>
      </w:r>
      <w:proofErr w:type="spellStart"/>
      <w:r w:rsidR="004C2369">
        <w:rPr>
          <w:rFonts w:ascii="Times New Roman" w:eastAsia="Times New Roman" w:hAnsi="Times New Roman" w:cs="Times New Roman"/>
          <w:sz w:val="26"/>
          <w:szCs w:val="26"/>
        </w:rPr>
        <w:t>Кабанская</w:t>
      </w:r>
      <w:proofErr w:type="spellEnd"/>
      <w:r w:rsidR="004C2369">
        <w:rPr>
          <w:rFonts w:ascii="Times New Roman" w:eastAsia="Times New Roman" w:hAnsi="Times New Roman" w:cs="Times New Roman"/>
          <w:sz w:val="26"/>
          <w:szCs w:val="26"/>
        </w:rPr>
        <w:t xml:space="preserve"> ЦРБ» </w:t>
      </w:r>
      <w:r>
        <w:rPr>
          <w:rFonts w:ascii="Times New Roman" w:hAnsi="Times New Roman" w:cs="Times New Roman"/>
          <w:bCs/>
          <w:sz w:val="26"/>
          <w:szCs w:val="26"/>
        </w:rPr>
        <w:t>согласно приложению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8C19DE" w:rsidRDefault="008C19DE" w:rsidP="008C19D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2. Настоящее решение вступает в силу с момента его обнародования. </w:t>
      </w:r>
    </w:p>
    <w:p w:rsidR="008C19DE" w:rsidRDefault="008C19DE" w:rsidP="008C19D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3. Контроль за исполнением настоящего Решения возложить на постоянную депутатскую комиссию по местному самоуправлению и законности (</w:t>
      </w:r>
      <w:r w:rsidR="004C2369">
        <w:rPr>
          <w:rFonts w:ascii="Times New Roman" w:hAnsi="Times New Roman" w:cs="Times New Roman"/>
          <w:sz w:val="26"/>
          <w:szCs w:val="26"/>
        </w:rPr>
        <w:t>Алферова Н.И</w:t>
      </w:r>
      <w:r>
        <w:rPr>
          <w:rFonts w:ascii="Times New Roman" w:hAnsi="Times New Roman" w:cs="Times New Roman"/>
          <w:sz w:val="26"/>
          <w:szCs w:val="26"/>
        </w:rPr>
        <w:t>.).</w:t>
      </w:r>
    </w:p>
    <w:p w:rsidR="003370B5" w:rsidRDefault="003370B5" w:rsidP="008C19D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C19DE" w:rsidRDefault="008C19DE" w:rsidP="008C19DE">
      <w:pPr>
        <w:pStyle w:val="a6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Глава МО СП «Твороговское»                                                               С.А. Мухин</w:t>
      </w:r>
    </w:p>
    <w:p w:rsidR="008C19DE" w:rsidRDefault="008C19DE" w:rsidP="008C19DE">
      <w:pPr>
        <w:pStyle w:val="a4"/>
        <w:ind w:firstLine="708"/>
        <w:rPr>
          <w:bCs/>
          <w:sz w:val="26"/>
          <w:szCs w:val="26"/>
        </w:rPr>
      </w:pPr>
    </w:p>
    <w:p w:rsidR="008C19DE" w:rsidRDefault="008C19DE" w:rsidP="008C19DE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8C19DE" w:rsidRDefault="008C19DE" w:rsidP="008C19D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C19DE" w:rsidRDefault="008C19DE" w:rsidP="008C19DE">
      <w:pPr>
        <w:spacing w:after="0" w:line="240" w:lineRule="auto"/>
        <w:ind w:left="513"/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Приложение</w:t>
      </w:r>
    </w:p>
    <w:p w:rsidR="008C19DE" w:rsidRDefault="00EC2DDF" w:rsidP="008C19DE">
      <w:pPr>
        <w:spacing w:after="0" w:line="240" w:lineRule="auto"/>
        <w:ind w:left="513"/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</w:t>
      </w:r>
      <w:r w:rsidR="008C19DE">
        <w:rPr>
          <w:rFonts w:ascii="Times New Roman" w:eastAsia="Times New Roman" w:hAnsi="Times New Roman" w:cs="Times New Roman"/>
          <w:sz w:val="26"/>
          <w:szCs w:val="26"/>
        </w:rPr>
        <w:t xml:space="preserve"> решению сессии Совета депутатов</w:t>
      </w:r>
    </w:p>
    <w:p w:rsidR="008C19DE" w:rsidRDefault="008C19DE" w:rsidP="008C19DE">
      <w:pPr>
        <w:spacing w:after="0" w:line="240" w:lineRule="auto"/>
        <w:ind w:left="513"/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МО СП «Твороговское»</w:t>
      </w:r>
    </w:p>
    <w:p w:rsidR="008C19DE" w:rsidRDefault="008C19DE" w:rsidP="008C19DE">
      <w:pPr>
        <w:spacing w:after="0" w:line="240" w:lineRule="auto"/>
        <w:ind w:left="513"/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 w:rsidR="00EC2DDF">
        <w:rPr>
          <w:rFonts w:ascii="Times New Roman" w:eastAsia="Times New Roman" w:hAnsi="Times New Roman" w:cs="Times New Roman"/>
          <w:sz w:val="26"/>
          <w:szCs w:val="26"/>
        </w:rPr>
        <w:t>15 мая 2025 года №  31</w:t>
      </w:r>
    </w:p>
    <w:p w:rsidR="008C19DE" w:rsidRDefault="008C19DE" w:rsidP="008C19DE">
      <w:pPr>
        <w:spacing w:after="0" w:line="240" w:lineRule="auto"/>
        <w:ind w:left="513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8C19DE" w:rsidRDefault="008C19DE" w:rsidP="008C19DE">
      <w:pPr>
        <w:pStyle w:val="a8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Перечень принимающегося  имущества</w:t>
      </w:r>
    </w:p>
    <w:p w:rsidR="003370B5" w:rsidRDefault="008C19DE" w:rsidP="008C19DE">
      <w:pPr>
        <w:pStyle w:val="a8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В собственность МО СП «Твороговское»</w:t>
      </w:r>
      <w:r w:rsidR="003370B5">
        <w:rPr>
          <w:rFonts w:ascii="Times New Roman" w:eastAsia="Times New Roman" w:hAnsi="Times New Roman" w:cs="Times New Roman"/>
          <w:b/>
          <w:sz w:val="26"/>
          <w:szCs w:val="26"/>
        </w:rPr>
        <w:t xml:space="preserve"> от</w:t>
      </w:r>
    </w:p>
    <w:p w:rsidR="00701701" w:rsidRDefault="00701701" w:rsidP="008C19DE">
      <w:pPr>
        <w:pStyle w:val="a8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Министерства</w:t>
      </w:r>
      <w:r w:rsidR="004C2369" w:rsidRPr="003370B5">
        <w:rPr>
          <w:rFonts w:ascii="Times New Roman" w:eastAsia="Times New Roman" w:hAnsi="Times New Roman" w:cs="Times New Roman"/>
          <w:b/>
          <w:sz w:val="26"/>
          <w:szCs w:val="26"/>
        </w:rPr>
        <w:t xml:space="preserve"> здравоохранения Республики Бурятия, </w:t>
      </w:r>
    </w:p>
    <w:p w:rsidR="008C19DE" w:rsidRPr="003370B5" w:rsidRDefault="004C2369" w:rsidP="00701701">
      <w:pPr>
        <w:pStyle w:val="a8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370B5">
        <w:rPr>
          <w:rFonts w:ascii="Times New Roman" w:eastAsia="Times New Roman" w:hAnsi="Times New Roman" w:cs="Times New Roman"/>
          <w:b/>
          <w:sz w:val="26"/>
          <w:szCs w:val="26"/>
        </w:rPr>
        <w:t>ГБУЗ</w:t>
      </w:r>
      <w:bookmarkStart w:id="0" w:name="_GoBack"/>
      <w:bookmarkEnd w:id="0"/>
      <w:r w:rsidRPr="003370B5">
        <w:rPr>
          <w:rFonts w:ascii="Times New Roman" w:eastAsia="Times New Roman" w:hAnsi="Times New Roman" w:cs="Times New Roman"/>
          <w:b/>
          <w:sz w:val="26"/>
          <w:szCs w:val="26"/>
        </w:rPr>
        <w:t xml:space="preserve"> «</w:t>
      </w:r>
      <w:proofErr w:type="spellStart"/>
      <w:r w:rsidRPr="003370B5">
        <w:rPr>
          <w:rFonts w:ascii="Times New Roman" w:eastAsia="Times New Roman" w:hAnsi="Times New Roman" w:cs="Times New Roman"/>
          <w:b/>
          <w:sz w:val="26"/>
          <w:szCs w:val="26"/>
        </w:rPr>
        <w:t>Кабанская</w:t>
      </w:r>
      <w:proofErr w:type="spellEnd"/>
      <w:r w:rsidRPr="003370B5">
        <w:rPr>
          <w:rFonts w:ascii="Times New Roman" w:eastAsia="Times New Roman" w:hAnsi="Times New Roman" w:cs="Times New Roman"/>
          <w:b/>
          <w:sz w:val="26"/>
          <w:szCs w:val="26"/>
        </w:rPr>
        <w:t xml:space="preserve"> ЦРБ»</w:t>
      </w:r>
    </w:p>
    <w:p w:rsidR="008C19DE" w:rsidRDefault="008C19DE" w:rsidP="008C19DE">
      <w:pPr>
        <w:spacing w:after="0" w:line="240" w:lineRule="auto"/>
        <w:ind w:left="513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60"/>
        <w:gridCol w:w="1809"/>
        <w:gridCol w:w="2324"/>
        <w:gridCol w:w="2822"/>
        <w:gridCol w:w="2056"/>
      </w:tblGrid>
      <w:tr w:rsidR="008C19DE" w:rsidTr="004C2369">
        <w:trPr>
          <w:trHeight w:val="808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9DE" w:rsidRDefault="008C1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9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9DE" w:rsidRDefault="008C1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Назначение объекта недвижимости</w:t>
            </w:r>
          </w:p>
        </w:tc>
        <w:tc>
          <w:tcPr>
            <w:tcW w:w="1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9DE" w:rsidRDefault="008C1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Адрес места нахождения объекта недвижимости</w:t>
            </w:r>
          </w:p>
        </w:tc>
        <w:tc>
          <w:tcPr>
            <w:tcW w:w="1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9DE" w:rsidRDefault="008C1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Индивидуализирующие характеристики объекта недвижимости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19DE" w:rsidRDefault="008C1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Первоначальная стоимость</w:t>
            </w:r>
          </w:p>
          <w:p w:rsidR="008C19DE" w:rsidRDefault="008C1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Руб.</w:t>
            </w:r>
          </w:p>
        </w:tc>
      </w:tr>
      <w:tr w:rsidR="008C19DE" w:rsidTr="004C2369">
        <w:trPr>
          <w:trHeight w:val="72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9DE" w:rsidRDefault="008C1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9DE" w:rsidRDefault="00EC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Помещение</w:t>
            </w:r>
          </w:p>
          <w:p w:rsidR="00EC2DDF" w:rsidRDefault="00EC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фельдшерско-</w:t>
            </w:r>
          </w:p>
          <w:p w:rsidR="00EC2DDF" w:rsidRDefault="00EC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акушерского пункта</w:t>
            </w:r>
          </w:p>
        </w:tc>
        <w:tc>
          <w:tcPr>
            <w:tcW w:w="1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C19DE" w:rsidRDefault="008C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Российская Федерация, Республика Бурятия, муниципальный район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Кабанский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4C23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сельское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поселение</w:t>
            </w:r>
          </w:p>
          <w:p w:rsidR="008C19DE" w:rsidRDefault="004C2369" w:rsidP="004C2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«Твороговское»</w:t>
            </w:r>
            <w:r w:rsidR="008C19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п. Борки, улица Молодежная, д. 2</w:t>
            </w:r>
            <w:r w:rsidR="008C19DE">
              <w:rPr>
                <w:rFonts w:ascii="Times New Roman" w:eastAsia="Times New Roman" w:hAnsi="Times New Roman" w:cs="Times New Roman"/>
                <w:sz w:val="24"/>
                <w:szCs w:val="24"/>
              </w:rPr>
              <w:t>, кв. 1</w:t>
            </w:r>
          </w:p>
        </w:tc>
        <w:tc>
          <w:tcPr>
            <w:tcW w:w="1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9DE" w:rsidRDefault="008C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Площадь </w:t>
            </w:r>
            <w:r w:rsidR="004C2369">
              <w:rPr>
                <w:rFonts w:ascii="Times New Roman" w:eastAsia="Times New Roman" w:hAnsi="Times New Roman" w:cs="Times New Roman"/>
                <w:sz w:val="24"/>
                <w:szCs w:val="24"/>
              </w:rPr>
              <w:t>50,8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кв.м.</w:t>
            </w:r>
          </w:p>
          <w:p w:rsidR="008C19DE" w:rsidRDefault="008C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кадастровый номер </w:t>
            </w:r>
            <w:r w:rsidR="004C2369" w:rsidRPr="004C2369">
              <w:rPr>
                <w:rFonts w:ascii="Times New Roman" w:eastAsia="Times New Roman" w:hAnsi="Times New Roman" w:cs="Times New Roman"/>
              </w:rPr>
              <w:t>03-03-09/010/2007-259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19DE" w:rsidRDefault="004C2369" w:rsidP="004C2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 руб. 00 коп</w:t>
            </w:r>
          </w:p>
        </w:tc>
      </w:tr>
    </w:tbl>
    <w:p w:rsidR="00977483" w:rsidRDefault="00977483"/>
    <w:sectPr w:rsidR="00977483" w:rsidSect="00D326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C19DE"/>
    <w:rsid w:val="003370B5"/>
    <w:rsid w:val="004C2369"/>
    <w:rsid w:val="00701701"/>
    <w:rsid w:val="007A7266"/>
    <w:rsid w:val="00843D08"/>
    <w:rsid w:val="00872FB2"/>
    <w:rsid w:val="008C19DE"/>
    <w:rsid w:val="00977483"/>
    <w:rsid w:val="00AC4727"/>
    <w:rsid w:val="00D32690"/>
    <w:rsid w:val="00EC2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690"/>
  </w:style>
  <w:style w:type="paragraph" w:styleId="1">
    <w:name w:val="heading 1"/>
    <w:basedOn w:val="a"/>
    <w:next w:val="a"/>
    <w:link w:val="10"/>
    <w:qFormat/>
    <w:rsid w:val="008C19D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kern w:val="28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19DE"/>
    <w:rPr>
      <w:rFonts w:ascii="Times New Roman" w:eastAsia="Times New Roman" w:hAnsi="Times New Roman" w:cs="Times New Roman"/>
      <w:b/>
      <w:kern w:val="28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8C19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8C19D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semiHidden/>
    <w:rsid w:val="008C19DE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 Indent"/>
    <w:basedOn w:val="a"/>
    <w:link w:val="a7"/>
    <w:uiPriority w:val="99"/>
    <w:semiHidden/>
    <w:unhideWhenUsed/>
    <w:rsid w:val="008C19D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8C19DE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8C19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4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E199E1-CBEC-4753-A47F-E57BA7617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Buhgalter_r</dc:creator>
  <cp:keywords/>
  <dc:description/>
  <cp:lastModifiedBy>Admin</cp:lastModifiedBy>
  <cp:revision>9</cp:revision>
  <cp:lastPrinted>2025-05-16T01:09:00Z</cp:lastPrinted>
  <dcterms:created xsi:type="dcterms:W3CDTF">2025-05-14T01:47:00Z</dcterms:created>
  <dcterms:modified xsi:type="dcterms:W3CDTF">2025-05-16T05:54:00Z</dcterms:modified>
</cp:coreProperties>
</file>