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75" w:rsidRPr="00F77F75" w:rsidRDefault="00F77F75" w:rsidP="00F77F75">
      <w:pPr>
        <w:jc w:val="right"/>
        <w:rPr>
          <w:b/>
          <w:bCs/>
        </w:rPr>
      </w:pPr>
    </w:p>
    <w:p w:rsidR="00CF1CC4" w:rsidRPr="00CF1CC4" w:rsidRDefault="00AE5E1E" w:rsidP="00CF1CC4">
      <w:pPr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>
            <wp:extent cx="560705" cy="5607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F75">
        <w:rPr>
          <w:b/>
          <w:bCs/>
          <w:sz w:val="16"/>
          <w:szCs w:val="16"/>
        </w:rPr>
        <w:t xml:space="preserve">                        </w:t>
      </w:r>
    </w:p>
    <w:p w:rsidR="00CF1CC4" w:rsidRPr="00CF1CC4" w:rsidRDefault="00CF1CC4" w:rsidP="00CF1CC4">
      <w:pPr>
        <w:jc w:val="center"/>
        <w:rPr>
          <w:sz w:val="48"/>
          <w:szCs w:val="48"/>
        </w:rPr>
      </w:pPr>
      <w:r w:rsidRPr="00CF1CC4">
        <w:rPr>
          <w:b/>
        </w:rPr>
        <w:t>СОВЕТ ДЕПУТАТОВ</w:t>
      </w:r>
    </w:p>
    <w:p w:rsidR="00CF1CC4" w:rsidRPr="00CF1CC4" w:rsidRDefault="00CF1CC4" w:rsidP="00CF1CC4">
      <w:pPr>
        <w:jc w:val="center"/>
        <w:rPr>
          <w:b/>
        </w:rPr>
      </w:pPr>
      <w:r w:rsidRPr="00CF1CC4">
        <w:rPr>
          <w:b/>
        </w:rPr>
        <w:t>МУНИЦИПАЛЬНОГО ОБРАЗОВАНИЯ СЕЛЬСКОЕ ПОСЕЛЕНИЕ</w:t>
      </w:r>
    </w:p>
    <w:p w:rsidR="00CF1CC4" w:rsidRPr="00CF1CC4" w:rsidRDefault="00CF1CC4" w:rsidP="00CF1CC4">
      <w:pPr>
        <w:jc w:val="center"/>
        <w:rPr>
          <w:b/>
        </w:rPr>
      </w:pPr>
      <w:r w:rsidRPr="00CF1CC4">
        <w:rPr>
          <w:b/>
        </w:rPr>
        <w:t>«О Й М У Р С К О Е»</w:t>
      </w:r>
    </w:p>
    <w:p w:rsidR="00CF1CC4" w:rsidRPr="00CF1CC4" w:rsidRDefault="00CF1CC4" w:rsidP="00CF1CC4">
      <w:pPr>
        <w:jc w:val="center"/>
        <w:rPr>
          <w:b/>
        </w:rPr>
      </w:pPr>
      <w:r w:rsidRPr="00CF1CC4">
        <w:rPr>
          <w:b/>
        </w:rPr>
        <w:t>КАБАНСКОГО РАЙОНА РЕСПУБЛИКИ БУРЯТИЯ</w:t>
      </w:r>
    </w:p>
    <w:p w:rsidR="00CF1CC4" w:rsidRPr="00CF1CC4" w:rsidRDefault="00CF1CC4" w:rsidP="007C41A5">
      <w:pPr>
        <w:rPr>
          <w:rFonts w:ascii="Arial" w:hAnsi="Arial" w:cs="Arial"/>
          <w:b/>
          <w:sz w:val="24"/>
          <w:szCs w:val="24"/>
        </w:rPr>
      </w:pPr>
      <w:r w:rsidRPr="00CF1CC4">
        <w:rPr>
          <w:rFonts w:ascii="Arial" w:hAnsi="Arial" w:cs="Arial"/>
          <w:b/>
          <w:sz w:val="24"/>
          <w:szCs w:val="24"/>
        </w:rPr>
        <w:t>_________________________________________________________________</w:t>
      </w:r>
    </w:p>
    <w:p w:rsidR="00CF1CC4" w:rsidRPr="00CF1CC4" w:rsidRDefault="00FB5E35" w:rsidP="007C41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c</w:t>
      </w:r>
      <w:r w:rsidRPr="00F77F75">
        <w:rPr>
          <w:b/>
          <w:sz w:val="24"/>
          <w:szCs w:val="24"/>
        </w:rPr>
        <w:t xml:space="preserve"> </w:t>
      </w:r>
      <w:r w:rsidR="00CF1CC4" w:rsidRPr="00CF1CC4">
        <w:rPr>
          <w:b/>
          <w:sz w:val="24"/>
          <w:szCs w:val="24"/>
        </w:rPr>
        <w:t xml:space="preserve">.Оймур                          </w:t>
      </w:r>
      <w:r w:rsidRPr="00F77F75">
        <w:rPr>
          <w:b/>
          <w:sz w:val="24"/>
          <w:szCs w:val="24"/>
        </w:rPr>
        <w:t xml:space="preserve">                    </w:t>
      </w:r>
      <w:r w:rsidR="00CF1CC4" w:rsidRPr="00CF1CC4">
        <w:rPr>
          <w:b/>
          <w:sz w:val="24"/>
          <w:szCs w:val="24"/>
        </w:rPr>
        <w:t xml:space="preserve">  «</w:t>
      </w:r>
      <w:r w:rsidR="00AE5E1E">
        <w:rPr>
          <w:b/>
          <w:sz w:val="24"/>
          <w:szCs w:val="24"/>
        </w:rPr>
        <w:t>11</w:t>
      </w:r>
      <w:r w:rsidR="00CF1CC4" w:rsidRPr="00CF1CC4">
        <w:rPr>
          <w:b/>
          <w:sz w:val="24"/>
          <w:szCs w:val="24"/>
        </w:rPr>
        <w:t xml:space="preserve">»  </w:t>
      </w:r>
      <w:r w:rsidR="00F77F75">
        <w:rPr>
          <w:b/>
          <w:sz w:val="24"/>
          <w:szCs w:val="24"/>
        </w:rPr>
        <w:t>апре</w:t>
      </w:r>
      <w:r w:rsidR="00C10F1D">
        <w:rPr>
          <w:b/>
          <w:sz w:val="24"/>
          <w:szCs w:val="24"/>
        </w:rPr>
        <w:t xml:space="preserve">ля </w:t>
      </w:r>
      <w:r w:rsidR="00CF1CC4" w:rsidRPr="00CF1CC4">
        <w:rPr>
          <w:b/>
          <w:sz w:val="24"/>
          <w:szCs w:val="24"/>
        </w:rPr>
        <w:t xml:space="preserve"> 20</w:t>
      </w:r>
      <w:r w:rsidR="00F77F75">
        <w:rPr>
          <w:b/>
          <w:sz w:val="24"/>
          <w:szCs w:val="24"/>
        </w:rPr>
        <w:t>25</w:t>
      </w:r>
      <w:r w:rsidRPr="00F77F75">
        <w:rPr>
          <w:b/>
          <w:sz w:val="24"/>
          <w:szCs w:val="24"/>
        </w:rPr>
        <w:t xml:space="preserve"> </w:t>
      </w:r>
      <w:r w:rsidR="00CF1CC4" w:rsidRPr="00CF1CC4">
        <w:rPr>
          <w:b/>
          <w:sz w:val="24"/>
          <w:szCs w:val="24"/>
        </w:rPr>
        <w:t>г.                              №</w:t>
      </w:r>
      <w:r w:rsidR="00AE5E1E">
        <w:rPr>
          <w:b/>
          <w:sz w:val="24"/>
          <w:szCs w:val="24"/>
        </w:rPr>
        <w:t>40</w:t>
      </w:r>
    </w:p>
    <w:p w:rsidR="00E13B14" w:rsidRDefault="00E13B14" w:rsidP="00F77F75">
      <w:pPr>
        <w:rPr>
          <w:b/>
          <w:spacing w:val="40"/>
          <w:sz w:val="32"/>
          <w:szCs w:val="32"/>
        </w:rPr>
      </w:pPr>
    </w:p>
    <w:p w:rsidR="007B601D" w:rsidRPr="00CF1CC4" w:rsidRDefault="00E13B14" w:rsidP="00CF1CC4">
      <w:pPr>
        <w:jc w:val="center"/>
        <w:rPr>
          <w:b/>
          <w:spacing w:val="40"/>
          <w:szCs w:val="36"/>
        </w:rPr>
      </w:pPr>
      <w:r w:rsidRPr="00CF1CC4">
        <w:rPr>
          <w:b/>
          <w:spacing w:val="40"/>
          <w:szCs w:val="36"/>
        </w:rPr>
        <w:t>Р Е Ш Е Н И Е</w:t>
      </w:r>
    </w:p>
    <w:p w:rsidR="00FC3954" w:rsidRDefault="00FC3954" w:rsidP="00FC3954">
      <w:pPr>
        <w:rPr>
          <w:b/>
          <w:kern w:val="1"/>
        </w:rPr>
      </w:pPr>
    </w:p>
    <w:p w:rsidR="00FC3954" w:rsidRPr="007C41A5" w:rsidRDefault="00FC3954" w:rsidP="00FC3954">
      <w:pPr>
        <w:rPr>
          <w:b/>
          <w:kern w:val="1"/>
          <w:sz w:val="24"/>
          <w:szCs w:val="24"/>
        </w:rPr>
      </w:pPr>
      <w:r w:rsidRPr="007C41A5">
        <w:rPr>
          <w:b/>
          <w:kern w:val="1"/>
          <w:sz w:val="24"/>
          <w:szCs w:val="24"/>
        </w:rPr>
        <w:t>О принятии муниципального имущества</w:t>
      </w:r>
    </w:p>
    <w:p w:rsidR="00FC3954" w:rsidRPr="007C41A5" w:rsidRDefault="00FC3954" w:rsidP="00FC3954">
      <w:pPr>
        <w:rPr>
          <w:b/>
          <w:kern w:val="1"/>
          <w:sz w:val="24"/>
          <w:szCs w:val="24"/>
        </w:rPr>
      </w:pPr>
      <w:r w:rsidRPr="007C41A5">
        <w:rPr>
          <w:b/>
          <w:sz w:val="24"/>
          <w:szCs w:val="24"/>
        </w:rPr>
        <w:t xml:space="preserve"> МО «Кабанский район» </w:t>
      </w:r>
    </w:p>
    <w:p w:rsidR="00FC3954" w:rsidRPr="007C41A5" w:rsidRDefault="00FC3954" w:rsidP="00FC3954">
      <w:pPr>
        <w:rPr>
          <w:b/>
          <w:kern w:val="1"/>
          <w:sz w:val="24"/>
          <w:szCs w:val="24"/>
        </w:rPr>
      </w:pPr>
      <w:r w:rsidRPr="007C41A5">
        <w:rPr>
          <w:b/>
          <w:kern w:val="1"/>
          <w:sz w:val="24"/>
          <w:szCs w:val="24"/>
        </w:rPr>
        <w:t xml:space="preserve">в собственность МО СП «Оймурское» </w:t>
      </w:r>
    </w:p>
    <w:p w:rsidR="00FC3954" w:rsidRPr="007C41A5" w:rsidRDefault="00FC3954" w:rsidP="00FC3954">
      <w:pPr>
        <w:rPr>
          <w:sz w:val="24"/>
          <w:szCs w:val="24"/>
        </w:rPr>
      </w:pPr>
    </w:p>
    <w:p w:rsidR="00FC3954" w:rsidRPr="007C41A5" w:rsidRDefault="00FC3954" w:rsidP="00FC3954">
      <w:pPr>
        <w:autoSpaceDE w:val="0"/>
        <w:jc w:val="both"/>
        <w:rPr>
          <w:sz w:val="24"/>
          <w:szCs w:val="24"/>
        </w:rPr>
      </w:pPr>
      <w:r w:rsidRPr="007C41A5">
        <w:rPr>
          <w:sz w:val="24"/>
          <w:szCs w:val="24"/>
        </w:rPr>
        <w:t xml:space="preserve"> </w:t>
      </w:r>
      <w:r w:rsidRPr="007C41A5">
        <w:rPr>
          <w:sz w:val="24"/>
          <w:szCs w:val="24"/>
        </w:rPr>
        <w:tab/>
        <w:t>Рассмотрев представленный Администрацией МО СП «Оймурское» перечень муниципального имущества</w:t>
      </w:r>
      <w:r w:rsidRPr="007C41A5">
        <w:rPr>
          <w:b/>
          <w:sz w:val="24"/>
          <w:szCs w:val="24"/>
        </w:rPr>
        <w:t xml:space="preserve"> </w:t>
      </w:r>
      <w:r w:rsidRPr="007C41A5">
        <w:rPr>
          <w:sz w:val="24"/>
          <w:szCs w:val="24"/>
        </w:rPr>
        <w:t>МО «Кабанский район»,</w:t>
      </w:r>
      <w:r w:rsidRPr="007C41A5">
        <w:rPr>
          <w:b/>
          <w:sz w:val="24"/>
          <w:szCs w:val="24"/>
        </w:rPr>
        <w:t xml:space="preserve"> </w:t>
      </w:r>
      <w:r w:rsidRPr="007C41A5">
        <w:rPr>
          <w:kern w:val="1"/>
          <w:sz w:val="24"/>
          <w:szCs w:val="24"/>
        </w:rPr>
        <w:t xml:space="preserve">принимаемого </w:t>
      </w:r>
      <w:r w:rsidRPr="007C41A5">
        <w:rPr>
          <w:sz w:val="24"/>
          <w:szCs w:val="24"/>
        </w:rPr>
        <w:t>на безвозмездной основе</w:t>
      </w:r>
      <w:r w:rsidRPr="007C41A5">
        <w:rPr>
          <w:kern w:val="1"/>
          <w:sz w:val="24"/>
          <w:szCs w:val="24"/>
        </w:rPr>
        <w:t xml:space="preserve">  в  собственность</w:t>
      </w:r>
      <w:r w:rsidRPr="007C41A5">
        <w:rPr>
          <w:sz w:val="24"/>
          <w:szCs w:val="24"/>
        </w:rPr>
        <w:t xml:space="preserve"> поселения, руководствуясь  п.6 ч.1 ст.14 Федерального закона от 06.10.2003 № 131-ФЗ «Об общих принципах организации местного самоуправления в Российской Федерации», Законом Республики Бурятия от 24.02.2004 года № 637-</w:t>
      </w:r>
      <w:r w:rsidRPr="007C41A5">
        <w:rPr>
          <w:sz w:val="24"/>
          <w:szCs w:val="24"/>
          <w:lang w:val="en-US"/>
        </w:rPr>
        <w:t>III</w:t>
      </w:r>
      <w:r w:rsidRPr="007C41A5">
        <w:rPr>
          <w:sz w:val="24"/>
          <w:szCs w:val="24"/>
        </w:rPr>
        <w:t xml:space="preserve"> «О передаче объектов государственной собственности Республики Бурятия в иную государственную или муниципальную собственность и приеме объектов иной государственной или муниципальной собственности в государственную собственность Республики Бурятия или муниципальную собственность муниципальных образований в Республике Бурятия»,  Уставом муниципального образования сельского поселения «Оймурское», Совет депутатов МО СП «Оймурское»  РЕШИЛ: </w:t>
      </w:r>
    </w:p>
    <w:p w:rsidR="00FC3954" w:rsidRPr="007C41A5" w:rsidRDefault="00FC3954" w:rsidP="00FC3954">
      <w:pPr>
        <w:jc w:val="both"/>
        <w:rPr>
          <w:sz w:val="24"/>
          <w:szCs w:val="24"/>
        </w:rPr>
      </w:pPr>
    </w:p>
    <w:p w:rsidR="00FC3954" w:rsidRPr="007C41A5" w:rsidRDefault="00FC3954" w:rsidP="007C41A5">
      <w:pPr>
        <w:autoSpaceDE w:val="0"/>
        <w:ind w:firstLine="540"/>
        <w:jc w:val="both"/>
        <w:rPr>
          <w:sz w:val="24"/>
          <w:szCs w:val="24"/>
        </w:rPr>
      </w:pPr>
      <w:r w:rsidRPr="007C41A5">
        <w:rPr>
          <w:bCs/>
          <w:sz w:val="24"/>
          <w:szCs w:val="24"/>
        </w:rPr>
        <w:tab/>
        <w:t>1.</w:t>
      </w:r>
      <w:r w:rsidR="007C41A5">
        <w:rPr>
          <w:bCs/>
          <w:sz w:val="24"/>
          <w:szCs w:val="24"/>
        </w:rPr>
        <w:t xml:space="preserve"> </w:t>
      </w:r>
      <w:r w:rsidRPr="007C41A5">
        <w:rPr>
          <w:bCs/>
          <w:sz w:val="24"/>
          <w:szCs w:val="24"/>
        </w:rPr>
        <w:t xml:space="preserve">Принять на безвозмездной основе </w:t>
      </w:r>
      <w:r w:rsidRPr="007C41A5">
        <w:rPr>
          <w:sz w:val="24"/>
          <w:szCs w:val="24"/>
        </w:rPr>
        <w:t xml:space="preserve">из муниципальной собственности муниципального образования «Кабанский район» </w:t>
      </w:r>
      <w:r w:rsidRPr="007C41A5">
        <w:rPr>
          <w:bCs/>
          <w:sz w:val="24"/>
          <w:szCs w:val="24"/>
        </w:rPr>
        <w:t>в собственность муниципального образования сельского поселения «Оймурское»</w:t>
      </w:r>
      <w:r w:rsidRPr="007C41A5">
        <w:rPr>
          <w:sz w:val="24"/>
          <w:szCs w:val="24"/>
        </w:rPr>
        <w:t xml:space="preserve">  муниципальное имущество согласно приложению.</w:t>
      </w:r>
    </w:p>
    <w:p w:rsidR="007C41A5" w:rsidRPr="007C41A5" w:rsidRDefault="007C41A5" w:rsidP="007C41A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C41A5">
        <w:rPr>
          <w:sz w:val="24"/>
          <w:szCs w:val="24"/>
        </w:rPr>
        <w:t>2. Настоящее решение вступает в силу с момента его подписания.</w:t>
      </w:r>
    </w:p>
    <w:p w:rsidR="007C41A5" w:rsidRPr="007C41A5" w:rsidRDefault="007C41A5" w:rsidP="007C41A5">
      <w:pPr>
        <w:ind w:firstLine="540"/>
        <w:jc w:val="both"/>
        <w:rPr>
          <w:sz w:val="24"/>
          <w:szCs w:val="24"/>
        </w:rPr>
      </w:pPr>
      <w:r w:rsidRPr="007C41A5">
        <w:rPr>
          <w:sz w:val="24"/>
          <w:szCs w:val="24"/>
        </w:rPr>
        <w:tab/>
        <w:t>3. Контроль за исполнением настоящего решения возложить на депутатскую комиссию по экономике, бюджету, налогам, земле и муниципальной собственности.</w:t>
      </w:r>
    </w:p>
    <w:p w:rsidR="00FC3954" w:rsidRDefault="00FC3954" w:rsidP="00FC3954">
      <w:pPr>
        <w:jc w:val="both"/>
      </w:pPr>
    </w:p>
    <w:p w:rsidR="00FC3954" w:rsidRDefault="00FC3954" w:rsidP="00FC3954">
      <w:pPr>
        <w:pStyle w:val="a5"/>
      </w:pPr>
    </w:p>
    <w:p w:rsidR="00FC3954" w:rsidRDefault="00FC3954" w:rsidP="00FC3954">
      <w:pPr>
        <w:pStyle w:val="a5"/>
      </w:pPr>
    </w:p>
    <w:p w:rsidR="00553D3C" w:rsidRPr="00303C4E" w:rsidRDefault="00553D3C" w:rsidP="00553D3C">
      <w:pPr>
        <w:jc w:val="center"/>
        <w:rPr>
          <w:b/>
          <w:noProof/>
          <w:sz w:val="24"/>
        </w:rPr>
      </w:pPr>
      <w:r w:rsidRPr="00303C4E">
        <w:rPr>
          <w:noProof/>
          <w:sz w:val="24"/>
        </w:rPr>
        <w:t xml:space="preserve">Глава МО СП «Оймурское»                  </w:t>
      </w:r>
      <w:r w:rsidRPr="00303C4E">
        <w:rPr>
          <w:b/>
          <w:noProof/>
          <w:sz w:val="24"/>
        </w:rPr>
        <w:t>Москвитин Н.К.</w:t>
      </w:r>
    </w:p>
    <w:p w:rsidR="00553D3C" w:rsidRPr="00303C4E" w:rsidRDefault="00553D3C" w:rsidP="00553D3C">
      <w:pPr>
        <w:jc w:val="center"/>
        <w:rPr>
          <w:b/>
          <w:noProof/>
          <w:sz w:val="24"/>
        </w:rPr>
      </w:pPr>
    </w:p>
    <w:p w:rsidR="00553D3C" w:rsidRPr="00303C4E" w:rsidRDefault="00553D3C" w:rsidP="00553D3C">
      <w:pPr>
        <w:jc w:val="center"/>
        <w:rPr>
          <w:b/>
          <w:noProof/>
          <w:sz w:val="24"/>
        </w:rPr>
      </w:pPr>
    </w:p>
    <w:p w:rsidR="00553D3C" w:rsidRPr="00303C4E" w:rsidRDefault="00553D3C" w:rsidP="00553D3C">
      <w:pPr>
        <w:shd w:val="clear" w:color="auto" w:fill="FFFFFF"/>
        <w:tabs>
          <w:tab w:val="left" w:pos="7049"/>
        </w:tabs>
        <w:rPr>
          <w:sz w:val="24"/>
        </w:rPr>
      </w:pPr>
      <w:r w:rsidRPr="00303C4E">
        <w:rPr>
          <w:b/>
          <w:noProof/>
          <w:sz w:val="24"/>
        </w:rPr>
        <w:t xml:space="preserve">                    </w:t>
      </w:r>
      <w:r w:rsidRPr="00303C4E">
        <w:rPr>
          <w:sz w:val="24"/>
        </w:rPr>
        <w:t xml:space="preserve">Председатель Совета депутатов                    </w:t>
      </w:r>
      <w:r>
        <w:rPr>
          <w:b/>
          <w:sz w:val="24"/>
        </w:rPr>
        <w:t>Бачинская Т.Э.</w:t>
      </w:r>
    </w:p>
    <w:p w:rsidR="00553D3C" w:rsidRPr="00303C4E" w:rsidRDefault="00553D3C" w:rsidP="00553D3C">
      <w:pPr>
        <w:shd w:val="clear" w:color="auto" w:fill="FFFFFF"/>
        <w:tabs>
          <w:tab w:val="left" w:pos="7049"/>
        </w:tabs>
        <w:rPr>
          <w:i/>
          <w:sz w:val="24"/>
        </w:rPr>
      </w:pPr>
      <w:r w:rsidRPr="00303C4E">
        <w:rPr>
          <w:sz w:val="24"/>
        </w:rPr>
        <w:t xml:space="preserve">                      МО СП «Оймурское»</w:t>
      </w:r>
    </w:p>
    <w:p w:rsidR="00FC3954" w:rsidRDefault="00FC3954" w:rsidP="00553D3C">
      <w:pPr>
        <w:pStyle w:val="a5"/>
        <w:jc w:val="center"/>
      </w:pPr>
    </w:p>
    <w:p w:rsidR="00FC3954" w:rsidRDefault="00FC3954" w:rsidP="00FC3954">
      <w:pPr>
        <w:pStyle w:val="a5"/>
      </w:pPr>
    </w:p>
    <w:p w:rsidR="00FC3954" w:rsidRDefault="00FC3954" w:rsidP="00FC3954">
      <w:pPr>
        <w:pStyle w:val="a5"/>
      </w:pPr>
    </w:p>
    <w:p w:rsidR="007C41A5" w:rsidRDefault="007C41A5" w:rsidP="007C41A5">
      <w:pPr>
        <w:rPr>
          <w:rFonts w:eastAsiaTheme="majorEastAsia" w:cstheme="majorBidi"/>
          <w:color w:val="595959" w:themeColor="text1" w:themeTint="A6"/>
          <w:spacing w:val="15"/>
          <w:lang w:eastAsia="ar-SA"/>
        </w:rPr>
      </w:pPr>
    </w:p>
    <w:p w:rsidR="00AE5E1E" w:rsidRPr="007C41A5" w:rsidRDefault="00AE5E1E" w:rsidP="007C41A5">
      <w:pPr>
        <w:rPr>
          <w:lang w:eastAsia="ar-SA"/>
        </w:rPr>
      </w:pPr>
      <w:bookmarkStart w:id="0" w:name="_GoBack"/>
      <w:bookmarkEnd w:id="0"/>
    </w:p>
    <w:tbl>
      <w:tblPr>
        <w:tblW w:w="1046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122"/>
        <w:gridCol w:w="2118"/>
        <w:gridCol w:w="702"/>
        <w:gridCol w:w="1662"/>
        <w:gridCol w:w="1502"/>
        <w:gridCol w:w="3041"/>
        <w:gridCol w:w="316"/>
      </w:tblGrid>
      <w:tr w:rsidR="00FC3954" w:rsidRPr="007C41A5" w:rsidTr="00110ADB">
        <w:trPr>
          <w:trHeight w:val="300"/>
        </w:trPr>
        <w:tc>
          <w:tcPr>
            <w:tcW w:w="1122" w:type="dxa"/>
            <w:shd w:val="clear" w:color="auto" w:fill="auto"/>
            <w:vAlign w:val="center"/>
          </w:tcPr>
          <w:p w:rsidR="00FC3954" w:rsidRPr="007C41A5" w:rsidRDefault="00FC3954" w:rsidP="007C41A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FC3954" w:rsidRPr="007C41A5" w:rsidRDefault="00FC3954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FC3954" w:rsidRPr="007C41A5" w:rsidRDefault="00FC3954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FC3954" w:rsidRPr="007C41A5" w:rsidRDefault="00FC3954" w:rsidP="007C41A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FC3954" w:rsidRPr="007C41A5" w:rsidRDefault="00FC3954" w:rsidP="007C41A5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3357" w:type="dxa"/>
            <w:gridSpan w:val="2"/>
            <w:shd w:val="clear" w:color="auto" w:fill="auto"/>
            <w:vAlign w:val="center"/>
          </w:tcPr>
          <w:p w:rsidR="00FC3954" w:rsidRPr="007C41A5" w:rsidRDefault="00FC3954" w:rsidP="007C41A5">
            <w:pPr>
              <w:jc w:val="right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 xml:space="preserve">Приложение </w:t>
            </w:r>
          </w:p>
        </w:tc>
      </w:tr>
      <w:tr w:rsidR="00FC3954" w:rsidRPr="007C41A5" w:rsidTr="00110ADB">
        <w:trPr>
          <w:trHeight w:val="300"/>
        </w:trPr>
        <w:tc>
          <w:tcPr>
            <w:tcW w:w="1122" w:type="dxa"/>
            <w:shd w:val="clear" w:color="auto" w:fill="auto"/>
            <w:vAlign w:val="center"/>
          </w:tcPr>
          <w:p w:rsidR="00FC3954" w:rsidRPr="007C41A5" w:rsidRDefault="00FC3954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FC3954" w:rsidRPr="007C41A5" w:rsidRDefault="00FC3954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FC3954" w:rsidRPr="007C41A5" w:rsidRDefault="00FC3954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shd w:val="clear" w:color="auto" w:fill="auto"/>
            <w:vAlign w:val="bottom"/>
          </w:tcPr>
          <w:p w:rsidR="00FC3954" w:rsidRPr="007C41A5" w:rsidRDefault="00FC3954" w:rsidP="007C41A5">
            <w:pPr>
              <w:jc w:val="right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к  Решению Совета депутатов МО СП "</w:t>
            </w:r>
            <w:r w:rsidR="007C41A5">
              <w:rPr>
                <w:sz w:val="24"/>
                <w:szCs w:val="24"/>
              </w:rPr>
              <w:t>Оймурское</w:t>
            </w:r>
            <w:r w:rsidRPr="007C41A5">
              <w:rPr>
                <w:sz w:val="24"/>
                <w:szCs w:val="24"/>
              </w:rPr>
              <w:t>"</w:t>
            </w:r>
          </w:p>
        </w:tc>
      </w:tr>
      <w:tr w:rsidR="00FC3954" w:rsidRPr="007C41A5" w:rsidTr="00110ADB">
        <w:trPr>
          <w:trHeight w:val="477"/>
        </w:trPr>
        <w:tc>
          <w:tcPr>
            <w:tcW w:w="1122" w:type="dxa"/>
            <w:shd w:val="clear" w:color="auto" w:fill="auto"/>
            <w:vAlign w:val="center"/>
          </w:tcPr>
          <w:p w:rsidR="00FC3954" w:rsidRPr="007C41A5" w:rsidRDefault="00FC3954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FC3954" w:rsidRPr="007C41A5" w:rsidRDefault="00FC3954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FC3954" w:rsidRPr="007C41A5" w:rsidRDefault="00FC3954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FC3954" w:rsidRPr="007C41A5" w:rsidRDefault="00FC3954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59" w:type="dxa"/>
            <w:gridSpan w:val="3"/>
            <w:shd w:val="clear" w:color="auto" w:fill="auto"/>
            <w:vAlign w:val="bottom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 xml:space="preserve">№ </w:t>
            </w:r>
            <w:r w:rsidR="00AE5E1E">
              <w:rPr>
                <w:sz w:val="24"/>
                <w:szCs w:val="24"/>
              </w:rPr>
              <w:t xml:space="preserve">40 </w:t>
            </w:r>
            <w:r w:rsidRPr="007C41A5">
              <w:rPr>
                <w:sz w:val="24"/>
                <w:szCs w:val="24"/>
              </w:rPr>
              <w:t>от  "</w:t>
            </w:r>
            <w:r w:rsidR="00AE5E1E">
              <w:rPr>
                <w:sz w:val="24"/>
                <w:szCs w:val="24"/>
              </w:rPr>
              <w:t xml:space="preserve">11" апреля </w:t>
            </w:r>
            <w:r w:rsidRPr="007C41A5">
              <w:rPr>
                <w:sz w:val="24"/>
                <w:szCs w:val="24"/>
              </w:rPr>
              <w:t xml:space="preserve"> 2025 г.</w:t>
            </w:r>
          </w:p>
        </w:tc>
      </w:tr>
      <w:tr w:rsidR="00FC3954" w:rsidRPr="007C41A5" w:rsidTr="00110ADB">
        <w:tblPrEx>
          <w:tblCellMar>
            <w:left w:w="0" w:type="dxa"/>
            <w:right w:w="0" w:type="dxa"/>
          </w:tblCellMar>
        </w:tblPrEx>
        <w:trPr>
          <w:trHeight w:val="80"/>
        </w:trPr>
        <w:tc>
          <w:tcPr>
            <w:tcW w:w="10147" w:type="dxa"/>
            <w:gridSpan w:val="6"/>
            <w:shd w:val="clear" w:color="auto" w:fill="auto"/>
            <w:vAlign w:val="center"/>
          </w:tcPr>
          <w:p w:rsidR="00FC3954" w:rsidRPr="007C41A5" w:rsidRDefault="00FC3954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Перечень</w:t>
            </w:r>
          </w:p>
        </w:tc>
        <w:tc>
          <w:tcPr>
            <w:tcW w:w="316" w:type="dxa"/>
            <w:shd w:val="clear" w:color="auto" w:fill="auto"/>
          </w:tcPr>
          <w:p w:rsidR="00FC3954" w:rsidRPr="007C41A5" w:rsidRDefault="00FC3954" w:rsidP="00110ADB">
            <w:pPr>
              <w:snapToGrid w:val="0"/>
              <w:rPr>
                <w:sz w:val="24"/>
                <w:szCs w:val="24"/>
              </w:rPr>
            </w:pPr>
          </w:p>
        </w:tc>
      </w:tr>
      <w:tr w:rsidR="00FC3954" w:rsidRPr="007C41A5" w:rsidTr="00110ADB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0147" w:type="dxa"/>
            <w:gridSpan w:val="6"/>
            <w:shd w:val="clear" w:color="auto" w:fill="auto"/>
            <w:vAlign w:val="center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 xml:space="preserve">муниципального имущества, принимаемого из собственности </w:t>
            </w:r>
          </w:p>
        </w:tc>
        <w:tc>
          <w:tcPr>
            <w:tcW w:w="316" w:type="dxa"/>
            <w:shd w:val="clear" w:color="auto" w:fill="auto"/>
          </w:tcPr>
          <w:p w:rsidR="00FC3954" w:rsidRPr="007C41A5" w:rsidRDefault="00FC3954" w:rsidP="00110ADB">
            <w:pPr>
              <w:snapToGrid w:val="0"/>
              <w:rPr>
                <w:sz w:val="24"/>
                <w:szCs w:val="24"/>
              </w:rPr>
            </w:pPr>
          </w:p>
        </w:tc>
      </w:tr>
      <w:tr w:rsidR="00FC3954" w:rsidRPr="007C41A5" w:rsidTr="00110ADB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0147" w:type="dxa"/>
            <w:gridSpan w:val="6"/>
            <w:shd w:val="clear" w:color="auto" w:fill="auto"/>
            <w:vAlign w:val="center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муниципального образования «Кабанский район» в собственность</w:t>
            </w:r>
          </w:p>
        </w:tc>
        <w:tc>
          <w:tcPr>
            <w:tcW w:w="316" w:type="dxa"/>
            <w:shd w:val="clear" w:color="auto" w:fill="auto"/>
          </w:tcPr>
          <w:p w:rsidR="00FC3954" w:rsidRPr="007C41A5" w:rsidRDefault="00FC3954" w:rsidP="00110ADB">
            <w:pPr>
              <w:snapToGrid w:val="0"/>
              <w:rPr>
                <w:sz w:val="24"/>
                <w:szCs w:val="24"/>
              </w:rPr>
            </w:pPr>
          </w:p>
        </w:tc>
      </w:tr>
      <w:tr w:rsidR="00FC3954" w:rsidRPr="007C41A5" w:rsidTr="00110ADB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0147" w:type="dxa"/>
            <w:gridSpan w:val="6"/>
            <w:shd w:val="clear" w:color="auto" w:fill="auto"/>
            <w:vAlign w:val="center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 xml:space="preserve">муниципального образования сельского поселения «Оймурское» </w:t>
            </w:r>
          </w:p>
        </w:tc>
        <w:tc>
          <w:tcPr>
            <w:tcW w:w="316" w:type="dxa"/>
            <w:shd w:val="clear" w:color="auto" w:fill="auto"/>
          </w:tcPr>
          <w:p w:rsidR="00FC3954" w:rsidRPr="007C41A5" w:rsidRDefault="00FC3954" w:rsidP="00110ADB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FC3954" w:rsidRPr="007C41A5" w:rsidRDefault="00FC3954" w:rsidP="00FC3954">
      <w:pPr>
        <w:jc w:val="center"/>
        <w:rPr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828"/>
        <w:gridCol w:w="1417"/>
        <w:gridCol w:w="1415"/>
        <w:gridCol w:w="2235"/>
      </w:tblGrid>
      <w:tr w:rsidR="00FC3954" w:rsidRPr="007C41A5" w:rsidTr="00110ADB">
        <w:tc>
          <w:tcPr>
            <w:tcW w:w="456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№</w:t>
            </w:r>
          </w:p>
        </w:tc>
        <w:tc>
          <w:tcPr>
            <w:tcW w:w="3828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Количество</w:t>
            </w:r>
          </w:p>
        </w:tc>
        <w:tc>
          <w:tcPr>
            <w:tcW w:w="1415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Цена за штуку, руб.</w:t>
            </w:r>
          </w:p>
        </w:tc>
        <w:tc>
          <w:tcPr>
            <w:tcW w:w="2235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Сумма, руб.</w:t>
            </w:r>
          </w:p>
        </w:tc>
      </w:tr>
      <w:tr w:rsidR="00FC3954" w:rsidRPr="007C41A5" w:rsidTr="00110ADB">
        <w:tc>
          <w:tcPr>
            <w:tcW w:w="456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  <w:lang w:val="en-US"/>
              </w:rPr>
            </w:pPr>
            <w:r w:rsidRPr="007C41A5">
              <w:rPr>
                <w:sz w:val="24"/>
                <w:szCs w:val="24"/>
              </w:rPr>
              <w:t>Карта</w:t>
            </w:r>
            <w:r w:rsidRPr="007C41A5">
              <w:rPr>
                <w:sz w:val="24"/>
                <w:szCs w:val="24"/>
                <w:lang w:val="en-US"/>
              </w:rPr>
              <w:t xml:space="preserve"> </w:t>
            </w:r>
            <w:r w:rsidRPr="007C41A5">
              <w:rPr>
                <w:sz w:val="24"/>
                <w:szCs w:val="24"/>
              </w:rPr>
              <w:t>памяти</w:t>
            </w:r>
            <w:r w:rsidRPr="007C41A5">
              <w:rPr>
                <w:sz w:val="24"/>
                <w:szCs w:val="24"/>
                <w:lang w:val="en-US"/>
              </w:rPr>
              <w:t xml:space="preserve"> Kingston Canvas Select Plus microSDXC 256 </w:t>
            </w:r>
            <w:r w:rsidRPr="007C41A5">
              <w:rPr>
                <w:sz w:val="24"/>
                <w:szCs w:val="24"/>
              </w:rPr>
              <w:t>ГБ</w:t>
            </w:r>
            <w:r w:rsidRPr="007C41A5">
              <w:rPr>
                <w:sz w:val="24"/>
                <w:szCs w:val="24"/>
                <w:lang w:val="en-US"/>
              </w:rPr>
              <w:t xml:space="preserve"> [SDCS2/256GBSP]</w:t>
            </w:r>
          </w:p>
        </w:tc>
        <w:tc>
          <w:tcPr>
            <w:tcW w:w="1417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3175,2</w:t>
            </w:r>
          </w:p>
        </w:tc>
        <w:tc>
          <w:tcPr>
            <w:tcW w:w="223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3175,2</w:t>
            </w:r>
          </w:p>
        </w:tc>
      </w:tr>
      <w:tr w:rsidR="00FC3954" w:rsidRPr="007C41A5" w:rsidTr="00110ADB">
        <w:tc>
          <w:tcPr>
            <w:tcW w:w="456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Резервированный источник питания МИП-12 исп.102 (МИП-12-5/7П11)</w:t>
            </w:r>
          </w:p>
        </w:tc>
        <w:tc>
          <w:tcPr>
            <w:tcW w:w="1417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3144,6</w:t>
            </w:r>
          </w:p>
        </w:tc>
        <w:tc>
          <w:tcPr>
            <w:tcW w:w="223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3144,6</w:t>
            </w:r>
          </w:p>
        </w:tc>
      </w:tr>
      <w:tr w:rsidR="00FC3954" w:rsidRPr="007C41A5" w:rsidTr="00110ADB">
        <w:tc>
          <w:tcPr>
            <w:tcW w:w="456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Антей 2600M¶Антенна Антей 2600M WiFi/GSM/3G/4G SMA 3м на магните¶</w:t>
            </w:r>
          </w:p>
        </w:tc>
        <w:tc>
          <w:tcPr>
            <w:tcW w:w="1417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1692,00</w:t>
            </w:r>
          </w:p>
        </w:tc>
        <w:tc>
          <w:tcPr>
            <w:tcW w:w="223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1692,00</w:t>
            </w:r>
          </w:p>
        </w:tc>
      </w:tr>
      <w:tr w:rsidR="00FC3954" w:rsidRPr="007C41A5" w:rsidTr="00110ADB">
        <w:tc>
          <w:tcPr>
            <w:tcW w:w="456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 xml:space="preserve">Климатический навесной шкаф. Комплектация: утеплитель из пенополистирола </w:t>
            </w:r>
          </w:p>
        </w:tc>
        <w:tc>
          <w:tcPr>
            <w:tcW w:w="1417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11153,40</w:t>
            </w:r>
          </w:p>
        </w:tc>
        <w:tc>
          <w:tcPr>
            <w:tcW w:w="223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11153,40</w:t>
            </w:r>
          </w:p>
        </w:tc>
      </w:tr>
      <w:tr w:rsidR="00FC3954" w:rsidRPr="007C41A5" w:rsidTr="00110ADB">
        <w:tc>
          <w:tcPr>
            <w:tcW w:w="456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Кронштейн на столб MASTERMANN 400-600</w:t>
            </w:r>
          </w:p>
        </w:tc>
        <w:tc>
          <w:tcPr>
            <w:tcW w:w="1417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4865,40</w:t>
            </w:r>
          </w:p>
        </w:tc>
        <w:tc>
          <w:tcPr>
            <w:tcW w:w="223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4865,40</w:t>
            </w:r>
          </w:p>
        </w:tc>
      </w:tr>
      <w:tr w:rsidR="00FC3954" w:rsidRPr="007C41A5" w:rsidTr="00110ADB">
        <w:tc>
          <w:tcPr>
            <w:tcW w:w="456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Аккумуляторная батарея (7 А/ч)¶Свинцово-кислотный, герметичный аккумулятор, 12В/7Ач, ножевые клеммы</w:t>
            </w:r>
          </w:p>
        </w:tc>
        <w:tc>
          <w:tcPr>
            <w:tcW w:w="1417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1176,60</w:t>
            </w:r>
          </w:p>
        </w:tc>
        <w:tc>
          <w:tcPr>
            <w:tcW w:w="223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1176,60</w:t>
            </w:r>
          </w:p>
        </w:tc>
      </w:tr>
      <w:tr w:rsidR="00FC3954" w:rsidRPr="007C41A5" w:rsidTr="00110ADB">
        <w:tc>
          <w:tcPr>
            <w:tcW w:w="456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4G-роутер для систем автоматизации, c 2-мя SIM-картами, 1</w:t>
            </w:r>
          </w:p>
        </w:tc>
        <w:tc>
          <w:tcPr>
            <w:tcW w:w="1417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29994</w:t>
            </w:r>
          </w:p>
        </w:tc>
        <w:tc>
          <w:tcPr>
            <w:tcW w:w="223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29994</w:t>
            </w:r>
          </w:p>
        </w:tc>
      </w:tr>
      <w:tr w:rsidR="00FC3954" w:rsidRPr="007C41A5" w:rsidTr="00110ADB">
        <w:tc>
          <w:tcPr>
            <w:tcW w:w="456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Монтажная коробка для уличных камер Hikvision. 137x53.4x164.8 мм.</w:t>
            </w:r>
          </w:p>
        </w:tc>
        <w:tc>
          <w:tcPr>
            <w:tcW w:w="1417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2254,20</w:t>
            </w:r>
          </w:p>
        </w:tc>
        <w:tc>
          <w:tcPr>
            <w:tcW w:w="223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2254,20</w:t>
            </w:r>
          </w:p>
        </w:tc>
      </w:tr>
      <w:tr w:rsidR="00FC3954" w:rsidRPr="007C41A5" w:rsidTr="00110ADB">
        <w:tc>
          <w:tcPr>
            <w:tcW w:w="456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 xml:space="preserve">Бюджетная IP камера 4Мп цилиндрическая </w:t>
            </w:r>
          </w:p>
        </w:tc>
        <w:tc>
          <w:tcPr>
            <w:tcW w:w="1417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13268,10</w:t>
            </w:r>
          </w:p>
        </w:tc>
        <w:tc>
          <w:tcPr>
            <w:tcW w:w="223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13268,10</w:t>
            </w:r>
          </w:p>
        </w:tc>
      </w:tr>
      <w:tr w:rsidR="00FC3954" w:rsidRPr="007C41A5" w:rsidTr="00110ADB">
        <w:tc>
          <w:tcPr>
            <w:tcW w:w="456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FC3954" w:rsidRPr="007C41A5" w:rsidRDefault="00FC3954" w:rsidP="00110ADB">
            <w:pPr>
              <w:jc w:val="both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9</w:t>
            </w:r>
          </w:p>
        </w:tc>
        <w:tc>
          <w:tcPr>
            <w:tcW w:w="141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</w:tcPr>
          <w:p w:rsidR="00FC3954" w:rsidRPr="007C41A5" w:rsidRDefault="00FC3954" w:rsidP="00110ADB">
            <w:pPr>
              <w:jc w:val="center"/>
              <w:rPr>
                <w:sz w:val="24"/>
                <w:szCs w:val="24"/>
              </w:rPr>
            </w:pPr>
            <w:r w:rsidRPr="007C41A5">
              <w:rPr>
                <w:sz w:val="24"/>
                <w:szCs w:val="24"/>
              </w:rPr>
              <w:t>70723,50</w:t>
            </w:r>
          </w:p>
        </w:tc>
      </w:tr>
    </w:tbl>
    <w:p w:rsidR="00F77F75" w:rsidRPr="007C41A5" w:rsidRDefault="00F77F75" w:rsidP="00F77F75">
      <w:pPr>
        <w:rPr>
          <w:b/>
          <w:kern w:val="1"/>
          <w:sz w:val="24"/>
          <w:szCs w:val="24"/>
        </w:rPr>
      </w:pPr>
    </w:p>
    <w:sectPr w:rsidR="00F77F75" w:rsidRPr="007C41A5" w:rsidSect="00D735AF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591090E"/>
    <w:multiLevelType w:val="multilevel"/>
    <w:tmpl w:val="BBA076E6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9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97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70"/>
    <w:rsid w:val="00001206"/>
    <w:rsid w:val="00074FE5"/>
    <w:rsid w:val="000769A1"/>
    <w:rsid w:val="000962A2"/>
    <w:rsid w:val="000B1795"/>
    <w:rsid w:val="000D4FCA"/>
    <w:rsid w:val="00155706"/>
    <w:rsid w:val="00172D1E"/>
    <w:rsid w:val="0018313B"/>
    <w:rsid w:val="00184370"/>
    <w:rsid w:val="001B06FA"/>
    <w:rsid w:val="001B56B3"/>
    <w:rsid w:val="0020417C"/>
    <w:rsid w:val="00260FDC"/>
    <w:rsid w:val="002B2995"/>
    <w:rsid w:val="002E12D7"/>
    <w:rsid w:val="002E4977"/>
    <w:rsid w:val="002E59FB"/>
    <w:rsid w:val="002E7990"/>
    <w:rsid w:val="00303C4E"/>
    <w:rsid w:val="003555A6"/>
    <w:rsid w:val="00377CAD"/>
    <w:rsid w:val="00436810"/>
    <w:rsid w:val="00442740"/>
    <w:rsid w:val="0050304B"/>
    <w:rsid w:val="005120DC"/>
    <w:rsid w:val="0051314A"/>
    <w:rsid w:val="00530E82"/>
    <w:rsid w:val="00553D3C"/>
    <w:rsid w:val="00554BF0"/>
    <w:rsid w:val="00584187"/>
    <w:rsid w:val="005F6C39"/>
    <w:rsid w:val="00637F78"/>
    <w:rsid w:val="007B601D"/>
    <w:rsid w:val="007C41A5"/>
    <w:rsid w:val="00895CEB"/>
    <w:rsid w:val="009150F8"/>
    <w:rsid w:val="009D21F1"/>
    <w:rsid w:val="00A078B5"/>
    <w:rsid w:val="00AD5384"/>
    <w:rsid w:val="00AE5E1E"/>
    <w:rsid w:val="00B946D6"/>
    <w:rsid w:val="00C10F1D"/>
    <w:rsid w:val="00CA05EC"/>
    <w:rsid w:val="00CC266A"/>
    <w:rsid w:val="00CE0DA2"/>
    <w:rsid w:val="00CE51BB"/>
    <w:rsid w:val="00CF1C42"/>
    <w:rsid w:val="00CF1CC4"/>
    <w:rsid w:val="00D54113"/>
    <w:rsid w:val="00D735AF"/>
    <w:rsid w:val="00DD5E46"/>
    <w:rsid w:val="00DE3898"/>
    <w:rsid w:val="00E13B14"/>
    <w:rsid w:val="00E26BD5"/>
    <w:rsid w:val="00E630FD"/>
    <w:rsid w:val="00F215EE"/>
    <w:rsid w:val="00F53911"/>
    <w:rsid w:val="00F77F75"/>
    <w:rsid w:val="00FA2D23"/>
    <w:rsid w:val="00FB0EAE"/>
    <w:rsid w:val="00FB5E35"/>
    <w:rsid w:val="00FC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5">
    <w:name w:val="heading 5"/>
    <w:basedOn w:val="a"/>
    <w:next w:val="a"/>
    <w:qFormat/>
    <w:pPr>
      <w:keepNext/>
      <w:ind w:firstLine="1125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20DC"/>
  </w:style>
  <w:style w:type="paragraph" w:customStyle="1" w:styleId="10">
    <w:name w:val="Обычный1"/>
    <w:rsid w:val="002E4977"/>
    <w:pPr>
      <w:widowControl w:val="0"/>
      <w:snapToGrid w:val="0"/>
    </w:pPr>
  </w:style>
  <w:style w:type="paragraph" w:styleId="a3">
    <w:name w:val="Balloon Text"/>
    <w:basedOn w:val="a"/>
    <w:link w:val="a4"/>
    <w:rsid w:val="00FB5E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B5E35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FC3954"/>
    <w:pPr>
      <w:numPr>
        <w:ilvl w:val="1"/>
      </w:numPr>
      <w:suppressAutoHyphens/>
    </w:pPr>
    <w:rPr>
      <w:rFonts w:eastAsiaTheme="majorEastAsia" w:cstheme="majorBidi"/>
      <w:color w:val="595959" w:themeColor="text1" w:themeTint="A6"/>
      <w:spacing w:val="15"/>
      <w:lang w:eastAsia="ar-SA"/>
    </w:rPr>
  </w:style>
  <w:style w:type="character" w:customStyle="1" w:styleId="a6">
    <w:name w:val="Подзаголовок Знак"/>
    <w:basedOn w:val="a0"/>
    <w:link w:val="a5"/>
    <w:rsid w:val="00FC3954"/>
    <w:rPr>
      <w:rFonts w:eastAsiaTheme="majorEastAsia" w:cstheme="majorBidi"/>
      <w:color w:val="595959" w:themeColor="text1" w:themeTint="A6"/>
      <w:spacing w:val="15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5">
    <w:name w:val="heading 5"/>
    <w:basedOn w:val="a"/>
    <w:next w:val="a"/>
    <w:qFormat/>
    <w:pPr>
      <w:keepNext/>
      <w:ind w:firstLine="1125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20DC"/>
  </w:style>
  <w:style w:type="paragraph" w:customStyle="1" w:styleId="10">
    <w:name w:val="Обычный1"/>
    <w:rsid w:val="002E4977"/>
    <w:pPr>
      <w:widowControl w:val="0"/>
      <w:snapToGrid w:val="0"/>
    </w:pPr>
  </w:style>
  <w:style w:type="paragraph" w:styleId="a3">
    <w:name w:val="Balloon Text"/>
    <w:basedOn w:val="a"/>
    <w:link w:val="a4"/>
    <w:rsid w:val="00FB5E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B5E35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FC3954"/>
    <w:pPr>
      <w:numPr>
        <w:ilvl w:val="1"/>
      </w:numPr>
      <w:suppressAutoHyphens/>
    </w:pPr>
    <w:rPr>
      <w:rFonts w:eastAsiaTheme="majorEastAsia" w:cstheme="majorBidi"/>
      <w:color w:val="595959" w:themeColor="text1" w:themeTint="A6"/>
      <w:spacing w:val="15"/>
      <w:lang w:eastAsia="ar-SA"/>
    </w:rPr>
  </w:style>
  <w:style w:type="character" w:customStyle="1" w:styleId="a6">
    <w:name w:val="Подзаголовок Знак"/>
    <w:basedOn w:val="a0"/>
    <w:link w:val="a5"/>
    <w:rsid w:val="00FC3954"/>
    <w:rPr>
      <w:rFonts w:eastAsiaTheme="majorEastAsia" w:cstheme="majorBidi"/>
      <w:color w:val="595959" w:themeColor="text1" w:themeTint="A6"/>
      <w:spacing w:val="15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2</cp:revision>
  <cp:lastPrinted>2024-02-27T09:28:00Z</cp:lastPrinted>
  <dcterms:created xsi:type="dcterms:W3CDTF">2025-04-12T07:22:00Z</dcterms:created>
  <dcterms:modified xsi:type="dcterms:W3CDTF">2025-04-12T07:22:00Z</dcterms:modified>
</cp:coreProperties>
</file>