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50" w:rsidRPr="005F4250" w:rsidRDefault="005F4250" w:rsidP="005F42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250" w:rsidRPr="005F4250" w:rsidRDefault="005F4250" w:rsidP="005F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5F425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drawing>
          <wp:inline distT="0" distB="0" distL="0" distR="0" wp14:anchorId="02C65897" wp14:editId="0E4149F0">
            <wp:extent cx="560705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25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</w:t>
      </w:r>
    </w:p>
    <w:p w:rsidR="005F4250" w:rsidRPr="005F4250" w:rsidRDefault="005F4250" w:rsidP="005F4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5F4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5F4250" w:rsidRPr="005F4250" w:rsidRDefault="005F4250" w:rsidP="005F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СЕЛЬСКОЕ ПОСЕЛЕНИЕ</w:t>
      </w:r>
    </w:p>
    <w:p w:rsidR="005F4250" w:rsidRPr="005F4250" w:rsidRDefault="005F4250" w:rsidP="005F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Й М У </w:t>
      </w:r>
      <w:proofErr w:type="gramStart"/>
      <w:r w:rsidRPr="005F4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5F4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К О Е»</w:t>
      </w:r>
    </w:p>
    <w:p w:rsidR="005F4250" w:rsidRPr="005F4250" w:rsidRDefault="005F4250" w:rsidP="005F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КАБАНСКОГО РАЙОНА РЕСПУБЛИКИ БУРЯТИЯ</w:t>
      </w:r>
    </w:p>
    <w:p w:rsidR="005F4250" w:rsidRPr="005F4250" w:rsidRDefault="005F4250" w:rsidP="005F42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4250">
        <w:rPr>
          <w:rFonts w:ascii="Arial" w:eastAsia="Times New Roman" w:hAnsi="Arial" w:cs="Arial"/>
          <w:b/>
          <w:sz w:val="24"/>
          <w:szCs w:val="24"/>
          <w:lang w:eastAsia="ru-RU"/>
        </w:rPr>
        <w:t>_________________________________________________________________</w:t>
      </w:r>
    </w:p>
    <w:p w:rsidR="005F4250" w:rsidRPr="005F4250" w:rsidRDefault="005F4250" w:rsidP="005F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5F42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gramEnd"/>
      <w:r w:rsidRPr="005F4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.Оймур                                                «11»  апреля  2025 г.                              №4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</w:p>
    <w:p w:rsidR="005F4250" w:rsidRPr="005F4250" w:rsidRDefault="005F4250" w:rsidP="005F4250">
      <w:pPr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</w:p>
    <w:p w:rsidR="005F4250" w:rsidRPr="005F4250" w:rsidRDefault="005F4250" w:rsidP="005F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36"/>
          <w:lang w:eastAsia="ru-RU"/>
        </w:rPr>
      </w:pPr>
      <w:proofErr w:type="gramStart"/>
      <w:r w:rsidRPr="005F4250">
        <w:rPr>
          <w:rFonts w:ascii="Times New Roman" w:eastAsia="Times New Roman" w:hAnsi="Times New Roman" w:cs="Times New Roman"/>
          <w:b/>
          <w:spacing w:val="40"/>
          <w:sz w:val="28"/>
          <w:szCs w:val="36"/>
          <w:lang w:eastAsia="ru-RU"/>
        </w:rPr>
        <w:t>Р</w:t>
      </w:r>
      <w:proofErr w:type="gramEnd"/>
      <w:r w:rsidRPr="005F4250">
        <w:rPr>
          <w:rFonts w:ascii="Times New Roman" w:eastAsia="Times New Roman" w:hAnsi="Times New Roman" w:cs="Times New Roman"/>
          <w:b/>
          <w:spacing w:val="40"/>
          <w:sz w:val="28"/>
          <w:szCs w:val="36"/>
          <w:lang w:eastAsia="ru-RU"/>
        </w:rPr>
        <w:t xml:space="preserve"> Е Ш Е Н И Е</w:t>
      </w:r>
    </w:p>
    <w:p w:rsidR="005F4250" w:rsidRPr="005F4250" w:rsidRDefault="005F4250" w:rsidP="005F4250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5F4250" w:rsidRDefault="005F4250" w:rsidP="005F42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250">
        <w:rPr>
          <w:rFonts w:ascii="Times New Roman" w:hAnsi="Times New Roman" w:cs="Times New Roman"/>
          <w:b/>
          <w:sz w:val="28"/>
          <w:szCs w:val="28"/>
        </w:rPr>
        <w:t xml:space="preserve">«О переизбрании председателя  </w:t>
      </w:r>
    </w:p>
    <w:p w:rsidR="00C7649E" w:rsidRDefault="005F4250" w:rsidP="005F42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250">
        <w:rPr>
          <w:rFonts w:ascii="Times New Roman" w:hAnsi="Times New Roman" w:cs="Times New Roman"/>
          <w:b/>
          <w:sz w:val="28"/>
          <w:szCs w:val="28"/>
        </w:rPr>
        <w:t>Совета депутатов МО СП «Оймурское»</w:t>
      </w:r>
    </w:p>
    <w:p w:rsidR="005F4250" w:rsidRDefault="005F4250" w:rsidP="005F42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4250" w:rsidRPr="005F4250" w:rsidRDefault="005F4250" w:rsidP="005F4250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250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сельского поселения </w:t>
      </w:r>
      <w:r w:rsidRPr="005F4250">
        <w:rPr>
          <w:rFonts w:ascii="Times New Roman" w:hAnsi="Times New Roman" w:cs="Times New Roman"/>
          <w:sz w:val="28"/>
          <w:szCs w:val="28"/>
        </w:rPr>
        <w:t xml:space="preserve">«Оймурское», Положением о Совете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сельского поселения </w:t>
      </w:r>
      <w:r w:rsidRPr="005F4250">
        <w:rPr>
          <w:rFonts w:ascii="Times New Roman" w:hAnsi="Times New Roman" w:cs="Times New Roman"/>
          <w:sz w:val="28"/>
          <w:szCs w:val="28"/>
        </w:rPr>
        <w:t>«Оймурское»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425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депутатов МО СП «Оймурское»  РЕШИЛ</w:t>
      </w:r>
      <w:r w:rsidRPr="005F4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F4250" w:rsidRDefault="005F4250" w:rsidP="005F425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Освободить досрочно от занимаемой должности председателя Совета депутатов МО СП «Оймурское» Бачинскую Тамару Эдуардовну.</w:t>
      </w:r>
    </w:p>
    <w:p w:rsidR="005F4250" w:rsidRDefault="005F4250" w:rsidP="005F425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обязанности председателя Совета депутатов МО СП «Оймурское» </w:t>
      </w:r>
      <w:r w:rsidR="00A83575">
        <w:rPr>
          <w:rFonts w:ascii="Times New Roman" w:hAnsi="Times New Roman" w:cs="Times New Roman"/>
          <w:sz w:val="28"/>
          <w:szCs w:val="28"/>
        </w:rPr>
        <w:t xml:space="preserve"> согласно результатам тайного голосования </w:t>
      </w:r>
      <w:r>
        <w:rPr>
          <w:rFonts w:ascii="Times New Roman" w:hAnsi="Times New Roman" w:cs="Times New Roman"/>
          <w:sz w:val="28"/>
          <w:szCs w:val="28"/>
        </w:rPr>
        <w:t>на Козулину Светлану Владимировну.</w:t>
      </w:r>
    </w:p>
    <w:p w:rsidR="005F4250" w:rsidRDefault="005F4250" w:rsidP="005F425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5F4250" w:rsidRDefault="005F4250" w:rsidP="005F4250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4250" w:rsidRDefault="005F4250" w:rsidP="005F4250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4250" w:rsidRPr="005F4250" w:rsidRDefault="00A83575" w:rsidP="005F4250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Т.С.Трескина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5F4250" w:rsidRPr="005F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F8E"/>
    <w:multiLevelType w:val="hybridMultilevel"/>
    <w:tmpl w:val="99E0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50"/>
    <w:rsid w:val="005F4250"/>
    <w:rsid w:val="00A83575"/>
    <w:rsid w:val="00C7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2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4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2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2025-04-14T15:23:00Z</dcterms:created>
  <dcterms:modified xsi:type="dcterms:W3CDTF">2025-04-14T15:36:00Z</dcterms:modified>
</cp:coreProperties>
</file>