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17255" w14:textId="77777777" w:rsidR="005E5161" w:rsidRDefault="005E5161" w:rsidP="005E5161">
      <w:pPr>
        <w:pStyle w:val="Standard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Памятка</w:t>
      </w:r>
    </w:p>
    <w:p w14:paraId="2E7BE9A4" w14:textId="77777777" w:rsidR="005E5161" w:rsidRDefault="005E5161" w:rsidP="005E5161">
      <w:pPr>
        <w:pStyle w:val="Standard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недопустимости нарушений обязательных требований действующего законодательства  </w:t>
      </w:r>
    </w:p>
    <w:p w14:paraId="56498F04" w14:textId="0979EDC9" w:rsidR="005E5161" w:rsidRDefault="005E5161" w:rsidP="005E5161">
      <w:pPr>
        <w:pStyle w:val="Standard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отношении земель сельскохозяйственного назначения</w:t>
      </w:r>
      <w:r w:rsidR="003755E5">
        <w:rPr>
          <w:b/>
          <w:bCs/>
          <w:color w:val="000000"/>
          <w:sz w:val="26"/>
          <w:szCs w:val="26"/>
        </w:rPr>
        <w:t>.</w:t>
      </w:r>
    </w:p>
    <w:p w14:paraId="5F0080BE" w14:textId="77777777" w:rsidR="005E5161" w:rsidRDefault="005E5161" w:rsidP="005E5161">
      <w:pPr>
        <w:pStyle w:val="Standard"/>
        <w:jc w:val="center"/>
        <w:rPr>
          <w:color w:val="000000"/>
        </w:rPr>
      </w:pPr>
    </w:p>
    <w:p w14:paraId="3157CF44" w14:textId="01BA447A" w:rsidR="005E5161" w:rsidRPr="002E5033" w:rsidRDefault="005E5161" w:rsidP="005E5161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9B2E7B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</w:t>
      </w:r>
      <w:r w:rsidRPr="002E5033">
        <w:rPr>
          <w:color w:val="000000"/>
          <w:sz w:val="28"/>
          <w:szCs w:val="28"/>
        </w:rPr>
        <w:t>В соответствии с ч. 2 ст. 13 ЗК РФ. в целях охраны земель собственники земельных участков, землепользователи, землевладельцы и арендаторы земельных участков обязаны проводить следующие мероприятия по:</w:t>
      </w:r>
    </w:p>
    <w:p w14:paraId="10B7402B" w14:textId="271B8B83" w:rsidR="005E5161" w:rsidRPr="002E5033" w:rsidRDefault="005E5161" w:rsidP="005E5161">
      <w:pPr>
        <w:pStyle w:val="Standard"/>
        <w:ind w:firstLine="360"/>
        <w:jc w:val="both"/>
        <w:rPr>
          <w:color w:val="000000"/>
          <w:sz w:val="28"/>
          <w:szCs w:val="28"/>
        </w:rPr>
      </w:pPr>
      <w:r w:rsidRPr="002E5033">
        <w:rPr>
          <w:color w:val="000000"/>
          <w:sz w:val="28"/>
          <w:szCs w:val="28"/>
        </w:rPr>
        <w:t>1)  воспроизводству плодородия земель сельскохозяйственного назначения;</w:t>
      </w:r>
    </w:p>
    <w:p w14:paraId="61256AA4" w14:textId="57D8A22E" w:rsidR="005E5161" w:rsidRPr="002E5033" w:rsidRDefault="005E5161" w:rsidP="005E5161">
      <w:pPr>
        <w:pStyle w:val="Standard"/>
        <w:ind w:firstLine="360"/>
        <w:jc w:val="both"/>
        <w:rPr>
          <w:color w:val="000000"/>
          <w:sz w:val="28"/>
          <w:szCs w:val="28"/>
        </w:rPr>
      </w:pPr>
      <w:r w:rsidRPr="002E5033">
        <w:rPr>
          <w:color w:val="000000"/>
          <w:sz w:val="28"/>
          <w:szCs w:val="28"/>
        </w:rPr>
        <w:t xml:space="preserve">2) </w:t>
      </w:r>
      <w:r w:rsidR="0018623F" w:rsidRPr="002E5033">
        <w:rPr>
          <w:color w:val="000000"/>
          <w:sz w:val="28"/>
          <w:szCs w:val="28"/>
        </w:rPr>
        <w:t xml:space="preserve"> </w:t>
      </w:r>
      <w:r w:rsidR="009B2E7B" w:rsidRPr="002E5033">
        <w:rPr>
          <w:color w:val="000000"/>
          <w:sz w:val="28"/>
          <w:szCs w:val="28"/>
        </w:rPr>
        <w:t>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14:paraId="7378F82E" w14:textId="7F79AF00" w:rsidR="005E5161" w:rsidRPr="002E5033" w:rsidRDefault="005E5161" w:rsidP="005E5161">
      <w:pPr>
        <w:pStyle w:val="Standard"/>
        <w:ind w:firstLine="360"/>
        <w:jc w:val="both"/>
        <w:rPr>
          <w:color w:val="000000"/>
          <w:sz w:val="28"/>
          <w:szCs w:val="28"/>
        </w:rPr>
      </w:pPr>
      <w:r w:rsidRPr="002E5033">
        <w:rPr>
          <w:color w:val="000000"/>
          <w:sz w:val="28"/>
          <w:szCs w:val="28"/>
        </w:rPr>
        <w:t xml:space="preserve">3) </w:t>
      </w:r>
      <w:r w:rsidR="009B2E7B" w:rsidRPr="002E5033">
        <w:rPr>
          <w:color w:val="000000"/>
          <w:sz w:val="28"/>
          <w:szCs w:val="28"/>
        </w:rPr>
        <w:t>защите сельскохозяйственных угодий от зарастания деревьями и кустарниками, сорными растениями, сохранению мелиоративных защитных лесных насаждений, сохранению достигнутого уровня мелиорации</w:t>
      </w:r>
      <w:r w:rsidRPr="002E5033">
        <w:rPr>
          <w:color w:val="000000"/>
          <w:sz w:val="28"/>
          <w:szCs w:val="28"/>
        </w:rPr>
        <w:t>.</w:t>
      </w:r>
    </w:p>
    <w:p w14:paraId="02D5FE6A" w14:textId="77777777" w:rsidR="005E5161" w:rsidRPr="002E5033" w:rsidRDefault="005E5161" w:rsidP="005E5161">
      <w:pPr>
        <w:pStyle w:val="Standard"/>
        <w:jc w:val="both"/>
        <w:rPr>
          <w:color w:val="000000"/>
          <w:sz w:val="28"/>
          <w:szCs w:val="28"/>
        </w:rPr>
      </w:pPr>
    </w:p>
    <w:p w14:paraId="668DEC2B" w14:textId="77777777" w:rsidR="005E5161" w:rsidRPr="002E5033" w:rsidRDefault="005E5161" w:rsidP="005E5161">
      <w:pPr>
        <w:pStyle w:val="Standard"/>
        <w:ind w:firstLine="390"/>
        <w:jc w:val="both"/>
        <w:rPr>
          <w:color w:val="000000"/>
          <w:sz w:val="28"/>
          <w:szCs w:val="28"/>
        </w:rPr>
      </w:pPr>
      <w:r w:rsidRPr="002E5033">
        <w:rPr>
          <w:color w:val="000000"/>
          <w:sz w:val="28"/>
          <w:szCs w:val="28"/>
        </w:rPr>
        <w:t>В соответствии с ст. 42 ЗК РФ. собственники земельных участков, землепользователи, землевладельцы и арендаторы земельных участков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 осуществлять мероприятия по охране земель, не допускать ухудшение плодородия почв на землях соответствующих категорий;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DAA0849" w14:textId="77777777" w:rsidR="005E5161" w:rsidRPr="002E5033" w:rsidRDefault="005E5161" w:rsidP="005E5161">
      <w:pPr>
        <w:pStyle w:val="Standard"/>
        <w:ind w:firstLine="390"/>
        <w:jc w:val="both"/>
        <w:rPr>
          <w:color w:val="000000"/>
          <w:sz w:val="28"/>
          <w:szCs w:val="28"/>
        </w:rPr>
      </w:pPr>
    </w:p>
    <w:p w14:paraId="2F0CC11F" w14:textId="1EF1BCAC" w:rsidR="005E5161" w:rsidRPr="002E5033" w:rsidRDefault="005E5161" w:rsidP="005E5161">
      <w:pPr>
        <w:pStyle w:val="Standard"/>
        <w:ind w:firstLine="390"/>
        <w:jc w:val="both"/>
        <w:rPr>
          <w:color w:val="000000"/>
          <w:sz w:val="28"/>
          <w:szCs w:val="28"/>
        </w:rPr>
      </w:pPr>
      <w:r w:rsidRPr="002E5033">
        <w:rPr>
          <w:color w:val="000000"/>
          <w:sz w:val="28"/>
          <w:szCs w:val="28"/>
          <w:u w:val="single"/>
        </w:rPr>
        <w:t xml:space="preserve">В соответствии с </w:t>
      </w:r>
      <w:r w:rsidR="00397975" w:rsidRPr="002E5033">
        <w:rPr>
          <w:color w:val="000000"/>
          <w:sz w:val="28"/>
          <w:szCs w:val="28"/>
          <w:u w:val="single"/>
        </w:rPr>
        <w:t>Постановление</w:t>
      </w:r>
      <w:r w:rsidR="00111361">
        <w:rPr>
          <w:color w:val="000000"/>
          <w:sz w:val="28"/>
          <w:szCs w:val="28"/>
          <w:u w:val="single"/>
        </w:rPr>
        <w:t>м</w:t>
      </w:r>
      <w:bookmarkStart w:id="0" w:name="_GoBack"/>
      <w:bookmarkEnd w:id="0"/>
      <w:r w:rsidR="00397975" w:rsidRPr="002E5033">
        <w:rPr>
          <w:color w:val="000000"/>
          <w:sz w:val="28"/>
          <w:szCs w:val="28"/>
          <w:u w:val="single"/>
        </w:rPr>
        <w:t xml:space="preserve"> Правительства РФ от 16.09.2020 N 1479  "Об утверждении Правил </w:t>
      </w:r>
      <w:bookmarkStart w:id="1" w:name="_Hlk75336207"/>
      <w:r w:rsidR="00397975" w:rsidRPr="002E5033">
        <w:rPr>
          <w:color w:val="000000"/>
          <w:sz w:val="28"/>
          <w:szCs w:val="28"/>
          <w:u w:val="single"/>
        </w:rPr>
        <w:t>противопожарного режима</w:t>
      </w:r>
      <w:bookmarkEnd w:id="1"/>
      <w:r w:rsidR="00397975" w:rsidRPr="002E5033">
        <w:rPr>
          <w:color w:val="000000"/>
          <w:sz w:val="28"/>
          <w:szCs w:val="28"/>
          <w:u w:val="single"/>
        </w:rPr>
        <w:t xml:space="preserve"> в Российской Федерации"</w:t>
      </w:r>
      <w:r w:rsidR="00397975" w:rsidRPr="002E5033">
        <w:rPr>
          <w:sz w:val="28"/>
          <w:szCs w:val="28"/>
        </w:rPr>
        <w:t xml:space="preserve"> </w:t>
      </w:r>
      <w:r w:rsidR="00397975" w:rsidRPr="002E5033">
        <w:rPr>
          <w:b/>
          <w:bCs/>
          <w:color w:val="000000"/>
          <w:sz w:val="28"/>
          <w:szCs w:val="28"/>
          <w:u w:val="single"/>
        </w:rPr>
        <w:t>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</w:t>
      </w:r>
      <w:r w:rsidR="00397975" w:rsidRPr="002E5033">
        <w:rPr>
          <w:color w:val="000000"/>
          <w:sz w:val="28"/>
          <w:szCs w:val="28"/>
          <w:u w:val="single"/>
        </w:rPr>
        <w:t>.</w:t>
      </w:r>
    </w:p>
    <w:p w14:paraId="789F9CC4" w14:textId="4F37C014" w:rsidR="002E5033" w:rsidRPr="00FA166C" w:rsidRDefault="00397975" w:rsidP="00FA166C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2E5033">
        <w:rPr>
          <w:rFonts w:ascii="Times New Roman" w:hAnsi="Times New Roman" w:cs="Times New Roman"/>
          <w:sz w:val="28"/>
          <w:szCs w:val="28"/>
        </w:rPr>
        <w:t xml:space="preserve">     Использование открытого огня и разведение костров на землях сельскохозяйственного назначения могут проводиться при условии соблюдения требований пожарной безопасности, </w:t>
      </w:r>
      <w:r w:rsidR="0008608C" w:rsidRPr="002E5033">
        <w:rPr>
          <w:rFonts w:ascii="Times New Roman" w:hAnsi="Times New Roman" w:cs="Times New Roman"/>
          <w:sz w:val="28"/>
          <w:szCs w:val="28"/>
        </w:rPr>
        <w:t xml:space="preserve">в </w:t>
      </w:r>
      <w:r w:rsidRPr="002E5033">
        <w:rPr>
          <w:rFonts w:ascii="Times New Roman" w:hAnsi="Times New Roman" w:cs="Times New Roman"/>
          <w:sz w:val="28"/>
          <w:szCs w:val="28"/>
        </w:rPr>
        <w:t>установленн</w:t>
      </w:r>
      <w:r w:rsidR="0008608C" w:rsidRPr="002E5033">
        <w:rPr>
          <w:rFonts w:ascii="Times New Roman" w:hAnsi="Times New Roman" w:cs="Times New Roman"/>
          <w:sz w:val="28"/>
          <w:szCs w:val="28"/>
        </w:rPr>
        <w:t>ом</w:t>
      </w:r>
      <w:r w:rsidRPr="002E5033">
        <w:rPr>
          <w:rFonts w:ascii="Times New Roman" w:hAnsi="Times New Roman" w:cs="Times New Roman"/>
          <w:sz w:val="28"/>
          <w:szCs w:val="28"/>
        </w:rPr>
        <w:t xml:space="preserve"> </w:t>
      </w:r>
      <w:r w:rsidR="0008608C" w:rsidRPr="002E5033">
        <w:rPr>
          <w:rFonts w:ascii="Times New Roman" w:hAnsi="Times New Roman" w:cs="Times New Roman"/>
          <w:sz w:val="28"/>
          <w:szCs w:val="28"/>
        </w:rPr>
        <w:t>Правилами противопожарного режима порядке</w:t>
      </w:r>
      <w:r w:rsidRPr="002E5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24F59" w14:textId="28D099A2" w:rsidR="005E5161" w:rsidRPr="002E5033" w:rsidRDefault="003F44E9" w:rsidP="005E5161">
      <w:pPr>
        <w:pStyle w:val="Standard"/>
        <w:jc w:val="both"/>
        <w:rPr>
          <w:color w:val="0000CC"/>
          <w:sz w:val="28"/>
          <w:szCs w:val="28"/>
        </w:rPr>
      </w:pPr>
      <w:r w:rsidRPr="002E5033">
        <w:rPr>
          <w:rStyle w:val="1"/>
          <w:rFonts w:eastAsia="Calibri" w:cs="Bookman Old Style"/>
          <w:color w:val="000000"/>
          <w:sz w:val="28"/>
          <w:szCs w:val="28"/>
        </w:rPr>
        <w:t xml:space="preserve"> В</w:t>
      </w:r>
      <w:r w:rsidR="005E5161" w:rsidRPr="002E5033">
        <w:rPr>
          <w:rStyle w:val="1"/>
          <w:rFonts w:eastAsia="Calibri" w:cs="Bookman Old Style"/>
          <w:color w:val="000000"/>
          <w:sz w:val="28"/>
          <w:szCs w:val="28"/>
        </w:rPr>
        <w:t xml:space="preserve">ладельцы и пользователи земельных участков, прилегающих к лесу, </w:t>
      </w:r>
      <w:r w:rsidR="005E5161" w:rsidRPr="002E5033">
        <w:rPr>
          <w:rStyle w:val="1"/>
          <w:rFonts w:eastAsia="Calibri" w:cs="Bookman Old Style"/>
          <w:b/>
          <w:bCs/>
          <w:color w:val="000000"/>
          <w:sz w:val="28"/>
          <w:szCs w:val="28"/>
          <w:u w:val="single"/>
        </w:rPr>
        <w:t>обеспечивают</w:t>
      </w:r>
      <w:r w:rsidR="00FA166C">
        <w:rPr>
          <w:rStyle w:val="1"/>
          <w:rFonts w:eastAsia="Calibri" w:cs="Bookman Old Style"/>
          <w:b/>
          <w:bCs/>
          <w:color w:val="000000"/>
          <w:sz w:val="28"/>
          <w:szCs w:val="28"/>
          <w:u w:val="single"/>
        </w:rPr>
        <w:t xml:space="preserve"> </w:t>
      </w:r>
      <w:r w:rsidR="005E5161" w:rsidRPr="002E5033">
        <w:rPr>
          <w:rStyle w:val="1"/>
          <w:rFonts w:eastAsia="Calibri" w:cs="Bookman Old Style"/>
          <w:b/>
          <w:bCs/>
          <w:color w:val="000000"/>
          <w:sz w:val="28"/>
          <w:szCs w:val="28"/>
          <w:u w:val="single"/>
        </w:rPr>
        <w:t>очистку участков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  <w:r w:rsidR="005E5161" w:rsidRPr="002E5033">
        <w:rPr>
          <w:rStyle w:val="1"/>
          <w:rFonts w:eastAsia="Calibri" w:cs="Bookman Old Style"/>
          <w:color w:val="000000"/>
          <w:sz w:val="28"/>
          <w:szCs w:val="28"/>
        </w:rPr>
        <w:t xml:space="preserve"> Обеспечение пожарной безопасности и</w:t>
      </w:r>
      <w:r w:rsidR="002E5033">
        <w:rPr>
          <w:rStyle w:val="1"/>
          <w:rFonts w:eastAsia="Calibri" w:cs="Bookman Old Style"/>
          <w:color w:val="000000"/>
          <w:sz w:val="28"/>
          <w:szCs w:val="28"/>
        </w:rPr>
        <w:t xml:space="preserve"> </w:t>
      </w:r>
      <w:r w:rsidR="005E5161" w:rsidRPr="002E5033">
        <w:rPr>
          <w:rStyle w:val="1"/>
          <w:rFonts w:eastAsia="Calibri" w:cs="Bookman Old Style"/>
          <w:color w:val="000000"/>
          <w:sz w:val="28"/>
          <w:szCs w:val="28"/>
        </w:rPr>
        <w:t>выполнение правила противопожарного режима на данных участках необходимо производить постоянно в период со дня схода снежного покрова до установления устойчивой дождливой осенней погоды или образования снежного покрова.</w:t>
      </w:r>
    </w:p>
    <w:p w14:paraId="0039CC16" w14:textId="77777777" w:rsidR="000E1130" w:rsidRDefault="002E4E28" w:rsidP="002E4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03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A8DDA95" w14:textId="44571EFD" w:rsidR="002E4E28" w:rsidRPr="002E5033" w:rsidRDefault="002E4E28" w:rsidP="002E4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033">
        <w:rPr>
          <w:rFonts w:ascii="Times New Roman" w:hAnsi="Times New Roman" w:cs="Times New Roman"/>
          <w:sz w:val="28"/>
          <w:szCs w:val="28"/>
        </w:rPr>
        <w:t xml:space="preserve">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</w:t>
      </w:r>
      <w:r w:rsidRPr="002E5033">
        <w:rPr>
          <w:rFonts w:ascii="Times New Roman" w:hAnsi="Times New Roman" w:cs="Times New Roman"/>
          <w:b/>
          <w:bCs/>
          <w:sz w:val="28"/>
          <w:szCs w:val="28"/>
        </w:rPr>
        <w:t>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14:paraId="79B963EA" w14:textId="77777777" w:rsidR="009B2E7B" w:rsidRPr="002E5033" w:rsidRDefault="009B2E7B" w:rsidP="005E5161">
      <w:pPr>
        <w:pStyle w:val="Standard"/>
        <w:jc w:val="both"/>
        <w:rPr>
          <w:color w:val="0000CC"/>
          <w:sz w:val="28"/>
          <w:szCs w:val="28"/>
        </w:rPr>
      </w:pPr>
    </w:p>
    <w:p w14:paraId="58BAAB80" w14:textId="77777777" w:rsidR="005E5161" w:rsidRPr="002E5033" w:rsidRDefault="005E5161" w:rsidP="005E5161">
      <w:pPr>
        <w:pStyle w:val="Standard"/>
        <w:jc w:val="both"/>
        <w:rPr>
          <w:b/>
          <w:bCs/>
          <w:color w:val="000000"/>
          <w:sz w:val="28"/>
          <w:szCs w:val="28"/>
          <w:u w:val="single"/>
        </w:rPr>
      </w:pPr>
      <w:r w:rsidRPr="002E5033">
        <w:rPr>
          <w:b/>
          <w:bCs/>
          <w:color w:val="000000"/>
          <w:sz w:val="28"/>
          <w:szCs w:val="28"/>
          <w:u w:val="single"/>
        </w:rPr>
        <w:t>Администрация МО «Кабанский район» предупреждает, что за невыполнение обязательных требований предусмотрена ответственность за правонарушения в области охраны и использования земель:</w:t>
      </w:r>
    </w:p>
    <w:p w14:paraId="0C5220C0" w14:textId="77777777" w:rsidR="005E5161" w:rsidRPr="002E5033" w:rsidRDefault="005E5161" w:rsidP="005E5161">
      <w:pPr>
        <w:pStyle w:val="Standard"/>
        <w:jc w:val="both"/>
        <w:rPr>
          <w:color w:val="000000"/>
          <w:sz w:val="28"/>
          <w:szCs w:val="28"/>
        </w:rPr>
      </w:pPr>
      <w:r w:rsidRPr="002E5033">
        <w:rPr>
          <w:color w:val="000000"/>
          <w:sz w:val="28"/>
          <w:szCs w:val="28"/>
        </w:rPr>
        <w:t xml:space="preserve"> </w:t>
      </w:r>
      <w:r w:rsidRPr="002E5033">
        <w:rPr>
          <w:b/>
          <w:bCs/>
          <w:color w:val="000000"/>
          <w:sz w:val="28"/>
          <w:szCs w:val="28"/>
        </w:rPr>
        <w:t xml:space="preserve">  </w:t>
      </w:r>
      <w:r w:rsidRPr="002E5033">
        <w:rPr>
          <w:color w:val="000000"/>
          <w:sz w:val="28"/>
          <w:szCs w:val="28"/>
        </w:rPr>
        <w:t>в соответствии со статьей 74 Земельного кодекса Российской Федерации (далее- ЗК РФ)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законодательством; 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вред. Статьей 76 ЗК РФ установлено, что юридические лица, граждане обязаны возместить в полном объеме вред, причиненный в результате совершения ими земельных правонарушений.</w:t>
      </w:r>
    </w:p>
    <w:p w14:paraId="45BF11A8" w14:textId="77777777" w:rsidR="005E5161" w:rsidRPr="002E5033" w:rsidRDefault="005E5161" w:rsidP="005E5161">
      <w:pPr>
        <w:pStyle w:val="Standard"/>
        <w:jc w:val="both"/>
        <w:rPr>
          <w:color w:val="000000"/>
          <w:sz w:val="28"/>
          <w:szCs w:val="28"/>
        </w:rPr>
      </w:pPr>
    </w:p>
    <w:p w14:paraId="4E1544CE" w14:textId="77777777" w:rsidR="005E5161" w:rsidRDefault="005E5161" w:rsidP="005E5161">
      <w:pPr>
        <w:pStyle w:val="Standard"/>
        <w:jc w:val="both"/>
        <w:rPr>
          <w:color w:val="000000"/>
          <w:sz w:val="22"/>
          <w:szCs w:val="22"/>
        </w:rPr>
      </w:pPr>
    </w:p>
    <w:p w14:paraId="6245B41C" w14:textId="77777777" w:rsidR="003F44E9" w:rsidRDefault="003F44E9" w:rsidP="005E5161">
      <w:pPr>
        <w:pStyle w:val="Standard"/>
        <w:jc w:val="both"/>
        <w:rPr>
          <w:color w:val="000000"/>
          <w:sz w:val="22"/>
          <w:szCs w:val="22"/>
        </w:rPr>
      </w:pPr>
    </w:p>
    <w:sectPr w:rsidR="003F44E9" w:rsidSect="002E5033">
      <w:pgSz w:w="11906" w:h="16838"/>
      <w:pgMar w:top="479" w:right="326" w:bottom="1134" w:left="2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61"/>
    <w:rsid w:val="0008608C"/>
    <w:rsid w:val="000E1130"/>
    <w:rsid w:val="00111361"/>
    <w:rsid w:val="0018623F"/>
    <w:rsid w:val="001F7B14"/>
    <w:rsid w:val="002E4E28"/>
    <w:rsid w:val="002E5033"/>
    <w:rsid w:val="003755E5"/>
    <w:rsid w:val="00397975"/>
    <w:rsid w:val="003F44E9"/>
    <w:rsid w:val="005E5161"/>
    <w:rsid w:val="008470D9"/>
    <w:rsid w:val="009B2E7B"/>
    <w:rsid w:val="00ED5536"/>
    <w:rsid w:val="00F93866"/>
    <w:rsid w:val="00F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F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51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E5161"/>
    <w:rPr>
      <w:color w:val="000080"/>
      <w:u w:val="single"/>
    </w:rPr>
  </w:style>
  <w:style w:type="character" w:customStyle="1" w:styleId="1">
    <w:name w:val="Основной шрифт абзаца1"/>
    <w:rsid w:val="005E5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51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E5161"/>
    <w:rPr>
      <w:color w:val="000080"/>
      <w:u w:val="single"/>
    </w:rPr>
  </w:style>
  <w:style w:type="character" w:customStyle="1" w:styleId="1">
    <w:name w:val="Основной шрифт абзаца1"/>
    <w:rsid w:val="005E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Сокольников Николай</dc:creator>
  <cp:keywords/>
  <dc:description/>
  <cp:lastModifiedBy>adm_zem30</cp:lastModifiedBy>
  <cp:revision>7</cp:revision>
  <dcterms:created xsi:type="dcterms:W3CDTF">2021-06-23T00:56:00Z</dcterms:created>
  <dcterms:modified xsi:type="dcterms:W3CDTF">2023-04-11T02:52:00Z</dcterms:modified>
</cp:coreProperties>
</file>