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71" w:rsidRPr="00410B71" w:rsidRDefault="00410B71" w:rsidP="00410B71">
      <w:pPr>
        <w:pStyle w:val="aa"/>
        <w:jc w:val="center"/>
        <w:rPr>
          <w:rFonts w:ascii="Times New Roman" w:hAnsi="Times New Roman" w:cs="Times New Roman"/>
          <w:b/>
          <w:sz w:val="28"/>
          <w:szCs w:val="28"/>
        </w:rPr>
      </w:pPr>
      <w:r w:rsidRPr="00410B71">
        <w:rPr>
          <w:rFonts w:ascii="Times New Roman" w:hAnsi="Times New Roman" w:cs="Times New Roman"/>
          <w:b/>
          <w:sz w:val="28"/>
          <w:szCs w:val="28"/>
        </w:rPr>
        <w:t>АДМИНИСТРАЦИЯ</w:t>
      </w:r>
    </w:p>
    <w:p w:rsidR="00410B71" w:rsidRPr="00410B71" w:rsidRDefault="00410B71" w:rsidP="00410B71">
      <w:pPr>
        <w:pStyle w:val="aa"/>
        <w:jc w:val="center"/>
        <w:rPr>
          <w:rFonts w:ascii="Times New Roman" w:hAnsi="Times New Roman" w:cs="Times New Roman"/>
          <w:b/>
          <w:sz w:val="28"/>
          <w:szCs w:val="28"/>
        </w:rPr>
      </w:pPr>
      <w:r w:rsidRPr="00410B71">
        <w:rPr>
          <w:rFonts w:ascii="Times New Roman" w:hAnsi="Times New Roman" w:cs="Times New Roman"/>
          <w:b/>
          <w:sz w:val="28"/>
          <w:szCs w:val="28"/>
        </w:rPr>
        <w:t>муниципального образования сельского поселения</w:t>
      </w:r>
    </w:p>
    <w:p w:rsidR="00410B71" w:rsidRPr="00410B71" w:rsidRDefault="00410B71" w:rsidP="00410B71">
      <w:pPr>
        <w:pStyle w:val="aa"/>
        <w:jc w:val="center"/>
        <w:rPr>
          <w:rFonts w:ascii="Times New Roman" w:hAnsi="Times New Roman" w:cs="Times New Roman"/>
          <w:b/>
          <w:sz w:val="28"/>
          <w:szCs w:val="28"/>
        </w:rPr>
      </w:pPr>
      <w:r w:rsidRPr="00410B71">
        <w:rPr>
          <w:rFonts w:ascii="Times New Roman" w:hAnsi="Times New Roman" w:cs="Times New Roman"/>
          <w:b/>
          <w:sz w:val="28"/>
          <w:szCs w:val="28"/>
        </w:rPr>
        <w:t>«Твороговское»</w:t>
      </w:r>
    </w:p>
    <w:p w:rsidR="00410B71" w:rsidRPr="00410B71" w:rsidRDefault="00410B71" w:rsidP="00410B71">
      <w:pPr>
        <w:pStyle w:val="aa"/>
        <w:jc w:val="center"/>
        <w:rPr>
          <w:rFonts w:ascii="Times New Roman" w:hAnsi="Times New Roman" w:cs="Times New Roman"/>
          <w:b/>
          <w:sz w:val="28"/>
          <w:szCs w:val="28"/>
        </w:rPr>
      </w:pPr>
      <w:r w:rsidRPr="00410B71">
        <w:rPr>
          <w:rFonts w:ascii="Times New Roman" w:hAnsi="Times New Roman" w:cs="Times New Roman"/>
          <w:b/>
          <w:sz w:val="28"/>
          <w:szCs w:val="28"/>
        </w:rPr>
        <w:t>Кабанского района Республики Бурятия</w:t>
      </w:r>
    </w:p>
    <w:p w:rsidR="00410B71" w:rsidRDefault="00410B71" w:rsidP="00410B71">
      <w:pPr>
        <w:pStyle w:val="aa"/>
        <w:jc w:val="center"/>
        <w:rPr>
          <w:sz w:val="20"/>
          <w:szCs w:val="20"/>
        </w:rPr>
      </w:pPr>
      <w:r>
        <w:rPr>
          <w:sz w:val="20"/>
          <w:szCs w:val="20"/>
        </w:rPr>
        <w:t>ул. Советская, 45, с</w:t>
      </w:r>
      <w:r>
        <w:t>. Шигаево, Кабанский район Республика Бурятия</w:t>
      </w:r>
    </w:p>
    <w:p w:rsidR="00410B71" w:rsidRPr="00410B71" w:rsidRDefault="00410B71" w:rsidP="00410B71">
      <w:pPr>
        <w:widowControl w:val="0"/>
        <w:pBdr>
          <w:bottom w:val="single" w:sz="12" w:space="1" w:color="auto"/>
        </w:pBdr>
        <w:autoSpaceDE w:val="0"/>
        <w:autoSpaceDN w:val="0"/>
        <w:adjustRightInd w:val="0"/>
        <w:jc w:val="center"/>
        <w:rPr>
          <w:rFonts w:ascii="Times New Roman CYR" w:hAnsi="Times New Roman CYR" w:cs="Times New Roman CYR"/>
          <w:bCs/>
          <w:sz w:val="20"/>
          <w:szCs w:val="20"/>
        </w:rPr>
      </w:pPr>
      <w:r w:rsidRPr="00410B71">
        <w:rPr>
          <w:rFonts w:ascii="Times New Roman CYR" w:hAnsi="Times New Roman CYR" w:cs="Times New Roman CYR"/>
          <w:bCs/>
          <w:sz w:val="20"/>
          <w:szCs w:val="20"/>
        </w:rPr>
        <w:t xml:space="preserve">телефон/факс  (8-301-38) 91-3-17 </w:t>
      </w:r>
    </w:p>
    <w:p w:rsidR="00410B71" w:rsidRDefault="00410B71" w:rsidP="00410B71">
      <w:pPr>
        <w:jc w:val="right"/>
      </w:pPr>
    </w:p>
    <w:p w:rsidR="00410B71" w:rsidRPr="00F477F5" w:rsidRDefault="00410B71" w:rsidP="00410B71">
      <w:pPr>
        <w:pStyle w:val="a4"/>
        <w:jc w:val="center"/>
        <w:rPr>
          <w:b/>
          <w:color w:val="000000"/>
        </w:rPr>
      </w:pPr>
      <w:r w:rsidRPr="00F477F5">
        <w:rPr>
          <w:b/>
          <w:color w:val="000000"/>
        </w:rPr>
        <w:t>Постановление</w:t>
      </w:r>
    </w:p>
    <w:p w:rsidR="00410B71" w:rsidRPr="00F477F5" w:rsidRDefault="00410B71" w:rsidP="00410B71">
      <w:pPr>
        <w:pStyle w:val="a4"/>
        <w:rPr>
          <w:color w:val="000000"/>
        </w:rPr>
      </w:pPr>
      <w:r w:rsidRPr="00F477F5">
        <w:rPr>
          <w:color w:val="000000"/>
        </w:rPr>
        <w:t xml:space="preserve">От 18 </w:t>
      </w:r>
      <w:r>
        <w:rPr>
          <w:color w:val="000000"/>
        </w:rPr>
        <w:t>Марта</w:t>
      </w:r>
      <w:r w:rsidRPr="00F477F5">
        <w:rPr>
          <w:color w:val="000000"/>
        </w:rPr>
        <w:t xml:space="preserve"> 201</w:t>
      </w:r>
      <w:r>
        <w:rPr>
          <w:color w:val="000000"/>
        </w:rPr>
        <w:t>4</w:t>
      </w:r>
      <w:r w:rsidRPr="00F477F5">
        <w:rPr>
          <w:color w:val="000000"/>
        </w:rPr>
        <w:t xml:space="preserve">                                                                                                              № </w:t>
      </w:r>
      <w:r>
        <w:rPr>
          <w:color w:val="000000"/>
        </w:rPr>
        <w:t>3</w:t>
      </w:r>
    </w:p>
    <w:p w:rsidR="00410B71" w:rsidRPr="006873CB" w:rsidRDefault="00410B71" w:rsidP="00410B71">
      <w:pPr>
        <w:pStyle w:val="a4"/>
        <w:shd w:val="clear" w:color="auto" w:fill="FFFFFF"/>
        <w:spacing w:before="0" w:beforeAutospacing="0" w:after="150" w:afterAutospacing="0" w:line="234" w:lineRule="atLeast"/>
        <w:jc w:val="both"/>
        <w:rPr>
          <w:color w:val="000000"/>
        </w:rPr>
      </w:pPr>
      <w:r w:rsidRPr="006873CB">
        <w:rPr>
          <w:color w:val="000000"/>
        </w:rPr>
        <w:t> </w:t>
      </w:r>
    </w:p>
    <w:p w:rsidR="00410B71" w:rsidRPr="00410B71" w:rsidRDefault="00410B71" w:rsidP="00410B71">
      <w:pPr>
        <w:pStyle w:val="aa"/>
        <w:rPr>
          <w:rFonts w:ascii="Times New Roman" w:hAnsi="Times New Roman" w:cs="Times New Roman"/>
          <w:sz w:val="24"/>
          <w:szCs w:val="24"/>
        </w:rPr>
      </w:pPr>
      <w:r w:rsidRPr="00410B71">
        <w:rPr>
          <w:rFonts w:ascii="Times New Roman" w:hAnsi="Times New Roman" w:cs="Times New Roman"/>
          <w:sz w:val="24"/>
          <w:szCs w:val="24"/>
        </w:rPr>
        <w:t>Об утверждении Административного регламента</w:t>
      </w:r>
    </w:p>
    <w:p w:rsidR="00410B71" w:rsidRPr="00410B71" w:rsidRDefault="00410B71" w:rsidP="00410B71">
      <w:pPr>
        <w:pStyle w:val="aa"/>
        <w:rPr>
          <w:rStyle w:val="a3"/>
          <w:rFonts w:ascii="Times New Roman" w:hAnsi="Times New Roman" w:cs="Times New Roman"/>
          <w:b w:val="0"/>
          <w:color w:val="000000"/>
          <w:sz w:val="24"/>
          <w:szCs w:val="24"/>
        </w:rPr>
      </w:pPr>
      <w:r w:rsidRPr="00410B71">
        <w:rPr>
          <w:rStyle w:val="a3"/>
          <w:rFonts w:ascii="Times New Roman" w:hAnsi="Times New Roman" w:cs="Times New Roman"/>
          <w:b w:val="0"/>
          <w:color w:val="000000"/>
          <w:sz w:val="24"/>
          <w:szCs w:val="24"/>
        </w:rPr>
        <w:t xml:space="preserve">проведения проверок при осуществлении </w:t>
      </w:r>
    </w:p>
    <w:p w:rsidR="00410B71" w:rsidRPr="00410B71" w:rsidRDefault="00410B71" w:rsidP="00410B71">
      <w:pPr>
        <w:pStyle w:val="aa"/>
        <w:rPr>
          <w:rFonts w:ascii="Times New Roman" w:hAnsi="Times New Roman" w:cs="Times New Roman"/>
          <w:bCs/>
          <w:sz w:val="24"/>
          <w:szCs w:val="24"/>
        </w:rPr>
      </w:pPr>
      <w:r w:rsidRPr="00410B71">
        <w:rPr>
          <w:rStyle w:val="a3"/>
          <w:rFonts w:ascii="Times New Roman" w:hAnsi="Times New Roman" w:cs="Times New Roman"/>
          <w:b w:val="0"/>
          <w:color w:val="000000"/>
          <w:sz w:val="24"/>
          <w:szCs w:val="24"/>
        </w:rPr>
        <w:t>муниципального жилищного контроля</w:t>
      </w:r>
    </w:p>
    <w:p w:rsidR="00410B71" w:rsidRPr="00410B71" w:rsidRDefault="00410B71" w:rsidP="00410B71">
      <w:pPr>
        <w:pStyle w:val="aa"/>
        <w:rPr>
          <w:rFonts w:ascii="Times New Roman" w:hAnsi="Times New Roman" w:cs="Times New Roman"/>
          <w:sz w:val="24"/>
          <w:szCs w:val="24"/>
        </w:rPr>
      </w:pPr>
      <w:r w:rsidRPr="00410B71">
        <w:rPr>
          <w:rStyle w:val="a3"/>
          <w:rFonts w:ascii="Times New Roman" w:hAnsi="Times New Roman" w:cs="Times New Roman"/>
          <w:b w:val="0"/>
          <w:color w:val="000000"/>
          <w:sz w:val="24"/>
          <w:szCs w:val="24"/>
        </w:rPr>
        <w:t>на территории МО СП «Твороговское»</w:t>
      </w:r>
    </w:p>
    <w:p w:rsidR="00410B71" w:rsidRPr="006873CB" w:rsidRDefault="00410B71" w:rsidP="00410B71">
      <w:pPr>
        <w:pStyle w:val="a4"/>
        <w:shd w:val="clear" w:color="auto" w:fill="FFFFFF"/>
        <w:spacing w:before="0" w:beforeAutospacing="0" w:after="150" w:afterAutospacing="0" w:line="234" w:lineRule="atLeast"/>
        <w:jc w:val="both"/>
        <w:rPr>
          <w:color w:val="000000"/>
        </w:rPr>
      </w:pPr>
      <w:r w:rsidRPr="006873CB">
        <w:rPr>
          <w:color w:val="000000"/>
        </w:rPr>
        <w:t> </w:t>
      </w:r>
    </w:p>
    <w:p w:rsidR="00410B71" w:rsidRDefault="00410B71" w:rsidP="00410B71">
      <w:pPr>
        <w:pStyle w:val="a4"/>
        <w:shd w:val="clear" w:color="auto" w:fill="FFFFFF"/>
        <w:spacing w:before="0" w:beforeAutospacing="0" w:after="150" w:afterAutospacing="0" w:line="234" w:lineRule="atLeast"/>
        <w:jc w:val="both"/>
        <w:rPr>
          <w:color w:val="000000"/>
        </w:rPr>
      </w:pPr>
      <w:r w:rsidRPr="006873CB">
        <w:rPr>
          <w:color w:val="000000"/>
        </w:rPr>
        <w:t xml:space="preserve">В соответствии с </w:t>
      </w:r>
      <w:r w:rsidRPr="001B51BE">
        <w:rPr>
          <w:color w:val="000000"/>
        </w:rPr>
        <w:t xml:space="preserve">Жилищным кодексом Российской Федерации, </w:t>
      </w:r>
      <w:r w:rsidRPr="006873CB">
        <w:rPr>
          <w:color w:val="000000"/>
        </w:rPr>
        <w:t xml:space="preserve">Федеральным законом от 06.10.2003 N 131-ФЗ "Об общих принципах организации местного самоуправления в Российской Федерации",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Pr>
          <w:color w:val="000000"/>
        </w:rPr>
        <w:t>МО СП «Твороговское».</w:t>
      </w:r>
    </w:p>
    <w:p w:rsidR="00410B71" w:rsidRPr="006873CB" w:rsidRDefault="00410B71" w:rsidP="00410B71">
      <w:pPr>
        <w:pStyle w:val="a4"/>
        <w:shd w:val="clear" w:color="auto" w:fill="FFFFFF"/>
        <w:spacing w:before="0" w:beforeAutospacing="0" w:after="150" w:afterAutospacing="0" w:line="234" w:lineRule="atLeast"/>
        <w:jc w:val="both"/>
        <w:rPr>
          <w:color w:val="000000"/>
        </w:rPr>
      </w:pPr>
      <w:r w:rsidRPr="006873CB">
        <w:rPr>
          <w:color w:val="000000"/>
        </w:rPr>
        <w:t xml:space="preserve"> постановляю:</w:t>
      </w:r>
    </w:p>
    <w:p w:rsidR="00410B71" w:rsidRPr="00410B71" w:rsidRDefault="00410B71" w:rsidP="00410B71">
      <w:pPr>
        <w:pStyle w:val="consplustitle"/>
        <w:rPr>
          <w:rStyle w:val="a3"/>
          <w:b w:val="0"/>
          <w:color w:val="000000"/>
        </w:rPr>
      </w:pPr>
      <w:r w:rsidRPr="00410B71">
        <w:rPr>
          <w:color w:val="000000"/>
        </w:rPr>
        <w:t>1. Утвердить</w:t>
      </w:r>
      <w:r w:rsidRPr="00410B71">
        <w:rPr>
          <w:b/>
          <w:color w:val="000000"/>
        </w:rPr>
        <w:t xml:space="preserve"> </w:t>
      </w:r>
      <w:r w:rsidRPr="00410B71">
        <w:rPr>
          <w:rStyle w:val="a3"/>
          <w:b w:val="0"/>
          <w:color w:val="000000"/>
        </w:rPr>
        <w:t>Административный регламент</w:t>
      </w:r>
      <w:r w:rsidRPr="00410B71">
        <w:rPr>
          <w:b/>
          <w:color w:val="000000"/>
        </w:rPr>
        <w:t xml:space="preserve"> </w:t>
      </w:r>
      <w:r w:rsidRPr="00410B71">
        <w:rPr>
          <w:rStyle w:val="a3"/>
          <w:b w:val="0"/>
          <w:color w:val="000000"/>
        </w:rPr>
        <w:t>проведения проверок при  осуществлении муниципального жилищного контроля</w:t>
      </w:r>
      <w:r w:rsidRPr="00410B71">
        <w:rPr>
          <w:b/>
          <w:color w:val="000000"/>
        </w:rPr>
        <w:t xml:space="preserve"> </w:t>
      </w:r>
      <w:r w:rsidRPr="00410B71">
        <w:rPr>
          <w:rStyle w:val="a3"/>
          <w:b w:val="0"/>
          <w:color w:val="000000"/>
        </w:rPr>
        <w:t>на территории МО СП «Твороговское»</w:t>
      </w:r>
    </w:p>
    <w:p w:rsidR="00410B71" w:rsidRPr="006873CB" w:rsidRDefault="00410B71" w:rsidP="00410B71">
      <w:pPr>
        <w:pStyle w:val="consplustitle"/>
        <w:rPr>
          <w:color w:val="000000"/>
        </w:rPr>
      </w:pPr>
      <w:r w:rsidRPr="006873CB">
        <w:rPr>
          <w:color w:val="000000"/>
        </w:rPr>
        <w:t xml:space="preserve">2. </w:t>
      </w:r>
      <w:proofErr w:type="gramStart"/>
      <w:r w:rsidRPr="006873CB">
        <w:rPr>
          <w:color w:val="000000"/>
        </w:rPr>
        <w:t>Контроль за</w:t>
      </w:r>
      <w:proofErr w:type="gramEnd"/>
      <w:r w:rsidRPr="006873CB">
        <w:rPr>
          <w:color w:val="000000"/>
        </w:rPr>
        <w:t xml:space="preserve"> исполнением настоящего постановления оставляю за собой.</w:t>
      </w:r>
    </w:p>
    <w:p w:rsidR="00410B71" w:rsidRPr="006873CB" w:rsidRDefault="00410B71" w:rsidP="00410B71">
      <w:pPr>
        <w:pStyle w:val="a4"/>
        <w:shd w:val="clear" w:color="auto" w:fill="FFFFFF"/>
        <w:spacing w:before="0" w:beforeAutospacing="0" w:after="150" w:afterAutospacing="0" w:line="234" w:lineRule="atLeast"/>
        <w:jc w:val="both"/>
        <w:rPr>
          <w:color w:val="000000"/>
        </w:rPr>
      </w:pPr>
      <w:r w:rsidRPr="006873CB">
        <w:rPr>
          <w:color w:val="000000"/>
        </w:rPr>
        <w:t> </w:t>
      </w:r>
    </w:p>
    <w:p w:rsidR="00410B71" w:rsidRPr="006873CB" w:rsidRDefault="00410B71" w:rsidP="00410B71">
      <w:pPr>
        <w:rPr>
          <w:rFonts w:ascii="Times New Roman" w:hAnsi="Times New Roman" w:cs="Times New Roman"/>
          <w:sz w:val="24"/>
          <w:szCs w:val="24"/>
        </w:rPr>
      </w:pPr>
      <w:r w:rsidRPr="006873CB">
        <w:rPr>
          <w:rFonts w:ascii="Times New Roman" w:hAnsi="Times New Roman" w:cs="Times New Roman"/>
          <w:sz w:val="24"/>
          <w:szCs w:val="24"/>
        </w:rPr>
        <w:t>Глава МО СП «Твороговское»                                                 ______________ Мухин С.А.</w:t>
      </w:r>
    </w:p>
    <w:p w:rsidR="00410B71" w:rsidRDefault="00410B71" w:rsidP="00410B71"/>
    <w:p w:rsidR="00410B71" w:rsidRDefault="00410B71" w:rsidP="00410B71"/>
    <w:p w:rsidR="00410B71" w:rsidRDefault="00410B71" w:rsidP="00410B71"/>
    <w:p w:rsidR="00410B71" w:rsidRDefault="00410B71" w:rsidP="00AB2E22">
      <w:pPr>
        <w:pStyle w:val="consplustitle"/>
        <w:jc w:val="center"/>
        <w:rPr>
          <w:rStyle w:val="a3"/>
          <w:color w:val="000000"/>
        </w:rPr>
      </w:pPr>
    </w:p>
    <w:p w:rsidR="00410B71" w:rsidRDefault="00410B71" w:rsidP="00AB2E22">
      <w:pPr>
        <w:pStyle w:val="consplustitle"/>
        <w:jc w:val="center"/>
        <w:rPr>
          <w:rStyle w:val="a3"/>
          <w:color w:val="000000"/>
        </w:rPr>
      </w:pPr>
    </w:p>
    <w:p w:rsidR="00410B71" w:rsidRDefault="00410B71" w:rsidP="00AB2E22">
      <w:pPr>
        <w:pStyle w:val="consplustitle"/>
        <w:jc w:val="center"/>
        <w:rPr>
          <w:rStyle w:val="a3"/>
          <w:color w:val="000000"/>
        </w:rPr>
      </w:pPr>
    </w:p>
    <w:p w:rsidR="00410B71" w:rsidRDefault="00410B71" w:rsidP="00AB2E22">
      <w:pPr>
        <w:pStyle w:val="consplustitle"/>
        <w:jc w:val="center"/>
        <w:rPr>
          <w:rStyle w:val="a3"/>
          <w:color w:val="000000"/>
        </w:rPr>
      </w:pPr>
    </w:p>
    <w:p w:rsidR="00410B71" w:rsidRDefault="00410B71" w:rsidP="00AB2E22">
      <w:pPr>
        <w:pStyle w:val="consplustitle"/>
        <w:jc w:val="center"/>
        <w:rPr>
          <w:rStyle w:val="a3"/>
          <w:color w:val="000000"/>
        </w:rPr>
      </w:pPr>
    </w:p>
    <w:p w:rsidR="00AB2E22" w:rsidRPr="00AB2E22" w:rsidRDefault="00AB2E22" w:rsidP="00AB2E22">
      <w:pPr>
        <w:pStyle w:val="consplustitle"/>
        <w:jc w:val="center"/>
        <w:rPr>
          <w:color w:val="000000"/>
        </w:rPr>
      </w:pPr>
      <w:bookmarkStart w:id="0" w:name="_GoBack"/>
      <w:bookmarkEnd w:id="0"/>
      <w:r w:rsidRPr="00AB2E22">
        <w:rPr>
          <w:rStyle w:val="a3"/>
          <w:color w:val="000000"/>
        </w:rPr>
        <w:lastRenderedPageBreak/>
        <w:t>Административный регламент</w:t>
      </w:r>
    </w:p>
    <w:p w:rsidR="00AB2E22" w:rsidRPr="00AB2E22" w:rsidRDefault="00AB2E22" w:rsidP="00AB2E22">
      <w:pPr>
        <w:pStyle w:val="consplustitle"/>
        <w:jc w:val="center"/>
        <w:rPr>
          <w:color w:val="000000"/>
        </w:rPr>
      </w:pPr>
      <w:r w:rsidRPr="00AB2E22">
        <w:rPr>
          <w:rStyle w:val="a3"/>
          <w:color w:val="000000"/>
        </w:rPr>
        <w:t>проведения проверок при  осуществлении муниципального жилищного контроля</w:t>
      </w:r>
    </w:p>
    <w:p w:rsidR="00AB2E22" w:rsidRPr="00AB2E22" w:rsidRDefault="00AB2E22" w:rsidP="00AB2E22">
      <w:pPr>
        <w:pStyle w:val="consplustitle"/>
        <w:jc w:val="center"/>
        <w:rPr>
          <w:color w:val="000000"/>
        </w:rPr>
      </w:pPr>
      <w:r w:rsidRPr="00AB2E22">
        <w:rPr>
          <w:rStyle w:val="a3"/>
          <w:color w:val="000000"/>
        </w:rPr>
        <w:t xml:space="preserve">на территории </w:t>
      </w:r>
      <w:r>
        <w:rPr>
          <w:rStyle w:val="a3"/>
          <w:color w:val="000000"/>
        </w:rPr>
        <w:t>МО СП «Твороговское»</w:t>
      </w:r>
    </w:p>
    <w:p w:rsidR="00AB2E22" w:rsidRPr="00AB2E22" w:rsidRDefault="00AB2E22" w:rsidP="00AB2E22">
      <w:pPr>
        <w:pStyle w:val="a4"/>
        <w:jc w:val="center"/>
        <w:rPr>
          <w:color w:val="000000"/>
        </w:rPr>
      </w:pPr>
      <w:r w:rsidRPr="00AB2E22">
        <w:rPr>
          <w:color w:val="000000"/>
        </w:rPr>
        <w:t> </w:t>
      </w:r>
    </w:p>
    <w:p w:rsidR="00AB2E22" w:rsidRPr="00AB2E22" w:rsidRDefault="00AB2E22" w:rsidP="00AB2E22">
      <w:pPr>
        <w:pStyle w:val="a4"/>
        <w:jc w:val="center"/>
        <w:rPr>
          <w:color w:val="000000"/>
        </w:rPr>
      </w:pPr>
      <w:r w:rsidRPr="00AB2E22">
        <w:rPr>
          <w:color w:val="000000"/>
        </w:rPr>
        <w:t>I. Общие положения</w:t>
      </w:r>
    </w:p>
    <w:p w:rsidR="00AB2E22" w:rsidRPr="00AB2E22" w:rsidRDefault="00AB2E22" w:rsidP="00AB2E22">
      <w:pPr>
        <w:pStyle w:val="a4"/>
        <w:jc w:val="center"/>
        <w:rPr>
          <w:color w:val="000000"/>
        </w:rPr>
      </w:pPr>
      <w:r w:rsidRPr="00AB2E22">
        <w:rPr>
          <w:color w:val="000000"/>
        </w:rPr>
        <w:t> </w:t>
      </w:r>
    </w:p>
    <w:p w:rsidR="00AB2E22" w:rsidRPr="00AB2E22" w:rsidRDefault="00AB2E22" w:rsidP="00AB2E22">
      <w:pPr>
        <w:pStyle w:val="a4"/>
        <w:rPr>
          <w:color w:val="000000"/>
        </w:rPr>
      </w:pPr>
      <w:r w:rsidRPr="00AB2E22">
        <w:rPr>
          <w:color w:val="000000"/>
        </w:rPr>
        <w:t xml:space="preserve">   1. </w:t>
      </w:r>
      <w:proofErr w:type="gramStart"/>
      <w:r w:rsidRPr="00AB2E22">
        <w:rPr>
          <w:color w:val="000000"/>
        </w:rPr>
        <w:t xml:space="preserve">Административный регламент по исполнению муниципальной функции – проведение проверок при осуществлении муниципального жилищного контроля на территории </w:t>
      </w:r>
      <w:r>
        <w:rPr>
          <w:color w:val="000000"/>
        </w:rPr>
        <w:t xml:space="preserve">МО СП «Твороговское» </w:t>
      </w:r>
      <w:r w:rsidRPr="00AB2E22">
        <w:rPr>
          <w:color w:val="000000"/>
        </w:rPr>
        <w:t xml:space="preserve">(далее – Регламент), разработан в целях повышения качества и эффективности проверок, проводимых должностными лицами Администрации МО СП «Твороговское», уполномоченными на организацию и осуществление муниципального жилищного контроля на территории </w:t>
      </w:r>
      <w:r>
        <w:rPr>
          <w:color w:val="000000"/>
        </w:rPr>
        <w:t>МО СП «Твороговское»</w:t>
      </w:r>
      <w:r w:rsidRPr="00AB2E22">
        <w:rPr>
          <w:color w:val="000000"/>
        </w:rPr>
        <w:t>, защиты прав участников правоотношений, возникающих в процессе осуществления муниципального жилищного контроля и</w:t>
      </w:r>
      <w:proofErr w:type="gramEnd"/>
      <w:r w:rsidRPr="00AB2E22">
        <w:rPr>
          <w:color w:val="000000"/>
        </w:rPr>
        <w:t xml:space="preserve"> </w:t>
      </w:r>
      <w:proofErr w:type="gramStart"/>
      <w:r w:rsidRPr="00AB2E22">
        <w:rPr>
          <w:color w:val="000000"/>
        </w:rPr>
        <w:t xml:space="preserve">определяет сроки и последовательность административных процедур и административных действий при осуществлении полномочий по муниципальному жилищному контролю (далее - муниципальный контроль) на территории </w:t>
      </w:r>
      <w:r>
        <w:rPr>
          <w:color w:val="000000"/>
        </w:rPr>
        <w:t>МО СП «Твороговское»</w:t>
      </w:r>
      <w:r w:rsidRPr="00AB2E22">
        <w:rPr>
          <w:color w:val="000000"/>
        </w:rPr>
        <w:t xml:space="preserve">, порядок взаимодействия между структурными подразделениями и должностными лицами Администрации </w:t>
      </w:r>
      <w:r>
        <w:rPr>
          <w:color w:val="000000"/>
        </w:rPr>
        <w:t>МО СП «Твороговское»</w:t>
      </w:r>
      <w:r w:rsidRPr="00AB2E22">
        <w:rPr>
          <w:color w:val="000000"/>
        </w:rPr>
        <w:t xml:space="preserve">, а также взаимодействие с органами государственной власти, юридическими лицами, индивидуальными предпринимателями при исполнении муниципальной функции в пределах, установленных нормативными правовыми актами Российской Федерации, </w:t>
      </w:r>
      <w:r>
        <w:rPr>
          <w:color w:val="000000"/>
        </w:rPr>
        <w:t>Республика</w:t>
      </w:r>
      <w:proofErr w:type="gramEnd"/>
      <w:r>
        <w:rPr>
          <w:color w:val="000000"/>
        </w:rPr>
        <w:t xml:space="preserve"> Бурятия</w:t>
      </w:r>
      <w:r w:rsidRPr="00AB2E22">
        <w:rPr>
          <w:color w:val="000000"/>
        </w:rPr>
        <w:t xml:space="preserve">, муниципальными правовыми актами </w:t>
      </w:r>
      <w:r>
        <w:rPr>
          <w:color w:val="000000"/>
        </w:rPr>
        <w:t>МО СП «Твороговское»</w:t>
      </w:r>
      <w:r w:rsidRPr="00AB2E22">
        <w:rPr>
          <w:color w:val="000000"/>
        </w:rPr>
        <w:t>.</w:t>
      </w:r>
    </w:p>
    <w:p w:rsidR="00AB2E22" w:rsidRPr="00AB2E22" w:rsidRDefault="00AB2E22" w:rsidP="00AB2E22">
      <w:pPr>
        <w:pStyle w:val="a4"/>
        <w:rPr>
          <w:color w:val="000000"/>
        </w:rPr>
      </w:pPr>
      <w:r w:rsidRPr="00AB2E22">
        <w:rPr>
          <w:color w:val="000000"/>
        </w:rPr>
        <w:t xml:space="preserve">   2.  Предметом муниципального жилищного контроля является проверка соблюдения гражданами, юридическими лицами и индивидуальными предпринимателями (далее - субъекты проверки) на территории </w:t>
      </w:r>
      <w:r>
        <w:rPr>
          <w:color w:val="000000"/>
        </w:rPr>
        <w:t xml:space="preserve">МО СП «Твороговское» </w:t>
      </w:r>
      <w:r w:rsidRPr="00AB2E22">
        <w:rPr>
          <w:color w:val="000000"/>
        </w:rPr>
        <w:t xml:space="preserve">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r>
        <w:rPr>
          <w:color w:val="000000"/>
        </w:rPr>
        <w:t>МО СП «Твороговское»</w:t>
      </w:r>
      <w:r w:rsidRPr="00AB2E22">
        <w:rPr>
          <w:color w:val="000000"/>
        </w:rPr>
        <w:t>.</w:t>
      </w:r>
    </w:p>
    <w:p w:rsidR="00AB2E22" w:rsidRPr="00AB2E22" w:rsidRDefault="00AB2E22" w:rsidP="00AB2E22">
      <w:pPr>
        <w:pStyle w:val="a4"/>
        <w:rPr>
          <w:color w:val="000000"/>
        </w:rPr>
      </w:pPr>
      <w:r w:rsidRPr="00AB2E22">
        <w:rPr>
          <w:color w:val="000000"/>
        </w:rPr>
        <w:t xml:space="preserve">   3. Административный регламент разработан в соответствии </w:t>
      </w:r>
      <w:proofErr w:type="gramStart"/>
      <w:r w:rsidRPr="00AB2E22">
        <w:rPr>
          <w:color w:val="000000"/>
        </w:rPr>
        <w:t>с</w:t>
      </w:r>
      <w:proofErr w:type="gramEnd"/>
      <w:r w:rsidRPr="00AB2E22">
        <w:rPr>
          <w:color w:val="000000"/>
        </w:rPr>
        <w:t>:</w:t>
      </w:r>
    </w:p>
    <w:p w:rsidR="00AB2E22" w:rsidRPr="00AB2E22" w:rsidRDefault="00AB2E22" w:rsidP="00AB2E22">
      <w:pPr>
        <w:pStyle w:val="a4"/>
        <w:rPr>
          <w:color w:val="000000"/>
        </w:rPr>
      </w:pPr>
      <w:r w:rsidRPr="00AB2E22">
        <w:rPr>
          <w:color w:val="000000"/>
        </w:rPr>
        <w:t>   - Конституцией Российской Федерации;</w:t>
      </w:r>
    </w:p>
    <w:p w:rsidR="00AB2E22" w:rsidRPr="00AB2E22" w:rsidRDefault="00AB2E22" w:rsidP="00AB2E22">
      <w:pPr>
        <w:pStyle w:val="a4"/>
        <w:rPr>
          <w:color w:val="000000"/>
        </w:rPr>
      </w:pPr>
      <w:r w:rsidRPr="00AB2E22">
        <w:rPr>
          <w:color w:val="000000"/>
        </w:rPr>
        <w:t>   - Жилищным кодексом Российской Федерации;</w:t>
      </w:r>
    </w:p>
    <w:p w:rsidR="00AB2E22" w:rsidRPr="00AB2E22" w:rsidRDefault="00AB2E22" w:rsidP="00AB2E22">
      <w:pPr>
        <w:pStyle w:val="a4"/>
        <w:rPr>
          <w:color w:val="000000"/>
        </w:rPr>
      </w:pPr>
      <w:r w:rsidRPr="00AB2E22">
        <w:rPr>
          <w:color w:val="000000"/>
        </w:rPr>
        <w:t>   - Федеральным законом от 06.10.2003  № 131-ФЗ «Об общих принципах организации местного самоуправления в Российской Федерации»;</w:t>
      </w:r>
    </w:p>
    <w:p w:rsidR="00AB2E22" w:rsidRPr="00AB2E22" w:rsidRDefault="00AB2E22" w:rsidP="00AB2E22">
      <w:pPr>
        <w:pStyle w:val="a4"/>
        <w:rPr>
          <w:color w:val="000000"/>
        </w:rPr>
      </w:pPr>
      <w:r w:rsidRPr="00AB2E22">
        <w:rPr>
          <w:color w:val="000000"/>
        </w:rPr>
        <w:t>   -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2E22" w:rsidRPr="00AB2E22" w:rsidRDefault="00AB2E22" w:rsidP="00AB2E22">
      <w:pPr>
        <w:pStyle w:val="a4"/>
        <w:rPr>
          <w:color w:val="000000"/>
        </w:rPr>
      </w:pPr>
      <w:r w:rsidRPr="00AB2E22">
        <w:rPr>
          <w:color w:val="000000"/>
        </w:rPr>
        <w:t>   - Федеральным законом от 02.05.2006 № 59-ФЗ «О порядке рассмотрения обращений граждан Российской Федерации»;</w:t>
      </w:r>
    </w:p>
    <w:p w:rsidR="00AB2E22" w:rsidRPr="00AB2E22" w:rsidRDefault="00AB2E22" w:rsidP="00AB2E22">
      <w:pPr>
        <w:pStyle w:val="a4"/>
        <w:rPr>
          <w:color w:val="000000"/>
        </w:rPr>
      </w:pPr>
      <w:r w:rsidRPr="00AB2E22">
        <w:rPr>
          <w:color w:val="000000"/>
        </w:rPr>
        <w:lastRenderedPageBreak/>
        <w:t>   4. Информирование физических, юридических лиц, индивидуальных предпринимателей о правилах исполнения муниципальной функции осуществляется в виде индивидуального и публичного информирования.</w:t>
      </w:r>
    </w:p>
    <w:p w:rsidR="00AB2E22" w:rsidRPr="00AB2E22" w:rsidRDefault="00AB2E22" w:rsidP="00AB2E22">
      <w:pPr>
        <w:pStyle w:val="a4"/>
        <w:rPr>
          <w:color w:val="000000"/>
        </w:rPr>
      </w:pPr>
      <w:r w:rsidRPr="00AB2E22">
        <w:rPr>
          <w:color w:val="000000"/>
        </w:rPr>
        <w:t xml:space="preserve">   Устное и письменное информирование о порядке исполнения муниципальной функции осуществляется  должностными лицами, специалистами </w:t>
      </w:r>
      <w:r w:rsidR="00CE14E8">
        <w:rPr>
          <w:color w:val="000000"/>
        </w:rPr>
        <w:t xml:space="preserve"> </w:t>
      </w:r>
      <w:r w:rsidRPr="00AB2E22">
        <w:rPr>
          <w:color w:val="000000"/>
        </w:rPr>
        <w:t xml:space="preserve">Администрации </w:t>
      </w:r>
      <w:r>
        <w:rPr>
          <w:color w:val="000000"/>
        </w:rPr>
        <w:t>МО СП «Твороговское»</w:t>
      </w:r>
      <w:r w:rsidRPr="00AB2E22">
        <w:rPr>
          <w:color w:val="000000"/>
        </w:rPr>
        <w:t>, уполномоченных на осуществление муниципального контроля.</w:t>
      </w:r>
    </w:p>
    <w:p w:rsidR="00AB2E22" w:rsidRPr="00AB2E22" w:rsidRDefault="00AB2E22" w:rsidP="00AB2E22">
      <w:pPr>
        <w:pStyle w:val="a4"/>
        <w:rPr>
          <w:color w:val="000000"/>
        </w:rPr>
      </w:pPr>
      <w:r w:rsidRPr="00AB2E22">
        <w:rPr>
          <w:color w:val="000000"/>
        </w:rPr>
        <w:t xml:space="preserve">   При ответах на телефонные звонки и устные </w:t>
      </w:r>
      <w:proofErr w:type="gramStart"/>
      <w:r w:rsidRPr="00AB2E22">
        <w:rPr>
          <w:color w:val="000000"/>
        </w:rPr>
        <w:t>обращения</w:t>
      </w:r>
      <w:proofErr w:type="gramEnd"/>
      <w:r w:rsidRPr="00AB2E22">
        <w:rPr>
          <w:color w:val="000000"/>
        </w:rPr>
        <w:t xml:space="preserve">  должностные лица, специалисты </w:t>
      </w:r>
      <w:r w:rsidR="00CE14E8" w:rsidRPr="00CE14E8">
        <w:rPr>
          <w:color w:val="000000"/>
        </w:rPr>
        <w:t>МО СП «Твороговское»</w:t>
      </w:r>
      <w:r w:rsidRPr="00AB2E22">
        <w:rPr>
          <w:color w:val="000000"/>
        </w:rPr>
        <w:t>, уполномоченные на осуществление муниципального контроля, подробно, в вежливой (корректной) форме информируют обратившихся по интересующим их вопросам  с использованием официально - делового стиля речи.</w:t>
      </w:r>
    </w:p>
    <w:p w:rsidR="00AB2E22" w:rsidRPr="00AB2E22" w:rsidRDefault="00AB2E22" w:rsidP="00AB2E22">
      <w:pPr>
        <w:pStyle w:val="a4"/>
        <w:rPr>
          <w:color w:val="000000"/>
        </w:rPr>
      </w:pPr>
      <w:r w:rsidRPr="00AB2E22">
        <w:rPr>
          <w:color w:val="000000"/>
        </w:rPr>
        <w:t>   Время разговора (информирования) по телефону не должно превышать десяти минут.</w:t>
      </w:r>
    </w:p>
    <w:p w:rsidR="00AB2E22" w:rsidRPr="00AB2E22" w:rsidRDefault="00AB2E22" w:rsidP="00AB2E22">
      <w:pPr>
        <w:pStyle w:val="a4"/>
        <w:rPr>
          <w:color w:val="000000"/>
        </w:rPr>
      </w:pPr>
      <w:r w:rsidRPr="00AB2E22">
        <w:rPr>
          <w:color w:val="000000"/>
        </w:rPr>
        <w:t>   Длительность устного информирования (консультирования) при личном обращении не должна превышать двадцать минут.</w:t>
      </w:r>
    </w:p>
    <w:p w:rsidR="00AB2E22" w:rsidRPr="00AB2E22" w:rsidRDefault="00AB2E22" w:rsidP="00AB2E22">
      <w:pPr>
        <w:pStyle w:val="a4"/>
        <w:rPr>
          <w:color w:val="000000"/>
        </w:rPr>
      </w:pPr>
      <w:r w:rsidRPr="00AB2E22">
        <w:rPr>
          <w:color w:val="000000"/>
        </w:rPr>
        <w:t xml:space="preserve">   Письменное информирование о порядке, процедуре, ходе исполнения муниципальной функции при обращении в </w:t>
      </w:r>
      <w:r w:rsidR="00CE14E8" w:rsidRPr="00CE14E8">
        <w:rPr>
          <w:color w:val="000000"/>
        </w:rPr>
        <w:t>МО СП «Твороговское»</w:t>
      </w:r>
      <w:r w:rsidRPr="00AB2E22">
        <w:rPr>
          <w:color w:val="000000"/>
        </w:rPr>
        <w:t xml:space="preserve"> осуществляется путем направления письменных ответов почтовым отправлением в срок не более тридцати календарных дней </w:t>
      </w:r>
      <w:proofErr w:type="gramStart"/>
      <w:r w:rsidRPr="00AB2E22">
        <w:rPr>
          <w:color w:val="000000"/>
        </w:rPr>
        <w:t>с даты обращения</w:t>
      </w:r>
      <w:proofErr w:type="gramEnd"/>
      <w:r w:rsidRPr="00AB2E22">
        <w:rPr>
          <w:color w:val="000000"/>
        </w:rPr>
        <w:t>.</w:t>
      </w:r>
    </w:p>
    <w:p w:rsidR="00CE14E8" w:rsidRDefault="00AB2E22" w:rsidP="00CE14E8">
      <w:pPr>
        <w:pStyle w:val="a4"/>
        <w:rPr>
          <w:color w:val="000000"/>
        </w:rPr>
      </w:pPr>
      <w:r w:rsidRPr="00AB2E22">
        <w:rPr>
          <w:color w:val="000000"/>
        </w:rPr>
        <w:t xml:space="preserve">   Публичное информирование о порядке и процедуре исполнения муниципальной функции осуществляется путем </w:t>
      </w:r>
      <w:r w:rsidR="00CE14E8">
        <w:rPr>
          <w:color w:val="000000"/>
        </w:rPr>
        <w:t xml:space="preserve">вывешивания </w:t>
      </w:r>
      <w:r w:rsidRPr="00AB2E22">
        <w:rPr>
          <w:color w:val="000000"/>
        </w:rPr>
        <w:t xml:space="preserve">на информационном стенде в </w:t>
      </w:r>
      <w:r w:rsidR="00CE14E8" w:rsidRPr="00CE14E8">
        <w:rPr>
          <w:color w:val="000000"/>
        </w:rPr>
        <w:t>МО СП «Твороговское»</w:t>
      </w:r>
    </w:p>
    <w:p w:rsidR="00AB2E22" w:rsidRPr="00AB2E22" w:rsidRDefault="00CE14E8" w:rsidP="00CE14E8">
      <w:pPr>
        <w:pStyle w:val="a4"/>
        <w:rPr>
          <w:color w:val="000000"/>
        </w:rPr>
      </w:pPr>
      <w:r>
        <w:rPr>
          <w:color w:val="000000"/>
        </w:rPr>
        <w:t xml:space="preserve">           </w:t>
      </w:r>
      <w:r w:rsidR="00AB2E22" w:rsidRPr="00AB2E22">
        <w:rPr>
          <w:color w:val="000000"/>
        </w:rPr>
        <w:t> </w:t>
      </w:r>
      <w:r w:rsidR="00AB2E22" w:rsidRPr="00AB2E22">
        <w:rPr>
          <w:rStyle w:val="a3"/>
          <w:color w:val="000000"/>
        </w:rPr>
        <w:t>II.  Требования к порядку исполнения муниципальной функции</w:t>
      </w:r>
    </w:p>
    <w:p w:rsidR="00AB2E22" w:rsidRPr="00AB2E22" w:rsidRDefault="00AB2E22" w:rsidP="00AB2E22">
      <w:pPr>
        <w:pStyle w:val="a4"/>
        <w:jc w:val="center"/>
        <w:rPr>
          <w:color w:val="000000"/>
        </w:rPr>
      </w:pPr>
      <w:r w:rsidRPr="00AB2E22">
        <w:rPr>
          <w:color w:val="000000"/>
        </w:rPr>
        <w:t>Наименование муниципальной функции</w:t>
      </w:r>
    </w:p>
    <w:p w:rsidR="00AB2E22" w:rsidRPr="00AB2E22" w:rsidRDefault="00AB2E22" w:rsidP="00AB2E22">
      <w:pPr>
        <w:pStyle w:val="a4"/>
        <w:rPr>
          <w:color w:val="000000"/>
        </w:rPr>
      </w:pPr>
      <w:r w:rsidRPr="00AB2E22">
        <w:rPr>
          <w:color w:val="000000"/>
        </w:rPr>
        <w:t xml:space="preserve">5. Наименование муниципальной функции – «Муниципальный жилищный контроль на территории </w:t>
      </w:r>
      <w:r>
        <w:rPr>
          <w:color w:val="000000"/>
        </w:rPr>
        <w:t>МО СП «Твороговское»</w:t>
      </w:r>
      <w:r w:rsidRPr="00AB2E22">
        <w:rPr>
          <w:color w:val="000000"/>
        </w:rPr>
        <w:t>».</w:t>
      </w:r>
    </w:p>
    <w:p w:rsidR="00AB2E22" w:rsidRPr="00AB2E22" w:rsidRDefault="00AB2E22" w:rsidP="00AB2E22">
      <w:pPr>
        <w:pStyle w:val="a4"/>
        <w:jc w:val="center"/>
        <w:rPr>
          <w:color w:val="000000"/>
        </w:rPr>
      </w:pPr>
      <w:r w:rsidRPr="00AB2E22">
        <w:rPr>
          <w:color w:val="000000"/>
        </w:rPr>
        <w:t>Наименование органа местного самоуправления,</w:t>
      </w:r>
    </w:p>
    <w:p w:rsidR="00AB2E22" w:rsidRPr="00AB2E22" w:rsidRDefault="00AB2E22" w:rsidP="00AB2E22">
      <w:pPr>
        <w:pStyle w:val="a4"/>
        <w:jc w:val="center"/>
        <w:rPr>
          <w:color w:val="000000"/>
        </w:rPr>
      </w:pPr>
      <w:proofErr w:type="gramStart"/>
      <w:r w:rsidRPr="00AB2E22">
        <w:rPr>
          <w:color w:val="000000"/>
        </w:rPr>
        <w:t>исполняющего</w:t>
      </w:r>
      <w:proofErr w:type="gramEnd"/>
      <w:r w:rsidRPr="00AB2E22">
        <w:rPr>
          <w:color w:val="000000"/>
        </w:rPr>
        <w:t xml:space="preserve"> муниципальную функцию</w:t>
      </w:r>
    </w:p>
    <w:p w:rsidR="00AB2E22" w:rsidRPr="00AB2E22" w:rsidRDefault="00AB2E22" w:rsidP="00AB2E22">
      <w:pPr>
        <w:pStyle w:val="a4"/>
        <w:rPr>
          <w:color w:val="000000"/>
        </w:rPr>
      </w:pPr>
      <w:r w:rsidRPr="00AB2E22">
        <w:rPr>
          <w:color w:val="000000"/>
        </w:rPr>
        <w:t xml:space="preserve">6. Органом местного самоуправления, уполномоченным на осуществление мероприятий по муниципальному жилищному контролю, является Администрация </w:t>
      </w:r>
      <w:r>
        <w:rPr>
          <w:color w:val="000000"/>
        </w:rPr>
        <w:t>МО СП «Твороговское»</w:t>
      </w:r>
      <w:r w:rsidRPr="00AB2E22">
        <w:rPr>
          <w:color w:val="000000"/>
        </w:rPr>
        <w:t>.</w:t>
      </w:r>
    </w:p>
    <w:p w:rsidR="00AB2E22" w:rsidRPr="00AB2E22" w:rsidRDefault="002909EA" w:rsidP="00AB2E22">
      <w:pPr>
        <w:pStyle w:val="a4"/>
        <w:rPr>
          <w:color w:val="000000"/>
        </w:rPr>
      </w:pPr>
      <w:r>
        <w:rPr>
          <w:color w:val="000000"/>
        </w:rPr>
        <w:t>7</w:t>
      </w:r>
      <w:r w:rsidR="00AB2E22" w:rsidRPr="00AB2E22">
        <w:rPr>
          <w:color w:val="000000"/>
        </w:rPr>
        <w:t xml:space="preserve">.  Информация о месте нахождения и графике работы </w:t>
      </w:r>
      <w:r w:rsidRPr="002909EA">
        <w:rPr>
          <w:color w:val="000000"/>
        </w:rPr>
        <w:t>МО СП «Твороговское»</w:t>
      </w:r>
      <w:r w:rsidR="00AB2E22" w:rsidRPr="00AB2E22">
        <w:rPr>
          <w:color w:val="000000"/>
        </w:rPr>
        <w:t>:</w:t>
      </w:r>
    </w:p>
    <w:p w:rsidR="00AB2E22" w:rsidRPr="00AB2E22" w:rsidRDefault="00AB2E22" w:rsidP="00AB2E22">
      <w:pPr>
        <w:pStyle w:val="a4"/>
        <w:rPr>
          <w:color w:val="000000"/>
        </w:rPr>
      </w:pPr>
      <w:r w:rsidRPr="00AB2E22">
        <w:rPr>
          <w:color w:val="000000"/>
        </w:rPr>
        <w:t xml:space="preserve">            Место нахождения: </w:t>
      </w:r>
      <w:r w:rsidR="002909EA">
        <w:rPr>
          <w:color w:val="000000"/>
        </w:rPr>
        <w:t>с. Шигаево ул. Советская 45 «а»</w:t>
      </w:r>
      <w:r w:rsidRPr="00AB2E22">
        <w:rPr>
          <w:color w:val="000000"/>
        </w:rPr>
        <w:t>.</w:t>
      </w:r>
    </w:p>
    <w:p w:rsidR="00AB2E22" w:rsidRPr="00AB2E22" w:rsidRDefault="00AB2E22" w:rsidP="00AB2E22">
      <w:pPr>
        <w:pStyle w:val="a4"/>
        <w:rPr>
          <w:color w:val="000000"/>
        </w:rPr>
      </w:pPr>
      <w:r w:rsidRPr="00AB2E22">
        <w:rPr>
          <w:color w:val="000000"/>
        </w:rPr>
        <w:t xml:space="preserve">            Почтовый адрес: </w:t>
      </w:r>
      <w:r w:rsidR="002909EA">
        <w:rPr>
          <w:color w:val="000000"/>
        </w:rPr>
        <w:t>671202 Республика Бурятия Кабанский район с. Шигаево ул. Советская 45 «а»</w:t>
      </w:r>
    </w:p>
    <w:p w:rsidR="00AB2E22" w:rsidRPr="00AB2E22" w:rsidRDefault="00AB2E22" w:rsidP="00AB2E22">
      <w:pPr>
        <w:pStyle w:val="a4"/>
        <w:rPr>
          <w:color w:val="000000"/>
        </w:rPr>
      </w:pPr>
      <w:r w:rsidRPr="00AB2E22">
        <w:rPr>
          <w:color w:val="000000"/>
        </w:rPr>
        <w:t>            Телефон   </w:t>
      </w:r>
      <w:r w:rsidR="002909EA">
        <w:rPr>
          <w:color w:val="000000"/>
        </w:rPr>
        <w:t>МО СП «Твороговское»</w:t>
      </w:r>
      <w:r w:rsidRPr="00AB2E22">
        <w:rPr>
          <w:color w:val="000000"/>
        </w:rPr>
        <w:t xml:space="preserve">: </w:t>
      </w:r>
      <w:r w:rsidR="002909EA">
        <w:rPr>
          <w:color w:val="000000"/>
        </w:rPr>
        <w:t>8(30138) 91-3-17</w:t>
      </w:r>
      <w:r w:rsidRPr="00AB2E22">
        <w:rPr>
          <w:color w:val="000000"/>
        </w:rPr>
        <w:t>.</w:t>
      </w:r>
    </w:p>
    <w:p w:rsidR="00AB2E22" w:rsidRPr="00AB2E22" w:rsidRDefault="00AB2E22" w:rsidP="00AB2E22">
      <w:pPr>
        <w:pStyle w:val="a4"/>
        <w:rPr>
          <w:color w:val="000000"/>
        </w:rPr>
      </w:pPr>
      <w:r w:rsidRPr="00AB2E22">
        <w:rPr>
          <w:color w:val="000000"/>
        </w:rPr>
        <w:lastRenderedPageBreak/>
        <w:t xml:space="preserve">            График  работы: понедельник - четверг с 8 ч. </w:t>
      </w:r>
      <w:r w:rsidR="002909EA">
        <w:rPr>
          <w:color w:val="000000"/>
        </w:rPr>
        <w:t>00</w:t>
      </w:r>
      <w:r w:rsidRPr="00AB2E22">
        <w:rPr>
          <w:color w:val="000000"/>
        </w:rPr>
        <w:t xml:space="preserve"> мин. до 17 ч. </w:t>
      </w:r>
      <w:r w:rsidR="002909EA">
        <w:rPr>
          <w:color w:val="000000"/>
        </w:rPr>
        <w:t>00</w:t>
      </w:r>
      <w:r w:rsidRPr="00AB2E22">
        <w:rPr>
          <w:color w:val="000000"/>
        </w:rPr>
        <w:t xml:space="preserve"> мин., пятница с  8 ч.</w:t>
      </w:r>
      <w:r w:rsidR="002909EA">
        <w:rPr>
          <w:color w:val="000000"/>
        </w:rPr>
        <w:t>0</w:t>
      </w:r>
      <w:r w:rsidRPr="00AB2E22">
        <w:rPr>
          <w:color w:val="000000"/>
        </w:rPr>
        <w:t>0 мин. до 16 ч.</w:t>
      </w:r>
      <w:r w:rsidR="005F00B7">
        <w:rPr>
          <w:color w:val="000000"/>
        </w:rPr>
        <w:t>00</w:t>
      </w:r>
      <w:r w:rsidRPr="00AB2E22">
        <w:rPr>
          <w:color w:val="000000"/>
        </w:rPr>
        <w:t xml:space="preserve"> мин. Перерыв с 12.00 ч. до 1</w:t>
      </w:r>
      <w:r w:rsidR="002909EA">
        <w:rPr>
          <w:color w:val="000000"/>
        </w:rPr>
        <w:t>3</w:t>
      </w:r>
      <w:r w:rsidR="005F00B7">
        <w:rPr>
          <w:color w:val="000000"/>
        </w:rPr>
        <w:t xml:space="preserve"> </w:t>
      </w:r>
      <w:r w:rsidRPr="00AB2E22">
        <w:rPr>
          <w:color w:val="000000"/>
        </w:rPr>
        <w:t xml:space="preserve">. </w:t>
      </w:r>
      <w:r w:rsidR="002909EA">
        <w:rPr>
          <w:color w:val="000000"/>
        </w:rPr>
        <w:t>00</w:t>
      </w:r>
      <w:r w:rsidRPr="00AB2E22">
        <w:rPr>
          <w:color w:val="000000"/>
        </w:rPr>
        <w:t xml:space="preserve"> мин.</w:t>
      </w:r>
    </w:p>
    <w:p w:rsidR="00AB2E22" w:rsidRPr="00AB2E22" w:rsidRDefault="00AB2E22" w:rsidP="00AB2E22">
      <w:pPr>
        <w:pStyle w:val="a4"/>
        <w:rPr>
          <w:color w:val="000000"/>
        </w:rPr>
      </w:pPr>
      <w:r w:rsidRPr="00AB2E22">
        <w:rPr>
          <w:color w:val="000000"/>
        </w:rPr>
        <w:t>  </w:t>
      </w:r>
      <w:r w:rsidR="002909EA">
        <w:rPr>
          <w:color w:val="000000"/>
        </w:rPr>
        <w:t>8</w:t>
      </w:r>
      <w:r w:rsidRPr="00AB2E22">
        <w:rPr>
          <w:color w:val="000000"/>
        </w:rPr>
        <w:t xml:space="preserve">. При организации и осуществлении муниципального контроля Администрация </w:t>
      </w:r>
      <w:r>
        <w:rPr>
          <w:color w:val="000000"/>
        </w:rPr>
        <w:t>МО СП «Твороговское»</w:t>
      </w:r>
      <w:r w:rsidR="002909EA">
        <w:rPr>
          <w:color w:val="000000"/>
        </w:rPr>
        <w:t xml:space="preserve"> </w:t>
      </w:r>
      <w:r w:rsidRPr="00AB2E22">
        <w:rPr>
          <w:color w:val="000000"/>
        </w:rPr>
        <w:t xml:space="preserve">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w:t>
      </w:r>
      <w:r>
        <w:rPr>
          <w:color w:val="000000"/>
        </w:rPr>
        <w:t>Республика Бурятия</w:t>
      </w:r>
      <w:r w:rsidRPr="00AB2E22">
        <w:rPr>
          <w:color w:val="000000"/>
        </w:rPr>
        <w:t>.</w:t>
      </w:r>
    </w:p>
    <w:p w:rsidR="00AB2E22" w:rsidRPr="00AB2E22" w:rsidRDefault="00AB2E22" w:rsidP="00AB2E22">
      <w:pPr>
        <w:pStyle w:val="a4"/>
        <w:jc w:val="center"/>
        <w:rPr>
          <w:color w:val="000000"/>
        </w:rPr>
      </w:pPr>
      <w:r w:rsidRPr="00AB2E22">
        <w:rPr>
          <w:color w:val="000000"/>
        </w:rPr>
        <w:t> Срок исполнения муниципальной функции</w:t>
      </w:r>
    </w:p>
    <w:p w:rsidR="00AB2E22" w:rsidRPr="00AB2E22" w:rsidRDefault="002909EA" w:rsidP="00AB2E22">
      <w:pPr>
        <w:pStyle w:val="a4"/>
        <w:rPr>
          <w:color w:val="000000"/>
        </w:rPr>
      </w:pPr>
      <w:r>
        <w:rPr>
          <w:color w:val="000000"/>
        </w:rPr>
        <w:t>9</w:t>
      </w:r>
      <w:r w:rsidR="00AB2E22" w:rsidRPr="00AB2E22">
        <w:rPr>
          <w:color w:val="000000"/>
        </w:rPr>
        <w:t>. Срок проведения каждой из проверок (документарной или выездной)  юридических лиц и индивидуальных предпринимателей не может превышать двадцати рабочих дней, по физическим лицам не может превышать тридцати календарных дней.</w:t>
      </w:r>
    </w:p>
    <w:p w:rsidR="00AB2E22" w:rsidRPr="00AB2E22" w:rsidRDefault="00AB2E22" w:rsidP="00AB2E22">
      <w:pPr>
        <w:pStyle w:val="a4"/>
        <w:rPr>
          <w:color w:val="000000"/>
        </w:rPr>
      </w:pPr>
      <w:r w:rsidRPr="00AB2E22">
        <w:rPr>
          <w:color w:val="000000"/>
        </w:rPr>
        <w:t>При необходимости в отношении юридических лиц и индивидуальных предпринимателей срок проверки может быть продлен не более чем на двадцать дней, в отношении физических лиц – не более тридцати  календарных дней.</w:t>
      </w:r>
    </w:p>
    <w:p w:rsidR="00AB2E22" w:rsidRPr="00AB2E22" w:rsidRDefault="00AB2E22" w:rsidP="00AB2E22">
      <w:pPr>
        <w:pStyle w:val="a4"/>
        <w:jc w:val="center"/>
        <w:rPr>
          <w:color w:val="000000"/>
        </w:rPr>
      </w:pPr>
      <w:r w:rsidRPr="00AB2E22">
        <w:rPr>
          <w:color w:val="000000"/>
        </w:rPr>
        <w:t>Полномочия уполномоченных должностных лиц</w:t>
      </w:r>
    </w:p>
    <w:p w:rsidR="00AB2E22" w:rsidRPr="00AB2E22" w:rsidRDefault="00AB2E22" w:rsidP="00AB2E22">
      <w:pPr>
        <w:pStyle w:val="a4"/>
        <w:rPr>
          <w:color w:val="000000"/>
        </w:rPr>
      </w:pPr>
      <w:r w:rsidRPr="00AB2E22">
        <w:rPr>
          <w:color w:val="000000"/>
        </w:rPr>
        <w:t xml:space="preserve">  </w:t>
      </w:r>
      <w:r w:rsidR="002909EA">
        <w:rPr>
          <w:color w:val="000000"/>
        </w:rPr>
        <w:t>10</w:t>
      </w:r>
      <w:r w:rsidRPr="00AB2E22">
        <w:rPr>
          <w:color w:val="000000"/>
        </w:rPr>
        <w:t>. При осуществлении мероприятий по муниципальному  контролю уполномоченные должностные лица вправе:</w:t>
      </w:r>
    </w:p>
    <w:p w:rsidR="00AB2E22" w:rsidRPr="00AB2E22" w:rsidRDefault="00AB2E22" w:rsidP="00AB2E22">
      <w:pPr>
        <w:pStyle w:val="a4"/>
        <w:rPr>
          <w:color w:val="000000"/>
        </w:rPr>
      </w:pPr>
      <w:r w:rsidRPr="00AB2E22">
        <w:rPr>
          <w:color w:val="000000"/>
        </w:rPr>
        <w:t>  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проведения проверок при осуществлении  муниципального контроля (далее - проверка);</w:t>
      </w:r>
    </w:p>
    <w:p w:rsidR="00AB2E22" w:rsidRPr="00AB2E22" w:rsidRDefault="00AB2E22" w:rsidP="00AB2E22">
      <w:pPr>
        <w:pStyle w:val="a4"/>
        <w:rPr>
          <w:color w:val="000000"/>
        </w:rPr>
      </w:pPr>
      <w:r w:rsidRPr="00AB2E22">
        <w:rPr>
          <w:color w:val="000000"/>
        </w:rPr>
        <w:t xml:space="preserve">   </w:t>
      </w:r>
      <w:proofErr w:type="gramStart"/>
      <w:r w:rsidRPr="00AB2E22">
        <w:rPr>
          <w:color w:val="000000"/>
        </w:rPr>
        <w:t xml:space="preserve">2) беспрепятственно по предъявлении служебного удостоверения и копии приказа  </w:t>
      </w:r>
      <w:r w:rsidR="002909EA">
        <w:rPr>
          <w:color w:val="000000"/>
        </w:rPr>
        <w:t>МО СП «Твороговское»</w:t>
      </w:r>
      <w:r w:rsidRPr="00AB2E22">
        <w:rPr>
          <w:color w:val="000000"/>
        </w:rPr>
        <w:t xml:space="preserve">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проводить их обследования, а также исследования,  расследования, экспертизы и другие мероприятия по контролю, проверять соответствие устава товарищества собственников жилья (далее – ТСЖ), внесенных в</w:t>
      </w:r>
      <w:proofErr w:type="gramEnd"/>
      <w:r w:rsidRPr="00AB2E22">
        <w:rPr>
          <w:color w:val="000000"/>
        </w:rPr>
        <w:t xml:space="preserve"> </w:t>
      </w:r>
      <w:proofErr w:type="gramStart"/>
      <w:r w:rsidRPr="00AB2E22">
        <w:rPr>
          <w:color w:val="000000"/>
        </w:rPr>
        <w:t>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ТСЖ, соответствие устава ТСЖ, внесенных в устав изменений требованиям законодательства Российской Федерации, правомерность избрания общим собранием членов ТСЖ председателя правления товарищества и других членов правления товарищества, правомерность принятия собственниками помещений в многоквартирном доме</w:t>
      </w:r>
      <w:proofErr w:type="gramEnd"/>
      <w:r w:rsidRPr="00AB2E22">
        <w:rPr>
          <w:color w:val="000000"/>
        </w:rPr>
        <w:t xml:space="preserve"> </w:t>
      </w:r>
      <w:proofErr w:type="gramStart"/>
      <w:r w:rsidRPr="00AB2E22">
        <w:rPr>
          <w:color w:val="000000"/>
        </w:rPr>
        <w:t>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roofErr w:type="gramEnd"/>
    </w:p>
    <w:p w:rsidR="00AB2E22" w:rsidRPr="00AB2E22" w:rsidRDefault="00AB2E22" w:rsidP="00AB2E22">
      <w:pPr>
        <w:pStyle w:val="a4"/>
        <w:rPr>
          <w:color w:val="000000"/>
        </w:rPr>
      </w:pPr>
      <w:r w:rsidRPr="00AB2E22">
        <w:rPr>
          <w:color w:val="000000"/>
        </w:rPr>
        <w:t>   3) проводить плановые проверки юридических лиц и индивидуальных предпринимателей;</w:t>
      </w:r>
    </w:p>
    <w:p w:rsidR="00AB2E22" w:rsidRPr="00AB2E22" w:rsidRDefault="00AB2E22" w:rsidP="00AB2E22">
      <w:pPr>
        <w:pStyle w:val="a4"/>
        <w:rPr>
          <w:color w:val="000000"/>
        </w:rPr>
      </w:pPr>
      <w:r w:rsidRPr="00AB2E22">
        <w:rPr>
          <w:color w:val="000000"/>
        </w:rPr>
        <w:lastRenderedPageBreak/>
        <w:t>   4) проводить внеплановые проверки юридических лиц и индивидуальных предпринимателей.</w:t>
      </w:r>
    </w:p>
    <w:p w:rsidR="00AB2E22" w:rsidRPr="00AB2E22" w:rsidRDefault="00AB2E22" w:rsidP="00AB2E22">
      <w:pPr>
        <w:pStyle w:val="a4"/>
        <w:rPr>
          <w:color w:val="000000"/>
        </w:rPr>
      </w:pPr>
      <w:r w:rsidRPr="00AB2E22">
        <w:rPr>
          <w:color w:val="000000"/>
        </w:rPr>
        <w:t xml:space="preserve">   </w:t>
      </w:r>
      <w:proofErr w:type="gramStart"/>
      <w:r w:rsidRPr="00AB2E22">
        <w:rPr>
          <w:color w:val="000000"/>
        </w:rPr>
        <w:t>Основанием для проведения внеплановой проверки наряду с основаниями, указанными в части 2 статьи 10 Федерального закона от 26.12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w:t>
      </w:r>
      <w:proofErr w:type="gramEnd"/>
      <w:r w:rsidRPr="00AB2E22">
        <w:rPr>
          <w:color w:val="000000"/>
        </w:rPr>
        <w:t xml:space="preserve"> </w:t>
      </w:r>
      <w:proofErr w:type="gramStart"/>
      <w:r w:rsidRPr="00AB2E22">
        <w:rPr>
          <w:color w:val="000000"/>
        </w:rPr>
        <w:t>местного самоуправления о фактах нарушения</w:t>
      </w:r>
      <w:r w:rsidR="002F6117">
        <w:rPr>
          <w:color w:val="000000"/>
        </w:rPr>
        <w:t xml:space="preserve"> в области применения предельных (максимальных) индексов изменения размера вносимой гражданами платы за коммунальные услуги и </w:t>
      </w:r>
      <w:r w:rsidR="00D90A15">
        <w:rPr>
          <w:color w:val="000000"/>
        </w:rPr>
        <w:t xml:space="preserve">о </w:t>
      </w:r>
      <w:r w:rsidR="002F6117">
        <w:rPr>
          <w:color w:val="000000"/>
        </w:rPr>
        <w:t xml:space="preserve">фактах нарушения </w:t>
      </w:r>
      <w:r w:rsidRPr="00AB2E22">
        <w:rPr>
          <w:color w:val="000000"/>
        </w:rPr>
        <w:t xml:space="preserve">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w:t>
      </w:r>
      <w:proofErr w:type="gramEnd"/>
      <w:r w:rsidRPr="00AB2E22">
        <w:rPr>
          <w:color w:val="000000"/>
        </w:rPr>
        <w:t xml:space="preserve"> </w:t>
      </w:r>
      <w:proofErr w:type="gramStart"/>
      <w:r w:rsidRPr="00AB2E22">
        <w:rPr>
          <w:color w:val="000000"/>
        </w:rPr>
        <w:t>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и по заявлению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или нарушении управляющей организацией обязательств, предусмотренных частью 2 статьи 162 Жилищного кодекса РФ;</w:t>
      </w:r>
      <w:proofErr w:type="gramEnd"/>
    </w:p>
    <w:p w:rsidR="00AB2E22" w:rsidRPr="00AB2E22" w:rsidRDefault="00AB2E22" w:rsidP="00AB2E22">
      <w:pPr>
        <w:pStyle w:val="a4"/>
        <w:rPr>
          <w:color w:val="000000"/>
        </w:rPr>
      </w:pPr>
      <w:r w:rsidRPr="00AB2E22">
        <w:rPr>
          <w:color w:val="000000"/>
        </w:rPr>
        <w:t xml:space="preserve">   </w:t>
      </w:r>
      <w:proofErr w:type="gramStart"/>
      <w:r w:rsidRPr="00AB2E22">
        <w:rPr>
          <w:color w:val="000000"/>
        </w:rPr>
        <w:t>5) обращаться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sidRPr="00AB2E22">
        <w:rPr>
          <w:color w:val="000000"/>
        </w:rPr>
        <w:t xml:space="preserve"> случаях </w:t>
      </w:r>
      <w:proofErr w:type="gramStart"/>
      <w:r w:rsidRPr="00AB2E22">
        <w:rPr>
          <w:color w:val="000000"/>
        </w:rPr>
        <w:t>выявления нарушений порядка создания товарищества собственников</w:t>
      </w:r>
      <w:proofErr w:type="gramEnd"/>
      <w:r w:rsidRPr="00AB2E22">
        <w:rPr>
          <w:color w:val="000000"/>
        </w:rPr>
        <w:t xml:space="preserve"> жилья, выбора управляющей организации, утверждения условий договора управления многоквартирным домом и его заключения;</w:t>
      </w:r>
    </w:p>
    <w:p w:rsidR="00AB2E22" w:rsidRPr="00AB2E22" w:rsidRDefault="00AB2E22" w:rsidP="00AB2E22">
      <w:pPr>
        <w:pStyle w:val="a4"/>
        <w:rPr>
          <w:color w:val="000000"/>
        </w:rPr>
      </w:pPr>
      <w:r w:rsidRPr="00AB2E22">
        <w:rPr>
          <w:color w:val="000000"/>
        </w:rPr>
        <w:t>6)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о несоответствии устава товарищества собственников жилья, внесенных в устав изменений обязательным требованиям;</w:t>
      </w:r>
    </w:p>
    <w:p w:rsidR="00AB2E22" w:rsidRPr="00AB2E22" w:rsidRDefault="00AB2E22" w:rsidP="00AB2E22">
      <w:pPr>
        <w:pStyle w:val="a4"/>
        <w:rPr>
          <w:color w:val="000000"/>
        </w:rPr>
      </w:pPr>
      <w:r w:rsidRPr="00AB2E22">
        <w:rPr>
          <w:color w:val="000000"/>
        </w:rPr>
        <w:t xml:space="preserve">   7) направлять материалы по проверкам, связанным с нарушениями обязательных требований, для рассмотрения и принятия решения в Управление «Государственная жилищная инспекция» Министерства строительства, инфраструктуры и дорожного хозяйства </w:t>
      </w:r>
      <w:r>
        <w:rPr>
          <w:color w:val="000000"/>
        </w:rPr>
        <w:t>Республика Бурятия</w:t>
      </w:r>
      <w:r w:rsidRPr="00AB2E22">
        <w:rPr>
          <w:color w:val="000000"/>
        </w:rPr>
        <w:t>, органы прокуратуры;</w:t>
      </w:r>
    </w:p>
    <w:p w:rsidR="00AB2E22" w:rsidRPr="00AB2E22" w:rsidRDefault="00AB2E22" w:rsidP="00AB2E22">
      <w:pPr>
        <w:pStyle w:val="a4"/>
        <w:rPr>
          <w:color w:val="000000"/>
        </w:rPr>
      </w:pPr>
      <w:r w:rsidRPr="00AB2E22">
        <w:rPr>
          <w:color w:val="000000"/>
        </w:rPr>
        <w:t xml:space="preserve">   8) обращаться в уполномоченные органы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обязательных требований и требований, установленных муниципальными правовыми актами </w:t>
      </w:r>
      <w:r>
        <w:rPr>
          <w:color w:val="000000"/>
        </w:rPr>
        <w:t>МО СП «Твороговское»</w:t>
      </w:r>
      <w:r w:rsidRPr="00AB2E22">
        <w:rPr>
          <w:color w:val="000000"/>
        </w:rPr>
        <w:t>;</w:t>
      </w:r>
    </w:p>
    <w:p w:rsidR="00AB2E22" w:rsidRPr="00AB2E22" w:rsidRDefault="00AB2E22" w:rsidP="00AB2E22">
      <w:pPr>
        <w:pStyle w:val="a4"/>
        <w:rPr>
          <w:color w:val="000000"/>
        </w:rPr>
      </w:pPr>
      <w:r w:rsidRPr="00AB2E22">
        <w:rPr>
          <w:color w:val="000000"/>
        </w:rPr>
        <w:lastRenderedPageBreak/>
        <w:t>   9)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AB2E22" w:rsidRPr="00AB2E22" w:rsidRDefault="00AB2E22" w:rsidP="00AB2E22">
      <w:pPr>
        <w:pStyle w:val="a4"/>
        <w:rPr>
          <w:color w:val="000000"/>
        </w:rPr>
      </w:pPr>
      <w:r w:rsidRPr="00AB2E22">
        <w:rPr>
          <w:color w:val="000000"/>
        </w:rPr>
        <w:t xml:space="preserve">   10) взаимодействовать при организации и проведении проверок с органами государственного контроля (надзора), саморегулируемыми организациями по вопросам защиты прав их членов при осуществлении муниципального  контроля на территории </w:t>
      </w:r>
      <w:r>
        <w:rPr>
          <w:color w:val="000000"/>
        </w:rPr>
        <w:t>МО СП «Твороговское»</w:t>
      </w:r>
      <w:r w:rsidRPr="00AB2E22">
        <w:rPr>
          <w:color w:val="000000"/>
        </w:rPr>
        <w:t>;</w:t>
      </w:r>
    </w:p>
    <w:p w:rsidR="00AB2E22" w:rsidRPr="00AB2E22" w:rsidRDefault="00AB2E22" w:rsidP="00AB2E22">
      <w:pPr>
        <w:pStyle w:val="a4"/>
        <w:rPr>
          <w:color w:val="000000"/>
        </w:rPr>
      </w:pPr>
      <w:r w:rsidRPr="00AB2E22">
        <w:rPr>
          <w:color w:val="000000"/>
        </w:rPr>
        <w:t>   11) созывать  собрание собственников помещений в многоквартирном доме для решения вопросов о расторжении договора с  управляющей организацией и  выборе новой управляющей организации или об изменении способа управления данным домом;</w:t>
      </w:r>
    </w:p>
    <w:p w:rsidR="00AB2E22" w:rsidRPr="00AB2E22" w:rsidRDefault="00AB2E22" w:rsidP="00AB2E22">
      <w:pPr>
        <w:pStyle w:val="a4"/>
        <w:rPr>
          <w:color w:val="000000"/>
        </w:rPr>
      </w:pPr>
      <w:r w:rsidRPr="00AB2E22">
        <w:rPr>
          <w:color w:val="000000"/>
        </w:rPr>
        <w:t>   12) осуществлять иные действия, предусмотренные действующим законодательством Российской Федерации.</w:t>
      </w:r>
    </w:p>
    <w:p w:rsidR="00AB2E22" w:rsidRPr="00AB2E22" w:rsidRDefault="00AB2E22" w:rsidP="00AB2E22">
      <w:pPr>
        <w:pStyle w:val="a4"/>
        <w:rPr>
          <w:color w:val="000000"/>
        </w:rPr>
      </w:pPr>
      <w:r w:rsidRPr="00AB2E22">
        <w:rPr>
          <w:color w:val="000000"/>
        </w:rPr>
        <w:t>   1</w:t>
      </w:r>
      <w:r w:rsidR="002909EA">
        <w:rPr>
          <w:color w:val="000000"/>
        </w:rPr>
        <w:t>1</w:t>
      </w:r>
      <w:r w:rsidRPr="00AB2E22">
        <w:rPr>
          <w:color w:val="000000"/>
        </w:rPr>
        <w:t>. При осуществлении мероприятий по муниципальному  контролю  уполномоченные должностные лица  обязаны:</w:t>
      </w:r>
    </w:p>
    <w:p w:rsidR="00AB2E22" w:rsidRPr="00AB2E22" w:rsidRDefault="00AB2E22" w:rsidP="00AB2E22">
      <w:pPr>
        <w:pStyle w:val="a4"/>
        <w:rPr>
          <w:color w:val="000000"/>
        </w:rPr>
      </w:pPr>
      <w:r w:rsidRPr="00AB2E22">
        <w:rPr>
          <w:color w:val="000000"/>
        </w:rPr>
        <w:t>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w:t>
      </w:r>
    </w:p>
    <w:p w:rsidR="00AB2E22" w:rsidRPr="00AB2E22" w:rsidRDefault="00AB2E22" w:rsidP="00AB2E22">
      <w:pPr>
        <w:pStyle w:val="a4"/>
        <w:rPr>
          <w:color w:val="000000"/>
        </w:rPr>
      </w:pPr>
      <w:r w:rsidRPr="00AB2E22">
        <w:rPr>
          <w:color w:val="000000"/>
        </w:rPr>
        <w:t>   2) соблюдать законодательство Российской Федерации, права и законные интересы субъектов проверки;</w:t>
      </w:r>
    </w:p>
    <w:p w:rsidR="00AB2E22" w:rsidRPr="00AB2E22" w:rsidRDefault="00AB2E22" w:rsidP="00AB2E22">
      <w:pPr>
        <w:pStyle w:val="a4"/>
        <w:rPr>
          <w:color w:val="000000"/>
        </w:rPr>
      </w:pPr>
      <w:r w:rsidRPr="00AB2E22">
        <w:rPr>
          <w:color w:val="000000"/>
        </w:rPr>
        <w:t xml:space="preserve">   3) проводить проверку на основании приказа </w:t>
      </w:r>
      <w:r w:rsidR="002909EA">
        <w:rPr>
          <w:color w:val="000000"/>
        </w:rPr>
        <w:t>МО СП «Твороговское»</w:t>
      </w:r>
      <w:r w:rsidRPr="00AB2E22">
        <w:rPr>
          <w:color w:val="000000"/>
        </w:rPr>
        <w:t>;</w:t>
      </w:r>
    </w:p>
    <w:p w:rsidR="00AB2E22" w:rsidRPr="00AB2E22" w:rsidRDefault="00AB2E22" w:rsidP="00AB2E22">
      <w:pPr>
        <w:pStyle w:val="a4"/>
        <w:rPr>
          <w:color w:val="000000"/>
        </w:rPr>
      </w:pPr>
      <w:r w:rsidRPr="00AB2E22">
        <w:rPr>
          <w:color w:val="000000"/>
        </w:rPr>
        <w:t>   4)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w:t>
      </w:r>
    </w:p>
    <w:p w:rsidR="00AB2E22" w:rsidRPr="00AB2E22" w:rsidRDefault="00AB2E22" w:rsidP="00AB2E22">
      <w:pPr>
        <w:pStyle w:val="a4"/>
        <w:rPr>
          <w:color w:val="000000"/>
        </w:rPr>
      </w:pPr>
      <w:r w:rsidRPr="00AB2E22">
        <w:rPr>
          <w:color w:val="000000"/>
        </w:rPr>
        <w:t>   5) не препятствовать гражданину, руководителю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B2E22" w:rsidRPr="00AB2E22" w:rsidRDefault="00AB2E22" w:rsidP="00AB2E22">
      <w:pPr>
        <w:pStyle w:val="a4"/>
        <w:rPr>
          <w:color w:val="000000"/>
        </w:rPr>
      </w:pPr>
      <w:r w:rsidRPr="00AB2E22">
        <w:rPr>
          <w:color w:val="000000"/>
        </w:rPr>
        <w:t>   6) предоставлять гражданину, руководителю или уполномоченному представителю юридического лица, индивидуальному предпринимателю, его уполномоченному представителю, присутствующему при проведении проверки, информацию и документы, относящиеся к предмету проверки;</w:t>
      </w:r>
    </w:p>
    <w:p w:rsidR="00AB2E22" w:rsidRPr="00AB2E22" w:rsidRDefault="00AB2E22" w:rsidP="00AB2E22">
      <w:pPr>
        <w:pStyle w:val="a4"/>
        <w:rPr>
          <w:color w:val="000000"/>
        </w:rPr>
      </w:pPr>
      <w:r w:rsidRPr="00AB2E22">
        <w:rPr>
          <w:color w:val="000000"/>
        </w:rPr>
        <w:t>   7) составлять по результатам проверок акты;</w:t>
      </w:r>
    </w:p>
    <w:p w:rsidR="00AB2E22" w:rsidRPr="00AB2E22" w:rsidRDefault="00AB2E22" w:rsidP="00AB2E22">
      <w:pPr>
        <w:pStyle w:val="a4"/>
        <w:rPr>
          <w:color w:val="000000"/>
        </w:rPr>
      </w:pPr>
      <w:r w:rsidRPr="00AB2E22">
        <w:rPr>
          <w:color w:val="000000"/>
        </w:rPr>
        <w:t>   8) знакомить гражданина, руководителя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B2E22" w:rsidRPr="00AB2E22" w:rsidRDefault="00AB2E22" w:rsidP="00AB2E22">
      <w:pPr>
        <w:pStyle w:val="a4"/>
        <w:rPr>
          <w:color w:val="000000"/>
        </w:rPr>
      </w:pPr>
      <w:r w:rsidRPr="00AB2E22">
        <w:rPr>
          <w:color w:val="000000"/>
        </w:rPr>
        <w:t>   9) не допускать необоснованное ограничение прав и законных интересов субъектов проверки;</w:t>
      </w:r>
    </w:p>
    <w:p w:rsidR="00AB2E22" w:rsidRPr="00AB2E22" w:rsidRDefault="00AB2E22" w:rsidP="00AB2E22">
      <w:pPr>
        <w:pStyle w:val="a4"/>
        <w:rPr>
          <w:color w:val="000000"/>
        </w:rPr>
      </w:pPr>
      <w:r w:rsidRPr="00AB2E22">
        <w:rPr>
          <w:color w:val="000000"/>
        </w:rPr>
        <w:lastRenderedPageBreak/>
        <w:t>  10)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AB2E22" w:rsidRPr="00AB2E22" w:rsidRDefault="00AB2E22" w:rsidP="00AB2E22">
      <w:pPr>
        <w:pStyle w:val="a4"/>
        <w:rPr>
          <w:color w:val="000000"/>
        </w:rPr>
      </w:pPr>
      <w:r w:rsidRPr="00AB2E22">
        <w:rPr>
          <w:color w:val="000000"/>
        </w:rPr>
        <w:t>  11)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2E22" w:rsidRPr="00AB2E22" w:rsidRDefault="00AB2E22" w:rsidP="00AB2E22">
      <w:pPr>
        <w:pStyle w:val="a4"/>
        <w:rPr>
          <w:color w:val="000000"/>
        </w:rPr>
      </w:pPr>
      <w:r w:rsidRPr="00AB2E22">
        <w:rPr>
          <w:color w:val="000000"/>
        </w:rPr>
        <w:t>  12) перед началом проведения выездной проверки по просьбе гражданина, руководителя,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AB2E22" w:rsidRPr="00AB2E22" w:rsidRDefault="00AB2E22" w:rsidP="00AB2E22">
      <w:pPr>
        <w:pStyle w:val="a4"/>
        <w:rPr>
          <w:color w:val="000000"/>
        </w:rPr>
      </w:pPr>
      <w:r w:rsidRPr="00AB2E22">
        <w:rPr>
          <w:color w:val="000000"/>
        </w:rPr>
        <w:t>  13) осуществлять запись о проведенной проверке в журнале учета проверок.</w:t>
      </w:r>
    </w:p>
    <w:p w:rsidR="00AB2E22" w:rsidRPr="00AB2E22" w:rsidRDefault="00AB2E22" w:rsidP="00AB2E22">
      <w:pPr>
        <w:pStyle w:val="a4"/>
        <w:rPr>
          <w:color w:val="000000"/>
        </w:rPr>
      </w:pPr>
      <w:r w:rsidRPr="00AB2E22">
        <w:rPr>
          <w:color w:val="000000"/>
        </w:rPr>
        <w:t>  1</w:t>
      </w:r>
      <w:r w:rsidR="002C64D9">
        <w:rPr>
          <w:color w:val="000000"/>
        </w:rPr>
        <w:t>2</w:t>
      </w:r>
      <w:r w:rsidRPr="00AB2E22">
        <w:rPr>
          <w:color w:val="000000"/>
        </w:rPr>
        <w:t>. При проведении проверок уполномоченные должностные лица не вправе:</w:t>
      </w:r>
    </w:p>
    <w:p w:rsidR="00AB2E22" w:rsidRPr="00AB2E22" w:rsidRDefault="00AB2E22" w:rsidP="00AB2E22">
      <w:pPr>
        <w:pStyle w:val="a4"/>
        <w:rPr>
          <w:color w:val="000000"/>
        </w:rPr>
      </w:pPr>
      <w:r w:rsidRPr="00AB2E22">
        <w:rPr>
          <w:color w:val="000000"/>
        </w:rPr>
        <w:t>  1) требовать предоставления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AB2E22" w:rsidRPr="00AB2E22" w:rsidRDefault="00AB2E22" w:rsidP="00AB2E22">
      <w:pPr>
        <w:pStyle w:val="a4"/>
        <w:rPr>
          <w:color w:val="000000"/>
        </w:rPr>
      </w:pPr>
      <w:r w:rsidRPr="00AB2E22">
        <w:rPr>
          <w:color w:val="000000"/>
        </w:rPr>
        <w:t>   2) распространять полученную в результате проведения проверки информацию,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B2E22" w:rsidRPr="00AB2E22" w:rsidRDefault="00AB2E22" w:rsidP="00AB2E22">
      <w:pPr>
        <w:pStyle w:val="a4"/>
        <w:rPr>
          <w:color w:val="000000"/>
        </w:rPr>
      </w:pPr>
      <w:r w:rsidRPr="00AB2E22">
        <w:rPr>
          <w:color w:val="000000"/>
        </w:rPr>
        <w:t>   3) превышать установленные сроки проведения проверки.</w:t>
      </w:r>
    </w:p>
    <w:p w:rsidR="00AB2E22" w:rsidRPr="00AB2E22" w:rsidRDefault="00AB2E22" w:rsidP="00AB2E22">
      <w:pPr>
        <w:pStyle w:val="a4"/>
        <w:jc w:val="center"/>
        <w:rPr>
          <w:color w:val="000000"/>
        </w:rPr>
      </w:pPr>
      <w:r w:rsidRPr="00AB2E22">
        <w:rPr>
          <w:color w:val="000000"/>
        </w:rPr>
        <w:t> Права и обязанности субъектов проверок</w:t>
      </w:r>
    </w:p>
    <w:p w:rsidR="00AB2E22" w:rsidRPr="00AB2E22" w:rsidRDefault="00AB2E22" w:rsidP="00AB2E22">
      <w:pPr>
        <w:pStyle w:val="a4"/>
        <w:rPr>
          <w:color w:val="000000"/>
        </w:rPr>
      </w:pPr>
      <w:r w:rsidRPr="00AB2E22">
        <w:rPr>
          <w:color w:val="000000"/>
        </w:rPr>
        <w:t>   1</w:t>
      </w:r>
      <w:r w:rsidR="002C64D9">
        <w:rPr>
          <w:color w:val="000000"/>
        </w:rPr>
        <w:t>3</w:t>
      </w:r>
      <w:r w:rsidRPr="00AB2E22">
        <w:rPr>
          <w:color w:val="000000"/>
        </w:rPr>
        <w:t>.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B2E22" w:rsidRPr="00AB2E22" w:rsidRDefault="00AB2E22" w:rsidP="00AB2E22">
      <w:pPr>
        <w:pStyle w:val="a4"/>
        <w:rPr>
          <w:color w:val="000000"/>
        </w:rPr>
      </w:pPr>
      <w:r w:rsidRPr="00AB2E22">
        <w:rPr>
          <w:color w:val="000000"/>
        </w:rPr>
        <w:t>  1) непосредственно присутствовать при проведении проверки, давать объяснения по вопросам, относящимся к предмету проверки;</w:t>
      </w:r>
    </w:p>
    <w:p w:rsidR="00AB2E22" w:rsidRPr="00AB2E22" w:rsidRDefault="00AB2E22" w:rsidP="00AB2E22">
      <w:pPr>
        <w:pStyle w:val="a4"/>
        <w:rPr>
          <w:color w:val="000000"/>
        </w:rPr>
      </w:pPr>
      <w:r w:rsidRPr="00AB2E22">
        <w:rPr>
          <w:color w:val="000000"/>
        </w:rPr>
        <w:t>   2) получать от уполномоченного должностного лица, осуществляющего проверку информацию, которая относится к предмету проверки и предоставление которой предусмотрено настоящим Регламентом;</w:t>
      </w:r>
    </w:p>
    <w:p w:rsidR="00AB2E22" w:rsidRPr="00AB2E22" w:rsidRDefault="00AB2E22" w:rsidP="00AB2E22">
      <w:pPr>
        <w:pStyle w:val="a4"/>
        <w:rPr>
          <w:color w:val="000000"/>
        </w:rPr>
      </w:pPr>
      <w:r w:rsidRPr="00AB2E22">
        <w:rPr>
          <w:color w:val="000000"/>
        </w:rPr>
        <w:t>   3) знакомиться с результатами проверки и указывать в акте проверки сведения о своем ознакомлении с результатами проверки, согласии или несогласии с ними;</w:t>
      </w:r>
    </w:p>
    <w:p w:rsidR="00AB2E22" w:rsidRPr="00AB2E22" w:rsidRDefault="00AB2E22" w:rsidP="00AB2E22">
      <w:pPr>
        <w:pStyle w:val="a4"/>
        <w:rPr>
          <w:color w:val="000000"/>
        </w:rPr>
      </w:pPr>
      <w:r w:rsidRPr="00AB2E22">
        <w:rPr>
          <w:color w:val="000000"/>
        </w:rPr>
        <w:t>   4) обжаловать действия (бездействие) уполномоченных должностных лиц, повлекшие за собой нарушение прав юридического лица, индивидуального предпринимателя при проведении проверки.</w:t>
      </w:r>
    </w:p>
    <w:p w:rsidR="00AB2E22" w:rsidRPr="00AB2E22" w:rsidRDefault="00AB2E22" w:rsidP="00AB2E22">
      <w:pPr>
        <w:pStyle w:val="a4"/>
        <w:rPr>
          <w:color w:val="000000"/>
        </w:rPr>
      </w:pPr>
      <w:r w:rsidRPr="00AB2E22">
        <w:rPr>
          <w:color w:val="000000"/>
        </w:rPr>
        <w:t>   1</w:t>
      </w:r>
      <w:r w:rsidR="002C64D9">
        <w:rPr>
          <w:color w:val="000000"/>
        </w:rPr>
        <w:t>4</w:t>
      </w:r>
      <w:r w:rsidRPr="00AB2E22">
        <w:rPr>
          <w:color w:val="000000"/>
        </w:rPr>
        <w:t>.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AB2E22" w:rsidRPr="00AB2E22" w:rsidRDefault="00AB2E22" w:rsidP="00AB2E22">
      <w:pPr>
        <w:pStyle w:val="a4"/>
        <w:rPr>
          <w:color w:val="000000"/>
        </w:rPr>
      </w:pPr>
      <w:r w:rsidRPr="00AB2E22">
        <w:rPr>
          <w:color w:val="000000"/>
        </w:rPr>
        <w:lastRenderedPageBreak/>
        <w:t>   1) допускать на объекты, в здания, сооружения и помещения, подлежащие проверке, уполномоченных должностных лиц при предъявлении удостоверения и копии приказа руководителя Управления жилищно-коммунального хозяйства;</w:t>
      </w:r>
    </w:p>
    <w:p w:rsidR="00AB2E22" w:rsidRPr="00AB2E22" w:rsidRDefault="00AB2E22" w:rsidP="00AB2E22">
      <w:pPr>
        <w:pStyle w:val="a4"/>
        <w:rPr>
          <w:color w:val="000000"/>
        </w:rPr>
      </w:pPr>
      <w:r w:rsidRPr="00AB2E22">
        <w:rPr>
          <w:color w:val="000000"/>
        </w:rPr>
        <w:t>   2) оказывать содействие и предоставлять необходимые для проверки информацию и документы уполномоченному должностному лицу;</w:t>
      </w:r>
    </w:p>
    <w:p w:rsidR="00AB2E22" w:rsidRPr="00AB2E22" w:rsidRDefault="00AB2E22" w:rsidP="00AB2E22">
      <w:pPr>
        <w:pStyle w:val="a4"/>
        <w:rPr>
          <w:color w:val="000000"/>
        </w:rPr>
      </w:pPr>
      <w:r w:rsidRPr="00AB2E22">
        <w:rPr>
          <w:color w:val="000000"/>
        </w:rPr>
        <w:t>   3) принимать меры по устранению нарушений обязательных требований, указанных в предписании, выданном по итогам проверки.</w:t>
      </w:r>
    </w:p>
    <w:p w:rsidR="00AB2E22" w:rsidRPr="00AB2E22" w:rsidRDefault="00AB2E22" w:rsidP="00AB2E22">
      <w:pPr>
        <w:pStyle w:val="a4"/>
        <w:jc w:val="center"/>
        <w:rPr>
          <w:color w:val="000000"/>
        </w:rPr>
      </w:pPr>
      <w:r w:rsidRPr="00AB2E22">
        <w:rPr>
          <w:color w:val="000000"/>
        </w:rPr>
        <w:t> Результат исполнения муниципальной функции</w:t>
      </w:r>
    </w:p>
    <w:p w:rsidR="00AB2E22" w:rsidRPr="00AB2E22" w:rsidRDefault="00AB2E22" w:rsidP="00AB2E22">
      <w:pPr>
        <w:pStyle w:val="a4"/>
        <w:rPr>
          <w:color w:val="000000"/>
        </w:rPr>
      </w:pPr>
      <w:r w:rsidRPr="00AB2E22">
        <w:rPr>
          <w:color w:val="000000"/>
        </w:rPr>
        <w:t>    1</w:t>
      </w:r>
      <w:r w:rsidR="002C64D9">
        <w:rPr>
          <w:color w:val="000000"/>
        </w:rPr>
        <w:t>5</w:t>
      </w:r>
      <w:r w:rsidRPr="00AB2E22">
        <w:rPr>
          <w:color w:val="000000"/>
        </w:rPr>
        <w:t>. Результатами исполнения муниципальной функции являются:</w:t>
      </w:r>
    </w:p>
    <w:p w:rsidR="00AB2E22" w:rsidRPr="00AB2E22" w:rsidRDefault="00AB2E22" w:rsidP="00AB2E22">
      <w:pPr>
        <w:pStyle w:val="a4"/>
        <w:rPr>
          <w:color w:val="000000"/>
        </w:rPr>
      </w:pPr>
      <w:r w:rsidRPr="00AB2E22">
        <w:rPr>
          <w:color w:val="000000"/>
        </w:rPr>
        <w:t>   1) выявление и принятие мер по устранению нарушений действующего законодательства Российской Федерации или установление факта отсутствия нарушений;</w:t>
      </w:r>
    </w:p>
    <w:p w:rsidR="00AB2E22" w:rsidRPr="00AB2E22" w:rsidRDefault="00AB2E22" w:rsidP="00AB2E22">
      <w:pPr>
        <w:pStyle w:val="a4"/>
        <w:rPr>
          <w:color w:val="000000"/>
        </w:rPr>
      </w:pPr>
      <w:r w:rsidRPr="00AB2E22">
        <w:rPr>
          <w:color w:val="000000"/>
        </w:rPr>
        <w:t>   2) составление акта проверки;</w:t>
      </w:r>
    </w:p>
    <w:p w:rsidR="00AB2E22" w:rsidRPr="00AB2E22" w:rsidRDefault="00AB2E22" w:rsidP="00AB2E22">
      <w:pPr>
        <w:pStyle w:val="a4"/>
        <w:rPr>
          <w:color w:val="000000"/>
        </w:rPr>
      </w:pPr>
      <w:r w:rsidRPr="00AB2E22">
        <w:rPr>
          <w:color w:val="000000"/>
        </w:rPr>
        <w:t>   3)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AB2E22" w:rsidRPr="00AB2E22" w:rsidRDefault="00AB2E22" w:rsidP="00AB2E22">
      <w:pPr>
        <w:pStyle w:val="a4"/>
        <w:rPr>
          <w:color w:val="000000"/>
        </w:rPr>
      </w:pPr>
      <w:r w:rsidRPr="00AB2E22">
        <w:rPr>
          <w:color w:val="000000"/>
        </w:rPr>
        <w:t>   4) выдача предписаний при выявлении нарушений об устранении нарушений с указанием сроков их устранения;</w:t>
      </w:r>
    </w:p>
    <w:p w:rsidR="00AB2E22" w:rsidRPr="00AB2E22" w:rsidRDefault="00AB2E22" w:rsidP="00AB2E22">
      <w:pPr>
        <w:pStyle w:val="a4"/>
        <w:rPr>
          <w:color w:val="000000"/>
        </w:rPr>
      </w:pPr>
      <w:r w:rsidRPr="00AB2E22">
        <w:rPr>
          <w:color w:val="000000"/>
        </w:rPr>
        <w:t>   5) организация собрания собственников помещений  дома для решения вопросов о расторжении договора управления с такой управляющей организацией и  выборе новой управляющей организации или об изменении способа управления многоквартирным домом,  при выявлении фактов невыполнения управляющей организацией условий договора управления многоквартирным домом.</w:t>
      </w:r>
    </w:p>
    <w:p w:rsidR="00AB2E22" w:rsidRPr="00AB2E22" w:rsidRDefault="00AB2E22" w:rsidP="00AB2E22">
      <w:pPr>
        <w:pStyle w:val="a4"/>
        <w:jc w:val="center"/>
        <w:rPr>
          <w:color w:val="000000"/>
        </w:rPr>
      </w:pPr>
      <w:r w:rsidRPr="00AB2E22">
        <w:rPr>
          <w:color w:val="000000"/>
        </w:rPr>
        <w:t> </w:t>
      </w:r>
      <w:r w:rsidRPr="00AB2E22">
        <w:rPr>
          <w:rStyle w:val="apple-converted-space"/>
          <w:b/>
          <w:bCs/>
          <w:color w:val="000000"/>
        </w:rPr>
        <w:t> </w:t>
      </w:r>
      <w:r w:rsidRPr="00AB2E22">
        <w:rPr>
          <w:rStyle w:val="a3"/>
          <w:color w:val="000000"/>
        </w:rPr>
        <w:t>III. Административные процедуры</w:t>
      </w:r>
    </w:p>
    <w:p w:rsidR="00AB2E22" w:rsidRPr="00AB2E22" w:rsidRDefault="00AB2E22" w:rsidP="00AB2E22">
      <w:pPr>
        <w:pStyle w:val="a4"/>
        <w:jc w:val="center"/>
        <w:rPr>
          <w:color w:val="000000"/>
        </w:rPr>
      </w:pPr>
      <w:r w:rsidRPr="00AB2E22">
        <w:rPr>
          <w:color w:val="000000"/>
        </w:rPr>
        <w:t>Состав и последовательность административных процедур</w:t>
      </w:r>
    </w:p>
    <w:p w:rsidR="00AB2E22" w:rsidRPr="00AB2E22" w:rsidRDefault="00AB2E22" w:rsidP="00AB2E22">
      <w:pPr>
        <w:pStyle w:val="a4"/>
        <w:jc w:val="center"/>
        <w:rPr>
          <w:color w:val="000000"/>
        </w:rPr>
      </w:pPr>
      <w:r w:rsidRPr="00AB2E22">
        <w:rPr>
          <w:color w:val="000000"/>
        </w:rPr>
        <w:t>и исполнения муниципальной функции</w:t>
      </w:r>
    </w:p>
    <w:p w:rsidR="00AB2E22" w:rsidRPr="00AB2E22" w:rsidRDefault="00AB2E22" w:rsidP="00AB2E22">
      <w:pPr>
        <w:pStyle w:val="a4"/>
        <w:rPr>
          <w:color w:val="000000"/>
        </w:rPr>
      </w:pPr>
      <w:r w:rsidRPr="00AB2E22">
        <w:rPr>
          <w:color w:val="000000"/>
        </w:rPr>
        <w:t>   1</w:t>
      </w:r>
      <w:r w:rsidR="002C64D9">
        <w:rPr>
          <w:color w:val="000000"/>
        </w:rPr>
        <w:t>6</w:t>
      </w:r>
      <w:r w:rsidRPr="00AB2E22">
        <w:rPr>
          <w:color w:val="000000"/>
        </w:rPr>
        <w:t>. Исполнение муниципальной функции включает в себя следующие административные процедуры:</w:t>
      </w:r>
    </w:p>
    <w:p w:rsidR="00AB2E22" w:rsidRPr="00AB2E22" w:rsidRDefault="00AB2E22" w:rsidP="00AB2E22">
      <w:pPr>
        <w:pStyle w:val="a4"/>
        <w:rPr>
          <w:color w:val="000000"/>
        </w:rPr>
      </w:pPr>
      <w:r w:rsidRPr="00AB2E22">
        <w:rPr>
          <w:color w:val="000000"/>
        </w:rPr>
        <w:t>  1) принятие решения о проведении проверки и подготовка к ее проведению;</w:t>
      </w:r>
    </w:p>
    <w:p w:rsidR="00AB2E22" w:rsidRPr="00AB2E22" w:rsidRDefault="00AB2E22" w:rsidP="00AB2E22">
      <w:pPr>
        <w:pStyle w:val="a4"/>
        <w:rPr>
          <w:color w:val="000000"/>
        </w:rPr>
      </w:pPr>
      <w:r w:rsidRPr="00AB2E22">
        <w:rPr>
          <w:color w:val="000000"/>
        </w:rPr>
        <w:t>  2) проведение проверки;</w:t>
      </w:r>
    </w:p>
    <w:p w:rsidR="00AB2E22" w:rsidRPr="00AB2E22" w:rsidRDefault="00AB2E22" w:rsidP="00AB2E22">
      <w:pPr>
        <w:pStyle w:val="a4"/>
        <w:rPr>
          <w:color w:val="000000"/>
        </w:rPr>
      </w:pPr>
      <w:r w:rsidRPr="00AB2E22">
        <w:rPr>
          <w:color w:val="000000"/>
        </w:rPr>
        <w:t>  3)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w:t>
      </w:r>
    </w:p>
    <w:p w:rsidR="00AB2E22" w:rsidRPr="00AB2E22" w:rsidRDefault="00AB2E22" w:rsidP="00AB2E22">
      <w:pPr>
        <w:pStyle w:val="a4"/>
        <w:rPr>
          <w:color w:val="000000"/>
        </w:rPr>
      </w:pPr>
      <w:r w:rsidRPr="00AB2E22">
        <w:rPr>
          <w:color w:val="000000"/>
        </w:rPr>
        <w:t>  4)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AB2E22" w:rsidRPr="00AB2E22" w:rsidRDefault="00AB2E22" w:rsidP="00AB2E22">
      <w:pPr>
        <w:pStyle w:val="a4"/>
        <w:rPr>
          <w:color w:val="000000"/>
        </w:rPr>
      </w:pPr>
      <w:r w:rsidRPr="00AB2E22">
        <w:rPr>
          <w:color w:val="000000"/>
        </w:rPr>
        <w:lastRenderedPageBreak/>
        <w:t>  5) выдача при выявлении нарушений предписаний об устранении нарушений с указанием сроков их устранения;</w:t>
      </w:r>
    </w:p>
    <w:p w:rsidR="00AB2E22" w:rsidRPr="00AB2E22" w:rsidRDefault="00AB2E22" w:rsidP="00AB2E22">
      <w:pPr>
        <w:pStyle w:val="a4"/>
        <w:rPr>
          <w:color w:val="000000"/>
        </w:rPr>
      </w:pPr>
      <w:r w:rsidRPr="00AB2E22">
        <w:rPr>
          <w:color w:val="000000"/>
        </w:rPr>
        <w:t>  6) при выявлении невыполнения управляющей организацией условий договора управления многоквартирным домом организация собрания собственников помещений такого дома.</w:t>
      </w:r>
    </w:p>
    <w:p w:rsidR="00AB2E22" w:rsidRPr="00AB2E22" w:rsidRDefault="00AB2E22" w:rsidP="000F10CA">
      <w:pPr>
        <w:pStyle w:val="a4"/>
        <w:tabs>
          <w:tab w:val="left" w:pos="1224"/>
        </w:tabs>
        <w:rPr>
          <w:color w:val="000000"/>
        </w:rPr>
      </w:pPr>
      <w:r w:rsidRPr="00AB2E22">
        <w:rPr>
          <w:color w:val="000000"/>
        </w:rPr>
        <w:t> </w:t>
      </w:r>
      <w:r w:rsidRPr="00AB2E22">
        <w:rPr>
          <w:rStyle w:val="apple-converted-space"/>
          <w:color w:val="000000"/>
        </w:rPr>
        <w:t> </w:t>
      </w:r>
      <w:r w:rsidR="000F10CA">
        <w:rPr>
          <w:rStyle w:val="apple-converted-space"/>
          <w:color w:val="000000"/>
        </w:rPr>
        <w:tab/>
      </w:r>
      <w:r w:rsidRPr="00AB2E22">
        <w:rPr>
          <w:color w:val="000000"/>
        </w:rPr>
        <w:t> Принятие решения о проведении проверки и подготовка к ее проведению</w:t>
      </w:r>
    </w:p>
    <w:p w:rsidR="00AB2E22" w:rsidRPr="00AB2E22" w:rsidRDefault="00AB2E22" w:rsidP="00AB2E22">
      <w:pPr>
        <w:pStyle w:val="a4"/>
        <w:rPr>
          <w:color w:val="000000"/>
        </w:rPr>
      </w:pPr>
      <w:r w:rsidRPr="00AB2E22">
        <w:rPr>
          <w:color w:val="000000"/>
        </w:rPr>
        <w:t>   1</w:t>
      </w:r>
      <w:r w:rsidR="002C64D9">
        <w:rPr>
          <w:color w:val="000000"/>
        </w:rPr>
        <w:t>7</w:t>
      </w:r>
      <w:r w:rsidRPr="00AB2E22">
        <w:rPr>
          <w:color w:val="000000"/>
        </w:rPr>
        <w:t>. Основанием для начала данной административной процедуры является ежегодный план проведения плановых проверок и наличие  оснований для проведения внеплановой проверки:</w:t>
      </w:r>
    </w:p>
    <w:p w:rsidR="00AB2E22" w:rsidRPr="00AB2E22" w:rsidRDefault="00AB2E22" w:rsidP="00AB2E22">
      <w:pPr>
        <w:pStyle w:val="a4"/>
        <w:rPr>
          <w:color w:val="000000"/>
        </w:rPr>
      </w:pPr>
      <w:r w:rsidRPr="00AB2E22">
        <w:rPr>
          <w:color w:val="000000"/>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r>
        <w:rPr>
          <w:color w:val="000000"/>
        </w:rPr>
        <w:t>МО СП «Твороговское»</w:t>
      </w:r>
      <w:r w:rsidRPr="00AB2E22">
        <w:rPr>
          <w:color w:val="000000"/>
        </w:rPr>
        <w:t>;</w:t>
      </w:r>
    </w:p>
    <w:p w:rsidR="00AB2E22" w:rsidRPr="00AB2E22" w:rsidRDefault="00AB2E22" w:rsidP="00AB2E22">
      <w:pPr>
        <w:pStyle w:val="a4"/>
        <w:rPr>
          <w:color w:val="000000"/>
        </w:rPr>
      </w:pPr>
      <w:r w:rsidRPr="00AB2E22">
        <w:rPr>
          <w:color w:val="000000"/>
        </w:rPr>
        <w:t>   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о следующих фактах:</w:t>
      </w:r>
    </w:p>
    <w:p w:rsidR="00AB2E22" w:rsidRPr="00AB2E22" w:rsidRDefault="00AB2E22" w:rsidP="00AB2E22">
      <w:pPr>
        <w:pStyle w:val="a4"/>
        <w:rPr>
          <w:color w:val="000000"/>
        </w:rPr>
      </w:pPr>
      <w:r w:rsidRPr="00AB2E22">
        <w:rPr>
          <w:color w:val="000000"/>
        </w:rPr>
        <w:t>   -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AB2E22" w:rsidRPr="00AB2E22" w:rsidRDefault="00AB2E22" w:rsidP="00AB2E22">
      <w:pPr>
        <w:pStyle w:val="a4"/>
        <w:rPr>
          <w:color w:val="000000"/>
        </w:rPr>
      </w:pPr>
      <w:r w:rsidRPr="00AB2E22">
        <w:rPr>
          <w:color w:val="000000"/>
        </w:rPr>
        <w:t>   -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AB2E22" w:rsidRPr="00AB2E22" w:rsidRDefault="00AB2E22" w:rsidP="00AB2E22">
      <w:pPr>
        <w:pStyle w:val="a4"/>
        <w:rPr>
          <w:color w:val="000000"/>
        </w:rPr>
      </w:pPr>
      <w:r w:rsidRPr="00AB2E22">
        <w:rPr>
          <w:color w:val="000000"/>
        </w:rPr>
        <w:t>   - нарушение прав потребителей (в случае обращения граждан, права которых нарушены);</w:t>
      </w:r>
    </w:p>
    <w:p w:rsidR="00AB2E22" w:rsidRPr="00AB2E22" w:rsidRDefault="00AB2E22" w:rsidP="00AB2E22">
      <w:pPr>
        <w:pStyle w:val="a4"/>
        <w:rPr>
          <w:color w:val="000000"/>
        </w:rPr>
      </w:pPr>
      <w:r w:rsidRPr="00AB2E22">
        <w:rPr>
          <w:color w:val="000000"/>
        </w:rPr>
        <w:t>   - нарушение обязательных требований к порядку принятия общим собранием собственников помещений в многоквартирном доме решения о создании ТСЖ, уставу ТСЖ и внесенным в него изменениям;</w:t>
      </w:r>
    </w:p>
    <w:p w:rsidR="00AB2E22" w:rsidRPr="00AB2E22" w:rsidRDefault="00AB2E22" w:rsidP="00AB2E22">
      <w:pPr>
        <w:pStyle w:val="a4"/>
        <w:rPr>
          <w:color w:val="000000"/>
        </w:rPr>
      </w:pPr>
      <w:r w:rsidRPr="00AB2E22">
        <w:rPr>
          <w:color w:val="000000"/>
        </w:rPr>
        <w:t xml:space="preserve">   - нарушение обязательных требований </w:t>
      </w:r>
      <w:proofErr w:type="gramStart"/>
      <w:r w:rsidRPr="00AB2E22">
        <w:rPr>
          <w:color w:val="000000"/>
        </w:rPr>
        <w:t>к порядку принятия собственниками помещений в многоквартирном доме решения о выборе управляющей организации в целях заключения с данной организацией</w:t>
      </w:r>
      <w:proofErr w:type="gramEnd"/>
      <w:r w:rsidRPr="00AB2E22">
        <w:rPr>
          <w:color w:val="000000"/>
        </w:rPr>
        <w:t xml:space="preserve">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w:t>
      </w:r>
    </w:p>
    <w:p w:rsidR="00AB2E22" w:rsidRPr="00AB2E22" w:rsidRDefault="00AB2E22" w:rsidP="00AB2E22">
      <w:pPr>
        <w:pStyle w:val="a4"/>
        <w:rPr>
          <w:color w:val="000000"/>
        </w:rPr>
      </w:pPr>
      <w:r w:rsidRPr="00AB2E22">
        <w:rPr>
          <w:color w:val="000000"/>
        </w:rPr>
        <w:t xml:space="preserve">   </w:t>
      </w:r>
      <w:r w:rsidR="002C64D9">
        <w:rPr>
          <w:color w:val="000000"/>
        </w:rPr>
        <w:t>18</w:t>
      </w:r>
      <w:r w:rsidRPr="00AB2E22">
        <w:rPr>
          <w:color w:val="000000"/>
        </w:rPr>
        <w:t xml:space="preserve">. Основанием для включения плановой проверки в ежегодный план проведения плановых проверок является истечение </w:t>
      </w:r>
      <w:r w:rsidR="0061071F">
        <w:rPr>
          <w:color w:val="000000"/>
        </w:rPr>
        <w:t>трех лет</w:t>
      </w:r>
      <w:r w:rsidRPr="00AB2E22">
        <w:rPr>
          <w:color w:val="000000"/>
        </w:rPr>
        <w:t xml:space="preserve"> со дня:</w:t>
      </w:r>
    </w:p>
    <w:p w:rsidR="00AB2E22" w:rsidRPr="00AB2E22" w:rsidRDefault="00AB2E22" w:rsidP="00AB2E22">
      <w:pPr>
        <w:pStyle w:val="a4"/>
        <w:rPr>
          <w:color w:val="000000"/>
        </w:rPr>
      </w:pPr>
      <w:r w:rsidRPr="00AB2E22">
        <w:rPr>
          <w:color w:val="000000"/>
        </w:rPr>
        <w:t xml:space="preserve">  </w:t>
      </w:r>
      <w:proofErr w:type="gramStart"/>
      <w:r w:rsidRPr="00AB2E22">
        <w:rPr>
          <w:color w:val="000000"/>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w:t>
      </w:r>
      <w:r w:rsidRPr="00AB2E22">
        <w:rPr>
          <w:color w:val="000000"/>
        </w:rPr>
        <w:lastRenderedPageBreak/>
        <w:t>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AB2E22" w:rsidRPr="00AB2E22" w:rsidRDefault="00AB2E22" w:rsidP="00AB2E22">
      <w:pPr>
        <w:pStyle w:val="a4"/>
        <w:rPr>
          <w:color w:val="000000"/>
        </w:rPr>
      </w:pPr>
      <w:r w:rsidRPr="00AB2E22">
        <w:rPr>
          <w:color w:val="000000"/>
        </w:rPr>
        <w:t>   2) окончания проведения последней плановой проверки юридического лица, индивидуального предпринимателя.</w:t>
      </w:r>
    </w:p>
    <w:p w:rsidR="00AB2E22" w:rsidRPr="00AB2E22" w:rsidRDefault="00AB2E22" w:rsidP="00AB2E22">
      <w:pPr>
        <w:pStyle w:val="a4"/>
        <w:rPr>
          <w:color w:val="000000"/>
        </w:rPr>
      </w:pPr>
      <w:r w:rsidRPr="00AB2E22">
        <w:rPr>
          <w:color w:val="000000"/>
        </w:rPr>
        <w:t xml:space="preserve">   </w:t>
      </w:r>
      <w:r w:rsidR="002C64D9">
        <w:rPr>
          <w:color w:val="000000"/>
        </w:rPr>
        <w:t>19</w:t>
      </w:r>
      <w:r w:rsidRPr="00AB2E22">
        <w:rPr>
          <w:color w:val="000000"/>
        </w:rPr>
        <w:t>.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AB2E22" w:rsidRPr="00AB2E22" w:rsidRDefault="00AB2E22" w:rsidP="00AB2E22">
      <w:pPr>
        <w:pStyle w:val="a4"/>
        <w:rPr>
          <w:color w:val="000000"/>
        </w:rPr>
      </w:pPr>
      <w:r w:rsidRPr="00AB2E22">
        <w:rPr>
          <w:color w:val="000000"/>
        </w:rPr>
        <w:t>  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AB2E22" w:rsidRPr="00AB2E22" w:rsidRDefault="00AB2E22" w:rsidP="00AB2E22">
      <w:pPr>
        <w:pStyle w:val="a4"/>
        <w:rPr>
          <w:color w:val="000000"/>
        </w:rPr>
      </w:pPr>
      <w:r w:rsidRPr="00AB2E22">
        <w:rPr>
          <w:color w:val="000000"/>
        </w:rPr>
        <w:t>   2) цель и основание проведения каждой плановой проверки;</w:t>
      </w:r>
    </w:p>
    <w:p w:rsidR="00AB2E22" w:rsidRPr="00AB2E22" w:rsidRDefault="00AB2E22" w:rsidP="00AB2E22">
      <w:pPr>
        <w:pStyle w:val="a4"/>
        <w:rPr>
          <w:color w:val="000000"/>
        </w:rPr>
      </w:pPr>
      <w:r w:rsidRPr="00AB2E22">
        <w:rPr>
          <w:color w:val="000000"/>
        </w:rPr>
        <w:t>   3) дата начала и сроки проведения каждой плановой проверки;</w:t>
      </w:r>
    </w:p>
    <w:p w:rsidR="00AB2E22" w:rsidRPr="00AB2E22" w:rsidRDefault="00AB2E22" w:rsidP="00AB2E22">
      <w:pPr>
        <w:pStyle w:val="a4"/>
        <w:rPr>
          <w:color w:val="000000"/>
        </w:rPr>
      </w:pPr>
      <w:r w:rsidRPr="00AB2E22">
        <w:rPr>
          <w:color w:val="000000"/>
        </w:rPr>
        <w:t>   4) наименование уполномоченного органа, осуществляющего  плановую проверку.</w:t>
      </w:r>
    </w:p>
    <w:p w:rsidR="00AB2E22" w:rsidRPr="00AB2E22" w:rsidRDefault="00AB2E22" w:rsidP="00AB2E22">
      <w:pPr>
        <w:pStyle w:val="a4"/>
        <w:rPr>
          <w:color w:val="000000"/>
        </w:rPr>
      </w:pPr>
      <w:r w:rsidRPr="00AB2E22">
        <w:rPr>
          <w:color w:val="000000"/>
        </w:rPr>
        <w:t xml:space="preserve">   </w:t>
      </w:r>
      <w:r w:rsidR="002C64D9">
        <w:rPr>
          <w:color w:val="000000"/>
        </w:rPr>
        <w:t>20</w:t>
      </w:r>
      <w:r w:rsidRPr="00AB2E22">
        <w:rPr>
          <w:color w:val="000000"/>
        </w:rPr>
        <w:t xml:space="preserve">. В срок до 1 сентября года, предшествующего году проведения плановых проверок, </w:t>
      </w:r>
      <w:r w:rsidR="0061071F">
        <w:rPr>
          <w:color w:val="000000"/>
        </w:rPr>
        <w:t>администрация МО СП «Твороговское»</w:t>
      </w:r>
      <w:r w:rsidRPr="00AB2E22">
        <w:rPr>
          <w:color w:val="000000"/>
        </w:rPr>
        <w:t xml:space="preserve">  направляет на утверждение проект ежегодного плана проведения плановых проверок в прокуратуру </w:t>
      </w:r>
      <w:r w:rsidR="00EB3002">
        <w:rPr>
          <w:color w:val="000000"/>
        </w:rPr>
        <w:t>Кабанского района</w:t>
      </w:r>
    </w:p>
    <w:p w:rsidR="00AB2E22" w:rsidRPr="00AB2E22" w:rsidRDefault="00AB2E22" w:rsidP="00AB2E22">
      <w:pPr>
        <w:pStyle w:val="a4"/>
        <w:rPr>
          <w:color w:val="000000"/>
        </w:rPr>
      </w:pPr>
      <w:r w:rsidRPr="00AB2E22">
        <w:rPr>
          <w:color w:val="000000"/>
        </w:rPr>
        <w:t>   2</w:t>
      </w:r>
      <w:r w:rsidR="002C64D9">
        <w:rPr>
          <w:color w:val="000000"/>
        </w:rPr>
        <w:t>1</w:t>
      </w:r>
      <w:r w:rsidRPr="00AB2E22">
        <w:rPr>
          <w:color w:val="000000"/>
        </w:rPr>
        <w:t xml:space="preserve">. При поступлении от </w:t>
      </w:r>
      <w:r w:rsidR="00EB3002">
        <w:rPr>
          <w:color w:val="000000"/>
        </w:rPr>
        <w:t>администрации МО СП «Твороговское»</w:t>
      </w:r>
      <w:r w:rsidRPr="00AB2E22">
        <w:rPr>
          <w:color w:val="000000"/>
        </w:rPr>
        <w:t xml:space="preserve"> предложений о проведении совместных плановых проверок </w:t>
      </w:r>
      <w:r w:rsidR="00EB3002">
        <w:rPr>
          <w:color w:val="000000"/>
        </w:rPr>
        <w:t xml:space="preserve">прокуратура </w:t>
      </w:r>
      <w:r w:rsidR="0061071F">
        <w:rPr>
          <w:color w:val="000000"/>
        </w:rPr>
        <w:t xml:space="preserve"> </w:t>
      </w:r>
      <w:r w:rsidRPr="00AB2E22">
        <w:rPr>
          <w:color w:val="000000"/>
        </w:rPr>
        <w:t xml:space="preserve">рассматривает указанные предложения и по итогам их рассмотрения до 1 ноября года, предшествующего году проведения плановых проверок, направляет в </w:t>
      </w:r>
      <w:r w:rsidR="00EB3002">
        <w:rPr>
          <w:color w:val="000000"/>
        </w:rPr>
        <w:t xml:space="preserve">администрацию </w:t>
      </w:r>
      <w:r w:rsidRPr="00AB2E22">
        <w:rPr>
          <w:color w:val="000000"/>
        </w:rPr>
        <w:t xml:space="preserve"> утвержденный ежегодный план проведения плановых проверок.</w:t>
      </w:r>
    </w:p>
    <w:p w:rsidR="00AB2E22" w:rsidRPr="00AB2E22" w:rsidRDefault="00AB2E22" w:rsidP="00AB2E22">
      <w:pPr>
        <w:pStyle w:val="a4"/>
        <w:rPr>
          <w:color w:val="000000"/>
        </w:rPr>
      </w:pPr>
      <w:r w:rsidRPr="00AB2E22">
        <w:rPr>
          <w:color w:val="000000"/>
        </w:rPr>
        <w:t>      2</w:t>
      </w:r>
      <w:r w:rsidR="002C64D9">
        <w:rPr>
          <w:color w:val="000000"/>
        </w:rPr>
        <w:t>2</w:t>
      </w:r>
      <w:r w:rsidRPr="00AB2E22">
        <w:rPr>
          <w:color w:val="000000"/>
        </w:rPr>
        <w:t>. Внеплановые проверки проводятся по основаниям, указанным в</w:t>
      </w:r>
      <w:r w:rsidRPr="00AB2E22">
        <w:rPr>
          <w:rStyle w:val="apple-converted-space"/>
          <w:color w:val="000000"/>
        </w:rPr>
        <w:t> </w:t>
      </w:r>
      <w:r w:rsidR="00CB5642">
        <w:rPr>
          <w:rStyle w:val="apple-converted-space"/>
          <w:color w:val="000000"/>
        </w:rPr>
        <w:t>подпункт</w:t>
      </w:r>
      <w:proofErr w:type="gramStart"/>
      <w:r w:rsidR="00CB5642">
        <w:rPr>
          <w:rStyle w:val="apple-converted-space"/>
          <w:color w:val="000000"/>
        </w:rPr>
        <w:t>4</w:t>
      </w:r>
      <w:proofErr w:type="gramEnd"/>
      <w:r w:rsidR="00CB5642">
        <w:rPr>
          <w:rStyle w:val="apple-converted-space"/>
          <w:color w:val="000000"/>
        </w:rPr>
        <w:t xml:space="preserve"> пункт 10</w:t>
      </w:r>
      <w:hyperlink r:id="rId6" w:anchor="Par240" w:history="1">
        <w:r w:rsidRPr="00AB2E22">
          <w:rPr>
            <w:rStyle w:val="apple-converted-space"/>
            <w:color w:val="000000"/>
          </w:rPr>
          <w:t> </w:t>
        </w:r>
      </w:hyperlink>
      <w:r w:rsidRPr="00AB2E22">
        <w:rPr>
          <w:color w:val="000000"/>
        </w:rPr>
        <w:t>Регламента.</w:t>
      </w:r>
    </w:p>
    <w:p w:rsidR="00AB2E22" w:rsidRPr="00AB2E22" w:rsidRDefault="00AB2E22" w:rsidP="00AB2E22">
      <w:pPr>
        <w:pStyle w:val="a4"/>
        <w:rPr>
          <w:color w:val="000000"/>
        </w:rPr>
      </w:pPr>
      <w:r w:rsidRPr="00AB2E22">
        <w:rPr>
          <w:color w:val="000000"/>
        </w:rPr>
        <w:t>   2</w:t>
      </w:r>
      <w:r w:rsidR="002C64D9">
        <w:rPr>
          <w:color w:val="000000"/>
        </w:rPr>
        <w:t>3</w:t>
      </w:r>
      <w:r w:rsidRPr="00AB2E22">
        <w:rPr>
          <w:color w:val="000000"/>
        </w:rPr>
        <w:t>. Внеплановая проверка не проводится по следующим основаниям:</w:t>
      </w:r>
    </w:p>
    <w:p w:rsidR="00AB2E22" w:rsidRPr="00AB2E22" w:rsidRDefault="00AB2E22" w:rsidP="00AB2E22">
      <w:pPr>
        <w:pStyle w:val="a4"/>
        <w:rPr>
          <w:color w:val="000000"/>
        </w:rPr>
      </w:pPr>
      <w:r w:rsidRPr="00AB2E22">
        <w:rPr>
          <w:color w:val="000000"/>
        </w:rPr>
        <w:t>   1) обращения и заявления не позволят установить лицо, обратившееся в уполномоченный орган;</w:t>
      </w:r>
    </w:p>
    <w:p w:rsidR="00AB2E22" w:rsidRPr="00AB2E22" w:rsidRDefault="00AB2E22" w:rsidP="00AB2E22">
      <w:pPr>
        <w:pStyle w:val="a4"/>
        <w:rPr>
          <w:color w:val="000000"/>
        </w:rPr>
      </w:pPr>
      <w:r w:rsidRPr="00AB2E22">
        <w:rPr>
          <w:color w:val="000000"/>
        </w:rPr>
        <w:t>   2) обращения и заявления, не содержат сведений о фактах, указанных в подпункте 4 пункта 1</w:t>
      </w:r>
      <w:r w:rsidR="00CB5642">
        <w:rPr>
          <w:color w:val="000000"/>
        </w:rPr>
        <w:t>0</w:t>
      </w:r>
      <w:r w:rsidRPr="00AB2E22">
        <w:rPr>
          <w:color w:val="000000"/>
        </w:rPr>
        <w:t xml:space="preserve"> Регламента;</w:t>
      </w:r>
    </w:p>
    <w:p w:rsidR="00AB2E22" w:rsidRPr="00AB2E22" w:rsidRDefault="00AB2E22" w:rsidP="00AB2E22">
      <w:pPr>
        <w:pStyle w:val="a4"/>
        <w:rPr>
          <w:color w:val="000000"/>
        </w:rPr>
      </w:pPr>
      <w:r w:rsidRPr="00AB2E22">
        <w:rPr>
          <w:color w:val="000000"/>
        </w:rPr>
        <w:t>   3) обращения и заявления содержат нецензурные либо оскорбительные выражения, угрозы жизни, здоровью и имуществу должностного лица, а также членов его семьи;</w:t>
      </w:r>
    </w:p>
    <w:p w:rsidR="00AB2E22" w:rsidRPr="00AB2E22" w:rsidRDefault="00AB2E22" w:rsidP="00AB2E22">
      <w:pPr>
        <w:pStyle w:val="a4"/>
        <w:rPr>
          <w:color w:val="000000"/>
        </w:rPr>
      </w:pPr>
      <w:r w:rsidRPr="00AB2E22">
        <w:rPr>
          <w:color w:val="000000"/>
        </w:rPr>
        <w:t>            4) текст письменного обращения не поддается прочтению.</w:t>
      </w:r>
    </w:p>
    <w:p w:rsidR="00AB2E22" w:rsidRPr="00AB2E22" w:rsidRDefault="00AB2E22" w:rsidP="00AB2E22">
      <w:pPr>
        <w:pStyle w:val="a4"/>
        <w:rPr>
          <w:color w:val="000000"/>
        </w:rPr>
      </w:pPr>
      <w:r w:rsidRPr="00AB2E22">
        <w:rPr>
          <w:color w:val="000000"/>
        </w:rPr>
        <w:t>   5)  обращение и заявление содержат факты, по которым проводилась проверка в рамках проведения муниципального жилищного контроля.</w:t>
      </w:r>
    </w:p>
    <w:p w:rsidR="00AB2E22" w:rsidRPr="00AB2E22" w:rsidRDefault="002C64D9" w:rsidP="00AB2E22">
      <w:pPr>
        <w:pStyle w:val="a4"/>
        <w:rPr>
          <w:color w:val="000000"/>
        </w:rPr>
      </w:pPr>
      <w:r>
        <w:rPr>
          <w:color w:val="000000"/>
        </w:rPr>
        <w:lastRenderedPageBreak/>
        <w:t>   24</w:t>
      </w:r>
      <w:r w:rsidR="00AB2E22" w:rsidRPr="00AB2E22">
        <w:rPr>
          <w:color w:val="000000"/>
        </w:rPr>
        <w:t>. При наличии оснований, предусмотренных в подпункте 4 пункта 12 Регламента, уполномоченное должностное лицо готовит проект  приказа  о проведении проверки и обеспечивает его подписание у руководителя Управления жилищно-коммунального хозяйства.</w:t>
      </w:r>
    </w:p>
    <w:p w:rsidR="00AB2E22" w:rsidRPr="00AB2E22" w:rsidRDefault="002C64D9" w:rsidP="00AB2E22">
      <w:pPr>
        <w:pStyle w:val="a4"/>
        <w:rPr>
          <w:color w:val="000000"/>
        </w:rPr>
      </w:pPr>
      <w:r>
        <w:rPr>
          <w:color w:val="000000"/>
        </w:rPr>
        <w:t>   25</w:t>
      </w:r>
      <w:r w:rsidR="00AB2E22" w:rsidRPr="00AB2E22">
        <w:rPr>
          <w:color w:val="000000"/>
        </w:rPr>
        <w:t>. В приказе руководителя уполномоченного органа указываются:</w:t>
      </w:r>
    </w:p>
    <w:p w:rsidR="00AB2E22" w:rsidRPr="00AB2E22" w:rsidRDefault="00AB2E22" w:rsidP="00AB2E22">
      <w:pPr>
        <w:pStyle w:val="a4"/>
        <w:rPr>
          <w:color w:val="000000"/>
        </w:rPr>
      </w:pPr>
      <w:r w:rsidRPr="00AB2E22">
        <w:rPr>
          <w:color w:val="000000"/>
        </w:rPr>
        <w:t>   1) наименование уполномоченного органа;</w:t>
      </w:r>
    </w:p>
    <w:p w:rsidR="00AB2E22" w:rsidRPr="00AB2E22" w:rsidRDefault="00AB2E22" w:rsidP="00AB2E22">
      <w:pPr>
        <w:pStyle w:val="a4"/>
        <w:rPr>
          <w:color w:val="000000"/>
        </w:rPr>
      </w:pPr>
      <w:r w:rsidRPr="00AB2E22">
        <w:rPr>
          <w:color w:val="000000"/>
        </w:rPr>
        <w:t>   2) фамилия, имя, отчество, должности уполномоченного должностного лица (лиц), а также привлекаемых к проведению проверки экспертов, представителей экспертных организаций;</w:t>
      </w:r>
    </w:p>
    <w:p w:rsidR="00AB2E22" w:rsidRPr="00AB2E22" w:rsidRDefault="00AB2E22" w:rsidP="00AB2E22">
      <w:pPr>
        <w:pStyle w:val="a4"/>
        <w:rPr>
          <w:color w:val="000000"/>
        </w:rPr>
      </w:pPr>
      <w:r w:rsidRPr="00AB2E22">
        <w:rPr>
          <w:color w:val="000000"/>
        </w:rPr>
        <w:t>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AB2E22" w:rsidRPr="00AB2E22" w:rsidRDefault="00AB2E22" w:rsidP="00AB2E22">
      <w:pPr>
        <w:pStyle w:val="a4"/>
        <w:rPr>
          <w:color w:val="000000"/>
        </w:rPr>
      </w:pPr>
      <w:r w:rsidRPr="00AB2E22">
        <w:rPr>
          <w:color w:val="000000"/>
        </w:rPr>
        <w:t>   4) цели, задачи, предмет проверки и срок ее проведения;</w:t>
      </w:r>
    </w:p>
    <w:p w:rsidR="00AB2E22" w:rsidRPr="00AB2E22" w:rsidRDefault="00AB2E22" w:rsidP="00AB2E22">
      <w:pPr>
        <w:pStyle w:val="a4"/>
        <w:rPr>
          <w:color w:val="000000"/>
        </w:rPr>
      </w:pPr>
      <w:r w:rsidRPr="00AB2E22">
        <w:rPr>
          <w:color w:val="000000"/>
        </w:rPr>
        <w:t>   5) правовые основания проведения проверки;</w:t>
      </w:r>
    </w:p>
    <w:p w:rsidR="00AB2E22" w:rsidRPr="00AB2E22" w:rsidRDefault="00AB2E22" w:rsidP="00AB2E22">
      <w:pPr>
        <w:pStyle w:val="a4"/>
        <w:rPr>
          <w:color w:val="000000"/>
        </w:rPr>
      </w:pPr>
      <w:r w:rsidRPr="00AB2E22">
        <w:rPr>
          <w:color w:val="000000"/>
        </w:rPr>
        <w:t>   6) сроки проведения и перечень мероприятий по контролю;</w:t>
      </w:r>
    </w:p>
    <w:p w:rsidR="00AB2E22" w:rsidRPr="00AB2E22" w:rsidRDefault="00AB2E22" w:rsidP="00AB2E22">
      <w:pPr>
        <w:pStyle w:val="a4"/>
        <w:rPr>
          <w:color w:val="000000"/>
        </w:rPr>
      </w:pPr>
      <w:r w:rsidRPr="00AB2E22">
        <w:rPr>
          <w:color w:val="000000"/>
        </w:rPr>
        <w:t>   7) перечень документов, представление которых юридическим лицом, индивидуальным предпринимателем необходимо для  проведения проверки;</w:t>
      </w:r>
    </w:p>
    <w:p w:rsidR="00AB2E22" w:rsidRPr="00AB2E22" w:rsidRDefault="00AB2E22" w:rsidP="00AB2E22">
      <w:pPr>
        <w:pStyle w:val="a4"/>
        <w:rPr>
          <w:color w:val="000000"/>
        </w:rPr>
      </w:pPr>
      <w:r w:rsidRPr="00AB2E22">
        <w:rPr>
          <w:color w:val="000000"/>
        </w:rPr>
        <w:t>   8) даты начала и окончания проведения проверки.</w:t>
      </w:r>
    </w:p>
    <w:p w:rsidR="00AB2E22" w:rsidRPr="00AB2E22" w:rsidRDefault="002C64D9" w:rsidP="00AB2E22">
      <w:pPr>
        <w:pStyle w:val="a4"/>
        <w:rPr>
          <w:color w:val="000000"/>
        </w:rPr>
      </w:pPr>
      <w:r>
        <w:rPr>
          <w:color w:val="000000"/>
        </w:rPr>
        <w:t>   26</w:t>
      </w:r>
      <w:r w:rsidR="00AB2E22" w:rsidRPr="00AB2E22">
        <w:rPr>
          <w:color w:val="000000"/>
        </w:rPr>
        <w:t>. Уполномоченные должностные лица  уведомляют юридических лиц, индивидуальных предпринимателей, в отношении которых будет проведена проверка, посредством направления копии  приказа руководителя уполномоченного органа о проведении проверки:</w:t>
      </w:r>
    </w:p>
    <w:p w:rsidR="00AB2E22" w:rsidRPr="00AB2E22" w:rsidRDefault="00AB2E22" w:rsidP="00AB2E22">
      <w:pPr>
        <w:pStyle w:val="a4"/>
        <w:rPr>
          <w:color w:val="000000"/>
        </w:rPr>
      </w:pPr>
      <w:r w:rsidRPr="00AB2E22">
        <w:rPr>
          <w:color w:val="000000"/>
        </w:rPr>
        <w:t>  1) при проведении плановой проверки -  почтовым отправлением  или иным доступным способом не позднее чем в течение трех рабочих дней до начала ее проведения;</w:t>
      </w:r>
    </w:p>
    <w:p w:rsidR="00AB2E22" w:rsidRPr="00AB2E22" w:rsidRDefault="00AB2E22" w:rsidP="00AB2E22">
      <w:pPr>
        <w:pStyle w:val="a4"/>
        <w:rPr>
          <w:color w:val="000000"/>
        </w:rPr>
      </w:pPr>
      <w:r w:rsidRPr="00AB2E22">
        <w:rPr>
          <w:color w:val="000000"/>
        </w:rPr>
        <w:t xml:space="preserve">   2) при проведении внеплановой проверки (за исключением внеплановой проверки, </w:t>
      </w:r>
      <w:proofErr w:type="gramStart"/>
      <w:r w:rsidRPr="00AB2E22">
        <w:rPr>
          <w:color w:val="000000"/>
        </w:rPr>
        <w:t>основания</w:t>
      </w:r>
      <w:proofErr w:type="gramEnd"/>
      <w:r w:rsidRPr="00AB2E22">
        <w:rPr>
          <w:color w:val="000000"/>
        </w:rPr>
        <w:t xml:space="preserve"> для проведения которой установлены абзацами 2, 3 подпункта 2, пункта 19  Регламента) - любым доступным способом не менее чем за двадцать четыре часа до начала ее проведения.</w:t>
      </w:r>
    </w:p>
    <w:p w:rsidR="00AB2E22" w:rsidRPr="00AB2E22" w:rsidRDefault="002C64D9" w:rsidP="00AB2E22">
      <w:pPr>
        <w:pStyle w:val="a4"/>
        <w:rPr>
          <w:color w:val="000000"/>
        </w:rPr>
      </w:pPr>
      <w:r>
        <w:rPr>
          <w:color w:val="000000"/>
        </w:rPr>
        <w:t>   27</w:t>
      </w:r>
      <w:r w:rsidR="00AB2E22" w:rsidRPr="00AB2E22">
        <w:rPr>
          <w:color w:val="000000"/>
        </w:rPr>
        <w:t>. Внеплановая выездная проверка по месту осуществления деятельности юридических лиц и индивидуальных предпринимателей осуществляется уполномоченными должностными лицами без согласования с органами прокуратуры.</w:t>
      </w:r>
    </w:p>
    <w:p w:rsidR="00AB2E22" w:rsidRPr="00AB2E22" w:rsidRDefault="002C64D9" w:rsidP="00AB2E22">
      <w:pPr>
        <w:pStyle w:val="a4"/>
        <w:rPr>
          <w:color w:val="000000"/>
        </w:rPr>
      </w:pPr>
      <w:r>
        <w:rPr>
          <w:color w:val="000000"/>
        </w:rPr>
        <w:t>   28</w:t>
      </w:r>
      <w:r w:rsidR="00AB2E22" w:rsidRPr="00AB2E22">
        <w:rPr>
          <w:color w:val="000000"/>
        </w:rPr>
        <w:t>. Проведение проверок в отношении физических лиц, не являющихся индивидуальными предпринимателями, осуществляется в форме внеплановых проверок в поряд</w:t>
      </w:r>
      <w:r>
        <w:rPr>
          <w:color w:val="000000"/>
        </w:rPr>
        <w:t>ке, установленном пунктами  с 41 по  44</w:t>
      </w:r>
      <w:r w:rsidR="00AB2E22" w:rsidRPr="00AB2E22">
        <w:rPr>
          <w:color w:val="000000"/>
        </w:rPr>
        <w:t xml:space="preserve">  Регламента</w:t>
      </w:r>
    </w:p>
    <w:p w:rsidR="00AB2E22" w:rsidRPr="00AB2E22" w:rsidRDefault="002C64D9" w:rsidP="00AB2E22">
      <w:pPr>
        <w:pStyle w:val="a4"/>
        <w:rPr>
          <w:color w:val="000000"/>
        </w:rPr>
      </w:pPr>
      <w:r>
        <w:rPr>
          <w:color w:val="000000"/>
        </w:rPr>
        <w:lastRenderedPageBreak/>
        <w:t>   29</w:t>
      </w:r>
      <w:r w:rsidR="00AB2E22" w:rsidRPr="00AB2E22">
        <w:rPr>
          <w:color w:val="000000"/>
        </w:rPr>
        <w:t>. Результатом административной процедуры является завершение подготовки к проведению проверки.</w:t>
      </w:r>
    </w:p>
    <w:p w:rsidR="00AB2E22" w:rsidRPr="00AB2E22" w:rsidRDefault="00AB2E22" w:rsidP="00AB2E22">
      <w:pPr>
        <w:pStyle w:val="a4"/>
        <w:jc w:val="center"/>
        <w:rPr>
          <w:color w:val="000000"/>
        </w:rPr>
      </w:pPr>
      <w:r w:rsidRPr="00AB2E22">
        <w:rPr>
          <w:color w:val="000000"/>
        </w:rPr>
        <w:t>Проведение проверки  </w:t>
      </w:r>
    </w:p>
    <w:p w:rsidR="00AB2E22" w:rsidRPr="00AB2E22" w:rsidRDefault="002C64D9" w:rsidP="00AB2E22">
      <w:pPr>
        <w:pStyle w:val="a4"/>
        <w:rPr>
          <w:color w:val="000000"/>
        </w:rPr>
      </w:pPr>
      <w:r>
        <w:rPr>
          <w:color w:val="000000"/>
        </w:rPr>
        <w:t>    30</w:t>
      </w:r>
      <w:r w:rsidR="00AB2E22" w:rsidRPr="00AB2E22">
        <w:rPr>
          <w:color w:val="000000"/>
        </w:rPr>
        <w:t>. Основанием для начала административной процедуры является приказ руководителя уполномоченного органа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ее проведения (приложение 3).</w:t>
      </w:r>
    </w:p>
    <w:p w:rsidR="00AB2E22" w:rsidRPr="00AB2E22" w:rsidRDefault="002C64D9" w:rsidP="00AB2E22">
      <w:pPr>
        <w:pStyle w:val="a4"/>
        <w:rPr>
          <w:color w:val="000000"/>
        </w:rPr>
      </w:pPr>
      <w:r>
        <w:rPr>
          <w:color w:val="000000"/>
        </w:rPr>
        <w:t>   31</w:t>
      </w:r>
      <w:r w:rsidR="00AB2E22" w:rsidRPr="00AB2E22">
        <w:rPr>
          <w:color w:val="000000"/>
        </w:rPr>
        <w:t>. Муниципальный контроль осуществляется в форме плановых и внеплановых проверок посредством документарных и выездных проверок.</w:t>
      </w:r>
    </w:p>
    <w:p w:rsidR="00AB2E22" w:rsidRPr="00AB2E22" w:rsidRDefault="002C64D9" w:rsidP="00AB2E22">
      <w:pPr>
        <w:pStyle w:val="a4"/>
        <w:rPr>
          <w:color w:val="000000"/>
        </w:rPr>
      </w:pPr>
      <w:r>
        <w:rPr>
          <w:color w:val="000000"/>
        </w:rPr>
        <w:t>   32</w:t>
      </w:r>
      <w:r w:rsidR="00AB2E22" w:rsidRPr="00AB2E22">
        <w:rPr>
          <w:color w:val="000000"/>
        </w:rPr>
        <w:t xml:space="preserve">. </w:t>
      </w:r>
      <w:proofErr w:type="gramStart"/>
      <w:r w:rsidR="00AB2E22" w:rsidRPr="00AB2E22">
        <w:rPr>
          <w:color w:val="000000"/>
        </w:rPr>
        <w:t xml:space="preserve">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установленных в отношении муниципального жилищного фонда федеральными законами и законами </w:t>
      </w:r>
      <w:r w:rsidR="00AB2E22">
        <w:rPr>
          <w:color w:val="000000"/>
        </w:rPr>
        <w:t>Республика Бурятия</w:t>
      </w:r>
      <w:r w:rsidR="00AB2E22" w:rsidRPr="00AB2E22">
        <w:rPr>
          <w:color w:val="000000"/>
        </w:rPr>
        <w:t xml:space="preserve"> в области жилищных отношений, муниципальными правовыми актами </w:t>
      </w:r>
      <w:r w:rsidR="00AB2E22">
        <w:rPr>
          <w:color w:val="000000"/>
        </w:rPr>
        <w:t>МО СП «Твороговское»</w:t>
      </w:r>
      <w:r w:rsidR="00AB2E22" w:rsidRPr="00AB2E22">
        <w:rPr>
          <w:color w:val="000000"/>
        </w:rPr>
        <w:t>, а также исполнением предписаний.</w:t>
      </w:r>
      <w:proofErr w:type="gramEnd"/>
    </w:p>
    <w:p w:rsidR="00AB2E22" w:rsidRPr="00AB2E22" w:rsidRDefault="002C64D9" w:rsidP="00AB2E22">
      <w:pPr>
        <w:pStyle w:val="a4"/>
        <w:rPr>
          <w:color w:val="000000"/>
        </w:rPr>
      </w:pPr>
      <w:r>
        <w:rPr>
          <w:color w:val="000000"/>
        </w:rPr>
        <w:t>   33</w:t>
      </w:r>
      <w:r w:rsidR="00AB2E22" w:rsidRPr="00AB2E22">
        <w:rPr>
          <w:color w:val="000000"/>
        </w:rPr>
        <w:t>. Документарная проверка (плановая, внеплановая) проводится по месту нахождения Управления ЖКХ.</w:t>
      </w:r>
    </w:p>
    <w:p w:rsidR="00AB2E22" w:rsidRPr="00AB2E22" w:rsidRDefault="00AB2E22" w:rsidP="00AB2E22">
      <w:pPr>
        <w:pStyle w:val="a4"/>
        <w:rPr>
          <w:color w:val="000000"/>
        </w:rPr>
      </w:pPr>
      <w:r w:rsidRPr="00AB2E22">
        <w:rPr>
          <w:color w:val="000000"/>
        </w:rPr>
        <w:t>   В процессе проведения документарной проверки уполномоченным должностным лицом, в первую очередь рассматриваются документы субъекта проверки, имеющиеся в распоряжении уполномоченного органа, в том числе акты предыдущих проверок и иные документы о результатах осуществления в отношении этого субъекта проверки.</w:t>
      </w:r>
    </w:p>
    <w:p w:rsidR="00AB2E22" w:rsidRPr="00AB2E22" w:rsidRDefault="002C64D9" w:rsidP="00AB2E22">
      <w:pPr>
        <w:pStyle w:val="a4"/>
        <w:rPr>
          <w:color w:val="000000"/>
        </w:rPr>
      </w:pPr>
      <w:r>
        <w:rPr>
          <w:color w:val="000000"/>
        </w:rPr>
        <w:t>   34</w:t>
      </w:r>
      <w:r w:rsidR="00AB2E22" w:rsidRPr="00AB2E22">
        <w:rPr>
          <w:color w:val="000000"/>
        </w:rPr>
        <w:t xml:space="preserve">. </w:t>
      </w:r>
      <w:proofErr w:type="gramStart"/>
      <w:r w:rsidR="00AB2E22" w:rsidRPr="00AB2E22">
        <w:rPr>
          <w:color w:val="000000"/>
        </w:rPr>
        <w:t>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должностное лицо,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AB2E22" w:rsidRPr="00AB2E22" w:rsidRDefault="002C64D9" w:rsidP="00AB2E22">
      <w:pPr>
        <w:pStyle w:val="a4"/>
        <w:rPr>
          <w:color w:val="000000"/>
        </w:rPr>
      </w:pPr>
      <w:r>
        <w:rPr>
          <w:color w:val="000000"/>
        </w:rPr>
        <w:t>   35</w:t>
      </w:r>
      <w:r w:rsidR="00AB2E22" w:rsidRPr="00AB2E22">
        <w:rPr>
          <w:color w:val="000000"/>
        </w:rPr>
        <w:t>. В течение десяти рабочих дней со дня получения мотивированного запроса субъекты проверки обязаны направить в уполномоченный орган указанные в запросе документы.</w:t>
      </w:r>
    </w:p>
    <w:p w:rsidR="00AB2E22" w:rsidRPr="00AB2E22" w:rsidRDefault="00AB2E22" w:rsidP="00AB2E22">
      <w:pPr>
        <w:pStyle w:val="a4"/>
        <w:rPr>
          <w:color w:val="000000"/>
        </w:rPr>
      </w:pPr>
      <w:r w:rsidRPr="00AB2E22">
        <w:rPr>
          <w:color w:val="000000"/>
        </w:rPr>
        <w:t>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AB2E22" w:rsidRPr="00AB2E22" w:rsidRDefault="002C64D9" w:rsidP="00AB2E22">
      <w:pPr>
        <w:pStyle w:val="a4"/>
        <w:rPr>
          <w:color w:val="000000"/>
        </w:rPr>
      </w:pPr>
      <w:r>
        <w:rPr>
          <w:color w:val="000000"/>
        </w:rPr>
        <w:t>   36</w:t>
      </w:r>
      <w:r w:rsidR="00AB2E22" w:rsidRPr="00AB2E22">
        <w:rPr>
          <w:color w:val="000000"/>
        </w:rPr>
        <w:t>. В случае</w:t>
      </w:r>
      <w:proofErr w:type="gramStart"/>
      <w:r w:rsidR="00AB2E22" w:rsidRPr="00AB2E22">
        <w:rPr>
          <w:color w:val="000000"/>
        </w:rPr>
        <w:t>,</w:t>
      </w:r>
      <w:proofErr w:type="gramEnd"/>
      <w:r w:rsidR="00AB2E22" w:rsidRPr="00AB2E22">
        <w:rPr>
          <w:color w:val="000000"/>
        </w:rPr>
        <w:t xml:space="preserve">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
    <w:p w:rsidR="00AB2E22" w:rsidRPr="00AB2E22" w:rsidRDefault="002C64D9" w:rsidP="00AB2E22">
      <w:pPr>
        <w:pStyle w:val="a4"/>
        <w:rPr>
          <w:color w:val="000000"/>
        </w:rPr>
      </w:pPr>
      <w:r>
        <w:rPr>
          <w:color w:val="000000"/>
        </w:rPr>
        <w:lastRenderedPageBreak/>
        <w:t>   37</w:t>
      </w:r>
      <w:r w:rsidR="00AB2E22" w:rsidRPr="00AB2E22">
        <w:rPr>
          <w:color w:val="000000"/>
        </w:rPr>
        <w:t>.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AB2E22" w:rsidRPr="00AB2E22" w:rsidRDefault="002C64D9" w:rsidP="00AB2E22">
      <w:pPr>
        <w:pStyle w:val="a4"/>
        <w:rPr>
          <w:color w:val="000000"/>
        </w:rPr>
      </w:pPr>
      <w:r>
        <w:rPr>
          <w:color w:val="000000"/>
        </w:rPr>
        <w:t>   38</w:t>
      </w:r>
      <w:r w:rsidR="00AB2E22" w:rsidRPr="00AB2E22">
        <w:rPr>
          <w:color w:val="000000"/>
        </w:rPr>
        <w:t>. Уполномоченное должностное лицо, которое проводит документарную проверку, обязано рассмотреть представленные руководителем, уполномоченным представителем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AB2E22" w:rsidRPr="00AB2E22" w:rsidRDefault="002C64D9" w:rsidP="00AB2E22">
      <w:pPr>
        <w:pStyle w:val="a4"/>
        <w:rPr>
          <w:color w:val="000000"/>
        </w:rPr>
      </w:pPr>
      <w:r>
        <w:rPr>
          <w:color w:val="000000"/>
        </w:rPr>
        <w:t>   39</w:t>
      </w:r>
      <w:r w:rsidR="00AB2E22" w:rsidRPr="00AB2E22">
        <w:rPr>
          <w:color w:val="000000"/>
        </w:rPr>
        <w:t>.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AB2E22" w:rsidRPr="00AB2E22" w:rsidRDefault="002C64D9" w:rsidP="00AB2E22">
      <w:pPr>
        <w:pStyle w:val="a4"/>
        <w:rPr>
          <w:color w:val="000000"/>
        </w:rPr>
      </w:pPr>
      <w:r>
        <w:rPr>
          <w:color w:val="000000"/>
        </w:rPr>
        <w:t>   40</w:t>
      </w:r>
      <w:r w:rsidR="00AB2E22" w:rsidRPr="00AB2E22">
        <w:rPr>
          <w:color w:val="000000"/>
        </w:rPr>
        <w:t>. Выездная проверка проводится в случае, если при документарной проверке не представляется возможным:</w:t>
      </w:r>
    </w:p>
    <w:p w:rsidR="00AB2E22" w:rsidRPr="00AB2E22" w:rsidRDefault="00AB2E22" w:rsidP="00AB2E22">
      <w:pPr>
        <w:pStyle w:val="a4"/>
        <w:rPr>
          <w:color w:val="000000"/>
        </w:rPr>
      </w:pPr>
      <w:r w:rsidRPr="00AB2E22">
        <w:rPr>
          <w:color w:val="000000"/>
        </w:rPr>
        <w:t>   1) удостовериться в полноте и достоверности сведений, содержащихся в распоряжении уполномоченного органа документах субъекта проверки;</w:t>
      </w:r>
    </w:p>
    <w:p w:rsidR="00AB2E22" w:rsidRPr="00AB2E22" w:rsidRDefault="00AB2E22" w:rsidP="00AB2E22">
      <w:pPr>
        <w:pStyle w:val="a4"/>
        <w:rPr>
          <w:color w:val="000000"/>
        </w:rPr>
      </w:pPr>
      <w:r w:rsidRPr="00AB2E22">
        <w:rPr>
          <w:color w:val="000000"/>
        </w:rPr>
        <w:t xml:space="preserve">   2) оценить  исполнение субъектом проверки обязательных требований, установленных в отношении муниципального жилищного фонда федеральными законами и законами </w:t>
      </w:r>
      <w:r>
        <w:rPr>
          <w:color w:val="000000"/>
        </w:rPr>
        <w:t>Республика Бурятия</w:t>
      </w:r>
      <w:r w:rsidRPr="00AB2E22">
        <w:rPr>
          <w:color w:val="000000"/>
        </w:rPr>
        <w:t xml:space="preserve"> в области жилищных отношений, а также муниципальными правовыми актами </w:t>
      </w:r>
      <w:r>
        <w:rPr>
          <w:color w:val="000000"/>
        </w:rPr>
        <w:t>МО СП «Твороговское»</w:t>
      </w:r>
      <w:r w:rsidRPr="00AB2E22">
        <w:rPr>
          <w:color w:val="000000"/>
        </w:rPr>
        <w:t>.</w:t>
      </w:r>
    </w:p>
    <w:p w:rsidR="00AB2E22" w:rsidRPr="00AB2E22" w:rsidRDefault="002C64D9" w:rsidP="00AB2E22">
      <w:pPr>
        <w:pStyle w:val="a4"/>
        <w:rPr>
          <w:color w:val="000000"/>
        </w:rPr>
      </w:pPr>
      <w:r>
        <w:rPr>
          <w:color w:val="000000"/>
        </w:rPr>
        <w:t>   41</w:t>
      </w:r>
      <w:r w:rsidR="00AB2E22" w:rsidRPr="00AB2E22">
        <w:rPr>
          <w:color w:val="000000"/>
        </w:rPr>
        <w:t xml:space="preserve">. </w:t>
      </w:r>
      <w:proofErr w:type="gramStart"/>
      <w:r w:rsidR="00AB2E22" w:rsidRPr="00AB2E22">
        <w:rPr>
          <w:color w:val="000000"/>
        </w:rPr>
        <w:t>Выездная проверка начинается с предъявления служебного удостоверения уполномоченным должностным лицом, обязательного ознакомления руководителя, уполномоченного представителя юридического лица, индивидуального представителя, его уполномоченного представителя с  приказом руководителя уполномоченного органа о назначении выездной проверки и с полномочиями проводящих проверку должностных лиц, а также с целями,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w:t>
      </w:r>
      <w:proofErr w:type="gramEnd"/>
      <w:r w:rsidR="00AB2E22" w:rsidRPr="00AB2E22">
        <w:rPr>
          <w:color w:val="000000"/>
        </w:rPr>
        <w:t xml:space="preserve"> проверке, со сроками и условиями ее проведения.</w:t>
      </w:r>
    </w:p>
    <w:p w:rsidR="00AB2E22" w:rsidRPr="00AB2E22" w:rsidRDefault="002C64D9" w:rsidP="00AB2E22">
      <w:pPr>
        <w:pStyle w:val="a4"/>
        <w:rPr>
          <w:color w:val="000000"/>
        </w:rPr>
      </w:pPr>
      <w:r>
        <w:rPr>
          <w:color w:val="000000"/>
        </w:rPr>
        <w:t>   42</w:t>
      </w:r>
      <w:r w:rsidR="00AB2E22" w:rsidRPr="00AB2E22">
        <w:rPr>
          <w:color w:val="000000"/>
        </w:rPr>
        <w:t xml:space="preserve">. </w:t>
      </w:r>
      <w:proofErr w:type="gramStart"/>
      <w:r w:rsidR="00AB2E22" w:rsidRPr="00AB2E22">
        <w:rPr>
          <w:color w:val="000000"/>
        </w:rPr>
        <w:t>Руководитель,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и предметом выездной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w:t>
      </w:r>
      <w:proofErr w:type="gramEnd"/>
      <w:r w:rsidR="00AB2E22" w:rsidRPr="00AB2E22">
        <w:rPr>
          <w:color w:val="000000"/>
        </w:rPr>
        <w:t xml:space="preserve"> здания, строения, сооружения, помещения.</w:t>
      </w:r>
    </w:p>
    <w:p w:rsidR="00AB2E22" w:rsidRPr="00AB2E22" w:rsidRDefault="002C64D9" w:rsidP="00AB2E22">
      <w:pPr>
        <w:pStyle w:val="a4"/>
        <w:rPr>
          <w:color w:val="000000"/>
        </w:rPr>
      </w:pPr>
      <w:r>
        <w:rPr>
          <w:color w:val="000000"/>
        </w:rPr>
        <w:t>43</w:t>
      </w:r>
      <w:r w:rsidR="00AB2E22" w:rsidRPr="00AB2E22">
        <w:rPr>
          <w:color w:val="000000"/>
        </w:rPr>
        <w:t xml:space="preserve">. </w:t>
      </w:r>
      <w:r>
        <w:rPr>
          <w:color w:val="000000"/>
        </w:rPr>
        <w:t xml:space="preserve">МО СП «Твороговское» </w:t>
      </w:r>
      <w:r w:rsidR="00AB2E22" w:rsidRPr="00AB2E22">
        <w:rPr>
          <w:color w:val="000000"/>
        </w:rPr>
        <w:t>привлекает к проведению выездной проверки экспертов, экспертные организации, не состоящие в гражданско-правовых и трудовых отношениях с субъектом проверки, в отношении которого проводится проверка, и не являющиеся аффилированными лицами проверяемого лица.</w:t>
      </w:r>
    </w:p>
    <w:p w:rsidR="00AB2E22" w:rsidRPr="00AB2E22" w:rsidRDefault="002C64D9" w:rsidP="00AB2E22">
      <w:pPr>
        <w:pStyle w:val="a4"/>
        <w:rPr>
          <w:color w:val="000000"/>
        </w:rPr>
      </w:pPr>
      <w:r>
        <w:rPr>
          <w:color w:val="000000"/>
        </w:rPr>
        <w:t>44</w:t>
      </w:r>
      <w:r w:rsidR="00AB2E22" w:rsidRPr="00AB2E22">
        <w:rPr>
          <w:color w:val="000000"/>
        </w:rPr>
        <w:t>. Результатом административной процедуры является завершение проверки и составление акта, а также принятие мер при выявлении нарушений в деятельности юридических лиц, индивидуальных предпринимателей.</w:t>
      </w:r>
    </w:p>
    <w:p w:rsidR="00AB2E22" w:rsidRPr="00AB2E22" w:rsidRDefault="00AB2E22" w:rsidP="00AB2E22">
      <w:pPr>
        <w:pStyle w:val="a4"/>
        <w:jc w:val="center"/>
        <w:rPr>
          <w:color w:val="000000"/>
        </w:rPr>
      </w:pPr>
      <w:r w:rsidRPr="00AB2E22">
        <w:rPr>
          <w:color w:val="000000"/>
        </w:rPr>
        <w:lastRenderedPageBreak/>
        <w:t> Составление акта проверки</w:t>
      </w:r>
    </w:p>
    <w:p w:rsidR="00AB2E22" w:rsidRPr="00AB2E22" w:rsidRDefault="002C64D9" w:rsidP="00AB2E22">
      <w:pPr>
        <w:pStyle w:val="a4"/>
        <w:rPr>
          <w:color w:val="000000"/>
        </w:rPr>
      </w:pPr>
      <w:r>
        <w:rPr>
          <w:color w:val="000000"/>
        </w:rPr>
        <w:t>45</w:t>
      </w:r>
      <w:r w:rsidR="00AB2E22" w:rsidRPr="00AB2E22">
        <w:rPr>
          <w:color w:val="000000"/>
        </w:rPr>
        <w:t>. Основанием для начала административной процедуры является завершение проверки.</w:t>
      </w:r>
    </w:p>
    <w:p w:rsidR="00AB2E22" w:rsidRPr="00AB2E22" w:rsidRDefault="00AB2E22" w:rsidP="00AB2E22">
      <w:pPr>
        <w:pStyle w:val="a4"/>
        <w:rPr>
          <w:color w:val="000000"/>
        </w:rPr>
      </w:pPr>
      <w:r w:rsidRPr="00AB2E22">
        <w:rPr>
          <w:color w:val="000000"/>
        </w:rPr>
        <w:t xml:space="preserve">   По результатам проверки уполномоченными должностными лицами </w:t>
      </w:r>
      <w:r w:rsidR="002C64D9">
        <w:rPr>
          <w:color w:val="000000"/>
        </w:rPr>
        <w:t>МО СП «Твороговское»</w:t>
      </w:r>
      <w:r w:rsidRPr="00AB2E22">
        <w:rPr>
          <w:color w:val="000000"/>
        </w:rPr>
        <w:t>, проводящими проверку, составляется акт проверки (приложение 4) в двух экземплярах.</w:t>
      </w:r>
    </w:p>
    <w:p w:rsidR="00AB2E22" w:rsidRPr="00AB2E22" w:rsidRDefault="002C64D9" w:rsidP="00AB2E22">
      <w:pPr>
        <w:pStyle w:val="a4"/>
        <w:rPr>
          <w:color w:val="000000"/>
        </w:rPr>
      </w:pPr>
      <w:r>
        <w:rPr>
          <w:color w:val="000000"/>
        </w:rPr>
        <w:t>46</w:t>
      </w:r>
      <w:r w:rsidR="00AB2E22" w:rsidRPr="00AB2E22">
        <w:rPr>
          <w:color w:val="000000"/>
        </w:rPr>
        <w:t>. В акте проверки указываются:</w:t>
      </w:r>
    </w:p>
    <w:p w:rsidR="00AB2E22" w:rsidRPr="00AB2E22" w:rsidRDefault="00AB2E22" w:rsidP="00AB2E22">
      <w:pPr>
        <w:pStyle w:val="a4"/>
        <w:rPr>
          <w:color w:val="000000"/>
        </w:rPr>
      </w:pPr>
      <w:r w:rsidRPr="00AB2E22">
        <w:rPr>
          <w:color w:val="000000"/>
        </w:rPr>
        <w:t>   1) дата, время и место составления акта проверки;</w:t>
      </w:r>
    </w:p>
    <w:p w:rsidR="00AB2E22" w:rsidRPr="00AB2E22" w:rsidRDefault="00AB2E22" w:rsidP="00AB2E22">
      <w:pPr>
        <w:pStyle w:val="a4"/>
        <w:rPr>
          <w:color w:val="000000"/>
        </w:rPr>
      </w:pPr>
      <w:r w:rsidRPr="00AB2E22">
        <w:rPr>
          <w:color w:val="000000"/>
        </w:rPr>
        <w:t>   2) наименование уполномоченного органа;</w:t>
      </w:r>
    </w:p>
    <w:p w:rsidR="00AB2E22" w:rsidRPr="00AB2E22" w:rsidRDefault="00AB2E22" w:rsidP="00AB2E22">
      <w:pPr>
        <w:pStyle w:val="a4"/>
        <w:rPr>
          <w:color w:val="000000"/>
        </w:rPr>
      </w:pPr>
      <w:r w:rsidRPr="00AB2E22">
        <w:rPr>
          <w:color w:val="000000"/>
        </w:rPr>
        <w:t>   3) дата и номер  приказа руководителя уполномоченного органа;</w:t>
      </w:r>
    </w:p>
    <w:p w:rsidR="00AB2E22" w:rsidRPr="00AB2E22" w:rsidRDefault="00AB2E22" w:rsidP="00AB2E22">
      <w:pPr>
        <w:pStyle w:val="a4"/>
        <w:rPr>
          <w:color w:val="000000"/>
        </w:rPr>
      </w:pPr>
      <w:r w:rsidRPr="00AB2E22">
        <w:rPr>
          <w:color w:val="000000"/>
        </w:rPr>
        <w:t>   4) фамилии, имена, отчества и должности уполномоченного должностного лица или должностных лиц, проводивших проверку;</w:t>
      </w:r>
    </w:p>
    <w:p w:rsidR="00AB2E22" w:rsidRPr="00AB2E22" w:rsidRDefault="00AB2E22" w:rsidP="00AB2E22">
      <w:pPr>
        <w:pStyle w:val="a4"/>
        <w:rPr>
          <w:color w:val="000000"/>
        </w:rPr>
      </w:pPr>
      <w:r w:rsidRPr="00AB2E22">
        <w:rPr>
          <w:color w:val="000000"/>
        </w:rPr>
        <w:t xml:space="preserve">   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уполномоченного представителя юридического лица, уполномоченного представителя индивидуального предпринимателя, </w:t>
      </w:r>
      <w:proofErr w:type="gramStart"/>
      <w:r w:rsidRPr="00AB2E22">
        <w:rPr>
          <w:color w:val="000000"/>
        </w:rPr>
        <w:t>присутствовавших</w:t>
      </w:r>
      <w:proofErr w:type="gramEnd"/>
      <w:r w:rsidRPr="00AB2E22">
        <w:rPr>
          <w:color w:val="000000"/>
        </w:rPr>
        <w:t xml:space="preserve"> при проведении проверки;</w:t>
      </w:r>
    </w:p>
    <w:p w:rsidR="00AB2E22" w:rsidRPr="00AB2E22" w:rsidRDefault="00AB2E22" w:rsidP="00AB2E22">
      <w:pPr>
        <w:pStyle w:val="a4"/>
        <w:rPr>
          <w:color w:val="000000"/>
        </w:rPr>
      </w:pPr>
      <w:r w:rsidRPr="00AB2E22">
        <w:rPr>
          <w:color w:val="000000"/>
        </w:rPr>
        <w:t>   6) дата, время, продолжительность и место проведения проверки;</w:t>
      </w:r>
    </w:p>
    <w:p w:rsidR="00AB2E22" w:rsidRPr="00AB2E22" w:rsidRDefault="00AB2E22" w:rsidP="00AB2E22">
      <w:pPr>
        <w:pStyle w:val="a4"/>
        <w:rPr>
          <w:color w:val="000000"/>
        </w:rPr>
      </w:pPr>
      <w:r w:rsidRPr="00AB2E22">
        <w:rPr>
          <w:color w:val="000000"/>
        </w:rPr>
        <w:t xml:space="preserve">   7) сведения о результатах проверки, в том числе о выявленных нарушениях  обязательных требований, установленных в отношении муниципального жилищного фонда федеральными законами и законами </w:t>
      </w:r>
      <w:r>
        <w:rPr>
          <w:color w:val="000000"/>
        </w:rPr>
        <w:t>Республика Бурятия</w:t>
      </w:r>
      <w:r w:rsidRPr="00AB2E22">
        <w:rPr>
          <w:color w:val="000000"/>
        </w:rPr>
        <w:t xml:space="preserve"> в области жилищных отношений, а также установленных муниципальными правовыми актами </w:t>
      </w:r>
      <w:r>
        <w:rPr>
          <w:color w:val="000000"/>
        </w:rPr>
        <w:t>МО СП «Твороговское»</w:t>
      </w:r>
      <w:r w:rsidRPr="00AB2E22">
        <w:rPr>
          <w:color w:val="000000"/>
        </w:rPr>
        <w:t>, об их характере и о лицах, допустивших указанные нарушения;</w:t>
      </w:r>
    </w:p>
    <w:p w:rsidR="00AB2E22" w:rsidRPr="00AB2E22" w:rsidRDefault="00AB2E22" w:rsidP="00AB2E22">
      <w:pPr>
        <w:pStyle w:val="a4"/>
        <w:rPr>
          <w:color w:val="000000"/>
        </w:rPr>
      </w:pPr>
      <w:r w:rsidRPr="00AB2E22">
        <w:rPr>
          <w:color w:val="000000"/>
        </w:rPr>
        <w:t xml:space="preserve">   </w:t>
      </w:r>
      <w:proofErr w:type="gramStart"/>
      <w:r w:rsidRPr="00AB2E22">
        <w:rPr>
          <w:color w:val="000000"/>
        </w:rPr>
        <w:t>8) сведения об ознакомлении или отказе в ознакомлении с актом проверки руководителя,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w:t>
      </w:r>
      <w:proofErr w:type="gramEnd"/>
      <w:r w:rsidRPr="00AB2E22">
        <w:rPr>
          <w:color w:val="000000"/>
        </w:rPr>
        <w:t xml:space="preserve"> лица, индивидуального предпринимателя указанного журнала;</w:t>
      </w:r>
    </w:p>
    <w:p w:rsidR="00AB2E22" w:rsidRPr="00AB2E22" w:rsidRDefault="00AB2E22" w:rsidP="00AB2E22">
      <w:pPr>
        <w:pStyle w:val="a4"/>
        <w:rPr>
          <w:color w:val="000000"/>
        </w:rPr>
      </w:pPr>
      <w:r w:rsidRPr="00AB2E22">
        <w:rPr>
          <w:color w:val="000000"/>
        </w:rPr>
        <w:t>            9) подписи уполномоченного должностного лица или должностных лиц, проводивших проверку.</w:t>
      </w:r>
    </w:p>
    <w:p w:rsidR="00AB2E22" w:rsidRPr="00AB2E22" w:rsidRDefault="002C64D9" w:rsidP="00AB2E22">
      <w:pPr>
        <w:pStyle w:val="a4"/>
        <w:rPr>
          <w:color w:val="000000"/>
        </w:rPr>
      </w:pPr>
      <w:r>
        <w:rPr>
          <w:color w:val="000000"/>
        </w:rPr>
        <w:t>47</w:t>
      </w:r>
      <w:r w:rsidR="00AB2E22" w:rsidRPr="00AB2E22">
        <w:rPr>
          <w:color w:val="000000"/>
        </w:rPr>
        <w:t xml:space="preserve">. </w:t>
      </w:r>
      <w:proofErr w:type="gramStart"/>
      <w:r w:rsidR="00AB2E22" w:rsidRPr="00AB2E22">
        <w:rPr>
          <w:color w:val="000000"/>
        </w:rPr>
        <w:t xml:space="preserve">К акту проверки прилагаются протоколы или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на территории </w:t>
      </w:r>
      <w:r w:rsidR="00AB2E22">
        <w:rPr>
          <w:color w:val="000000"/>
        </w:rPr>
        <w:t>МО СП «Твороговское»</w:t>
      </w:r>
      <w:r>
        <w:rPr>
          <w:color w:val="000000"/>
        </w:rPr>
        <w:t xml:space="preserve"> </w:t>
      </w:r>
      <w:r w:rsidR="00AB2E22" w:rsidRPr="00AB2E22">
        <w:rPr>
          <w:color w:val="000000"/>
        </w:rPr>
        <w:t xml:space="preserve">обязательных требований, установленных в отношении муниципального жилищного фонда федеральными законами и законами </w:t>
      </w:r>
      <w:r w:rsidR="00AB2E22">
        <w:rPr>
          <w:color w:val="000000"/>
        </w:rPr>
        <w:t>Республика Бурятия</w:t>
      </w:r>
      <w:r w:rsidR="00AB2E22" w:rsidRPr="00AB2E22">
        <w:rPr>
          <w:color w:val="000000"/>
        </w:rPr>
        <w:t xml:space="preserve"> в области жилищных отношений, а также муниципальными правовыми актами </w:t>
      </w:r>
      <w:r w:rsidR="00AB2E22">
        <w:rPr>
          <w:color w:val="000000"/>
        </w:rPr>
        <w:t>МО СП «Твороговское»</w:t>
      </w:r>
      <w:r>
        <w:rPr>
          <w:color w:val="000000"/>
        </w:rPr>
        <w:t xml:space="preserve"> </w:t>
      </w:r>
      <w:r w:rsidR="00AB2E22" w:rsidRPr="00AB2E22">
        <w:rPr>
          <w:color w:val="000000"/>
        </w:rPr>
        <w:t>и иные связанные с результатами проверки документы</w:t>
      </w:r>
      <w:proofErr w:type="gramEnd"/>
      <w:r w:rsidR="00AB2E22" w:rsidRPr="00AB2E22">
        <w:rPr>
          <w:color w:val="000000"/>
        </w:rPr>
        <w:t xml:space="preserve"> или их копии.</w:t>
      </w:r>
    </w:p>
    <w:p w:rsidR="00AB2E22" w:rsidRPr="00AB2E22" w:rsidRDefault="00A858B4" w:rsidP="00AB2E22">
      <w:pPr>
        <w:pStyle w:val="a4"/>
        <w:rPr>
          <w:color w:val="000000"/>
        </w:rPr>
      </w:pPr>
      <w:r>
        <w:rPr>
          <w:color w:val="000000"/>
        </w:rPr>
        <w:lastRenderedPageBreak/>
        <w:t>48</w:t>
      </w:r>
      <w:r w:rsidR="00AB2E22" w:rsidRPr="00AB2E22">
        <w:rPr>
          <w:color w:val="000000"/>
        </w:rPr>
        <w:t xml:space="preserve">. Акт проверки оформляется  в срок, не превышающий трех рабочих дней после завершения мероприятий по контролю в двух экземплярах, один из которых  вручается руководителю,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которое приобщается к экземпляру акта проверки, хранящемуся в деле </w:t>
      </w:r>
      <w:r>
        <w:rPr>
          <w:color w:val="000000"/>
        </w:rPr>
        <w:t>МО СП «Твороговское»</w:t>
      </w:r>
      <w:r w:rsidR="00AB2E22" w:rsidRPr="00AB2E22">
        <w:rPr>
          <w:color w:val="000000"/>
        </w:rPr>
        <w:t>.</w:t>
      </w:r>
    </w:p>
    <w:p w:rsidR="00AB2E22" w:rsidRPr="00AB2E22" w:rsidRDefault="00A858B4" w:rsidP="00AB2E22">
      <w:pPr>
        <w:pStyle w:val="a4"/>
        <w:rPr>
          <w:color w:val="000000"/>
        </w:rPr>
      </w:pPr>
      <w:r>
        <w:rPr>
          <w:color w:val="000000"/>
        </w:rPr>
        <w:t>49</w:t>
      </w:r>
      <w:r w:rsidR="00AB2E22" w:rsidRPr="00AB2E22">
        <w:rPr>
          <w:color w:val="000000"/>
        </w:rPr>
        <w:t>. В случае</w:t>
      </w:r>
      <w:proofErr w:type="gramStart"/>
      <w:r w:rsidR="00AB2E22" w:rsidRPr="00AB2E22">
        <w:rPr>
          <w:color w:val="000000"/>
        </w:rPr>
        <w:t>,</w:t>
      </w:r>
      <w:proofErr w:type="gramEnd"/>
      <w:r w:rsidR="00AB2E22" w:rsidRPr="00AB2E22">
        <w:rPr>
          <w:color w:val="000000"/>
        </w:rPr>
        <w:t xml:space="preserve"> если для составления акта проверки необходимо получить заключения по результатам экспертиз, акт проверки составляется в срок, не превышающий трех рабочих дней после получения результатов экспертиз, и вручается руководителю,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Pr>
          <w:color w:val="000000"/>
        </w:rPr>
        <w:t>МО СП «Твороговское»</w:t>
      </w:r>
      <w:r w:rsidR="00AB2E22" w:rsidRPr="00AB2E22">
        <w:rPr>
          <w:color w:val="000000"/>
        </w:rPr>
        <w:t>.</w:t>
      </w:r>
    </w:p>
    <w:p w:rsidR="00AB2E22" w:rsidRPr="00AB2E22" w:rsidRDefault="00A858B4" w:rsidP="00AB2E22">
      <w:pPr>
        <w:pStyle w:val="a4"/>
        <w:rPr>
          <w:color w:val="000000"/>
        </w:rPr>
      </w:pPr>
      <w:r>
        <w:rPr>
          <w:color w:val="000000"/>
        </w:rPr>
        <w:t>50</w:t>
      </w:r>
      <w:r w:rsidR="00AB2E22" w:rsidRPr="00AB2E22">
        <w:rPr>
          <w:color w:val="000000"/>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B2E22" w:rsidRPr="00AB2E22" w:rsidRDefault="00A858B4" w:rsidP="00AB2E22">
      <w:pPr>
        <w:pStyle w:val="a4"/>
        <w:rPr>
          <w:color w:val="000000"/>
        </w:rPr>
      </w:pPr>
      <w:r>
        <w:rPr>
          <w:color w:val="000000"/>
        </w:rPr>
        <w:t>51</w:t>
      </w:r>
      <w:r w:rsidR="00AB2E22" w:rsidRPr="00AB2E22">
        <w:rPr>
          <w:color w:val="000000"/>
        </w:rPr>
        <w:t xml:space="preserve">. </w:t>
      </w:r>
      <w:proofErr w:type="gramStart"/>
      <w:r w:rsidR="00AB2E22" w:rsidRPr="00AB2E22">
        <w:rPr>
          <w:color w:val="000000"/>
        </w:rPr>
        <w:t xml:space="preserve">Результатом исполнения административной процедуры являются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 в случае выявления нарушений на территории </w:t>
      </w:r>
      <w:r w:rsidR="00AB2E22">
        <w:rPr>
          <w:color w:val="000000"/>
        </w:rPr>
        <w:t>МО СП «Твороговское»</w:t>
      </w:r>
      <w:r>
        <w:rPr>
          <w:color w:val="000000"/>
        </w:rPr>
        <w:t xml:space="preserve"> </w:t>
      </w:r>
      <w:r w:rsidR="00AB2E22" w:rsidRPr="00AB2E22">
        <w:rPr>
          <w:color w:val="000000"/>
        </w:rPr>
        <w:t xml:space="preserve">обязательных требований, установленных в отношении муниципального жилищного фонда федеральными законами и законами </w:t>
      </w:r>
      <w:r w:rsidR="00AB2E22">
        <w:rPr>
          <w:color w:val="000000"/>
        </w:rPr>
        <w:t>Республика Бурятия</w:t>
      </w:r>
      <w:r w:rsidR="00AB2E22" w:rsidRPr="00AB2E22">
        <w:rPr>
          <w:color w:val="000000"/>
        </w:rPr>
        <w:t xml:space="preserve"> в области жилищных отношений, а также муниципальными правовыми актами,  принятие мер в отношении выявленных</w:t>
      </w:r>
      <w:proofErr w:type="gramEnd"/>
      <w:r w:rsidR="00AB2E22" w:rsidRPr="00AB2E22">
        <w:rPr>
          <w:color w:val="000000"/>
        </w:rPr>
        <w:t xml:space="preserve"> нарушений в соответствии действующим законодательством.</w:t>
      </w:r>
    </w:p>
    <w:p w:rsidR="00AB2E22" w:rsidRPr="00AB2E22" w:rsidRDefault="00AB2E22" w:rsidP="00AB2E22">
      <w:pPr>
        <w:pStyle w:val="a4"/>
        <w:jc w:val="center"/>
        <w:rPr>
          <w:color w:val="000000"/>
        </w:rPr>
      </w:pPr>
      <w:r w:rsidRPr="00AB2E22">
        <w:rPr>
          <w:color w:val="000000"/>
        </w:rPr>
        <w:t> Меры, принимаемые должностными лицами в отношении фактов нарушений, выявленных при проведении проверки</w:t>
      </w:r>
    </w:p>
    <w:p w:rsidR="00AB2E22" w:rsidRPr="00AB2E22" w:rsidRDefault="00A858B4" w:rsidP="00AB2E22">
      <w:pPr>
        <w:pStyle w:val="a4"/>
        <w:rPr>
          <w:color w:val="000000"/>
        </w:rPr>
      </w:pPr>
      <w:r>
        <w:rPr>
          <w:color w:val="000000"/>
        </w:rPr>
        <w:t> 52</w:t>
      </w:r>
      <w:r w:rsidR="00AB2E22" w:rsidRPr="00AB2E22">
        <w:rPr>
          <w:color w:val="000000"/>
        </w:rPr>
        <w:t xml:space="preserve">.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w:t>
      </w:r>
      <w:r w:rsidR="00AB2E22">
        <w:rPr>
          <w:color w:val="000000"/>
        </w:rPr>
        <w:t>МО СП «Твороговское»</w:t>
      </w:r>
      <w:r w:rsidR="00AB2E22" w:rsidRPr="00AB2E22">
        <w:rPr>
          <w:color w:val="000000"/>
        </w:rPr>
        <w:t>, уполномоченные должностные лица, проводившие проверку, в пределах полномочий, предусмотренных законодательством Российской Федерации, обязаны:</w:t>
      </w:r>
    </w:p>
    <w:p w:rsidR="00AB2E22" w:rsidRPr="00AB2E22" w:rsidRDefault="00AB2E22" w:rsidP="00AB2E22">
      <w:pPr>
        <w:pStyle w:val="a4"/>
        <w:rPr>
          <w:color w:val="000000"/>
        </w:rPr>
      </w:pPr>
      <w:proofErr w:type="gramStart"/>
      <w:r w:rsidRPr="00AB2E22">
        <w:rPr>
          <w:color w:val="000000"/>
        </w:rPr>
        <w:t>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r w:rsidRPr="00AB2E22">
        <w:rPr>
          <w:color w:val="000000"/>
        </w:rPr>
        <w:t xml:space="preserve"> (приложение 5);</w:t>
      </w:r>
    </w:p>
    <w:p w:rsidR="00AB2E22" w:rsidRPr="00AB2E22" w:rsidRDefault="00AB2E22" w:rsidP="00AB2E22">
      <w:pPr>
        <w:pStyle w:val="a4"/>
        <w:rPr>
          <w:color w:val="000000"/>
        </w:rPr>
      </w:pPr>
      <w:r w:rsidRPr="00AB2E22">
        <w:rPr>
          <w:color w:val="000000"/>
        </w:rPr>
        <w:t xml:space="preserve">2) принять иные меры для устранения выявленных нарушений, их предупреждению, предотвращению возможного причинения вреда жизни, здоровью граждан, вреда </w:t>
      </w:r>
      <w:r w:rsidRPr="00AB2E22">
        <w:rPr>
          <w:color w:val="000000"/>
        </w:rPr>
        <w:lastRenderedPageBreak/>
        <w:t>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w:t>
      </w:r>
    </w:p>
    <w:p w:rsidR="00AB2E22" w:rsidRPr="00AB2E22" w:rsidRDefault="00AB2E22" w:rsidP="00AB2E22">
      <w:pPr>
        <w:pStyle w:val="a4"/>
        <w:rPr>
          <w:color w:val="000000"/>
        </w:rPr>
      </w:pPr>
      <w:r w:rsidRPr="00AB2E22">
        <w:rPr>
          <w:color w:val="000000"/>
        </w:rPr>
        <w:t>3)   в  установленных ст. 165 Жилищного кодекса Российской Федерации случаях созвать  собрание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p>
    <w:p w:rsidR="00AB2E22" w:rsidRPr="00AB2E22" w:rsidRDefault="00AB2E22" w:rsidP="00AB2E22">
      <w:pPr>
        <w:pStyle w:val="a4"/>
        <w:jc w:val="center"/>
        <w:rPr>
          <w:color w:val="000000"/>
        </w:rPr>
      </w:pPr>
      <w:r w:rsidRPr="00AB2E22">
        <w:rPr>
          <w:rStyle w:val="a3"/>
          <w:color w:val="000000"/>
        </w:rPr>
        <w:t xml:space="preserve"> IV. Порядок и формы </w:t>
      </w:r>
      <w:proofErr w:type="gramStart"/>
      <w:r w:rsidRPr="00AB2E22">
        <w:rPr>
          <w:rStyle w:val="a3"/>
          <w:color w:val="000000"/>
        </w:rPr>
        <w:t>контроля за</w:t>
      </w:r>
      <w:proofErr w:type="gramEnd"/>
      <w:r w:rsidRPr="00AB2E22">
        <w:rPr>
          <w:rStyle w:val="a3"/>
          <w:color w:val="000000"/>
        </w:rPr>
        <w:t xml:space="preserve"> исполнением муниципальной функции</w:t>
      </w:r>
    </w:p>
    <w:p w:rsidR="00AB2E22" w:rsidRPr="00AB2E22" w:rsidRDefault="00AB2E22" w:rsidP="00AB2E22">
      <w:pPr>
        <w:pStyle w:val="a4"/>
        <w:jc w:val="center"/>
        <w:rPr>
          <w:color w:val="000000"/>
        </w:rPr>
      </w:pPr>
      <w:r w:rsidRPr="00AB2E22">
        <w:rPr>
          <w:color w:val="000000"/>
        </w:rPr>
        <w:t xml:space="preserve"> Порядок осуществления текущего </w:t>
      </w:r>
      <w:proofErr w:type="gramStart"/>
      <w:r w:rsidRPr="00AB2E22">
        <w:rPr>
          <w:color w:val="000000"/>
        </w:rPr>
        <w:t>контроля за</w:t>
      </w:r>
      <w:proofErr w:type="gramEnd"/>
      <w:r w:rsidRPr="00AB2E22">
        <w:rPr>
          <w:color w:val="000000"/>
        </w:rPr>
        <w:t xml:space="preserve"> соблюдением и  исполнением уполномоченными должностными лицами положений настоящего Регламента,</w:t>
      </w:r>
    </w:p>
    <w:p w:rsidR="00AB2E22" w:rsidRPr="00AB2E22" w:rsidRDefault="00AB2E22" w:rsidP="00AB2E22">
      <w:pPr>
        <w:pStyle w:val="a4"/>
        <w:jc w:val="center"/>
        <w:rPr>
          <w:color w:val="000000"/>
        </w:rPr>
      </w:pPr>
      <w:r w:rsidRPr="00AB2E22">
        <w:rPr>
          <w:color w:val="000000"/>
        </w:rPr>
        <w:t>а также за принятием ими решений</w:t>
      </w:r>
    </w:p>
    <w:p w:rsidR="00AB2E22" w:rsidRPr="00AB2E22" w:rsidRDefault="00A858B4" w:rsidP="00AB2E22">
      <w:pPr>
        <w:pStyle w:val="a4"/>
        <w:rPr>
          <w:color w:val="000000"/>
        </w:rPr>
      </w:pPr>
      <w:r>
        <w:rPr>
          <w:color w:val="000000"/>
        </w:rPr>
        <w:t>53</w:t>
      </w:r>
      <w:r w:rsidR="00AB2E22" w:rsidRPr="00AB2E22">
        <w:rPr>
          <w:color w:val="000000"/>
        </w:rPr>
        <w:t xml:space="preserve">. Текущий </w:t>
      </w:r>
      <w:proofErr w:type="gramStart"/>
      <w:r w:rsidR="00AB2E22" w:rsidRPr="00AB2E22">
        <w:rPr>
          <w:color w:val="000000"/>
        </w:rPr>
        <w:t>контроль за</w:t>
      </w:r>
      <w:proofErr w:type="gramEnd"/>
      <w:r w:rsidR="00AB2E22" w:rsidRPr="00AB2E22">
        <w:rPr>
          <w:color w:val="000000"/>
        </w:rPr>
        <w:t xml:space="preserve"> соблюдением последовательности действий, определенных настоящим Регламентом, принятием решений уполномоченными должностными лицами, участвующими в исполнении муниципальной функции, осуществляется руководителем уполномоченного органа.</w:t>
      </w:r>
    </w:p>
    <w:p w:rsidR="00AB2E22" w:rsidRPr="00AB2E22" w:rsidRDefault="00A858B4" w:rsidP="00AB2E22">
      <w:pPr>
        <w:pStyle w:val="a4"/>
        <w:rPr>
          <w:color w:val="000000"/>
        </w:rPr>
      </w:pPr>
      <w:r>
        <w:rPr>
          <w:color w:val="000000"/>
        </w:rPr>
        <w:t>54</w:t>
      </w:r>
      <w:r w:rsidR="00AB2E22" w:rsidRPr="00AB2E22">
        <w:rPr>
          <w:color w:val="000000"/>
        </w:rPr>
        <w:t>. Текущий контроль включает в себя проведение проверок, выявление и устранение нарушений, рассмотрение жалоб граждан, юридических лиц, индивидуальных предпринимателей (далее - заявители) на решения, действия (бездействие) уполномоченных должностных лиц уполномоченного органа и подготовку на них ответов.</w:t>
      </w:r>
    </w:p>
    <w:p w:rsidR="00AB2E22" w:rsidRPr="00AB2E22" w:rsidRDefault="00AB2E22" w:rsidP="00AB2E22">
      <w:pPr>
        <w:pStyle w:val="a4"/>
        <w:jc w:val="center"/>
        <w:rPr>
          <w:color w:val="000000"/>
        </w:rPr>
      </w:pPr>
      <w:r w:rsidRPr="00AB2E22">
        <w:rPr>
          <w:color w:val="000000"/>
        </w:rPr>
        <w:t> Ответственность уполномоченных должностных лиц за решения,</w:t>
      </w:r>
    </w:p>
    <w:p w:rsidR="00AB2E22" w:rsidRPr="00AB2E22" w:rsidRDefault="00AB2E22" w:rsidP="00AB2E22">
      <w:pPr>
        <w:pStyle w:val="a4"/>
        <w:jc w:val="center"/>
        <w:rPr>
          <w:color w:val="000000"/>
        </w:rPr>
      </w:pPr>
      <w:r w:rsidRPr="00AB2E22">
        <w:rPr>
          <w:color w:val="000000"/>
        </w:rPr>
        <w:t>действия (бездействия), принимаемые (осуществляемые) в ходе</w:t>
      </w:r>
    </w:p>
    <w:p w:rsidR="00AB2E22" w:rsidRPr="00AB2E22" w:rsidRDefault="00AB2E22" w:rsidP="00AB2E22">
      <w:pPr>
        <w:pStyle w:val="a4"/>
        <w:jc w:val="center"/>
        <w:rPr>
          <w:color w:val="000000"/>
        </w:rPr>
      </w:pPr>
      <w:r w:rsidRPr="00AB2E22">
        <w:rPr>
          <w:color w:val="000000"/>
        </w:rPr>
        <w:t> исполнения муниципальной функции</w:t>
      </w:r>
    </w:p>
    <w:p w:rsidR="00AB2E22" w:rsidRPr="00AB2E22" w:rsidRDefault="00A858B4" w:rsidP="00AB2E22">
      <w:pPr>
        <w:pStyle w:val="a4"/>
        <w:rPr>
          <w:color w:val="000000"/>
        </w:rPr>
      </w:pPr>
      <w:r>
        <w:rPr>
          <w:color w:val="000000"/>
        </w:rPr>
        <w:t>55</w:t>
      </w:r>
      <w:r w:rsidR="00AB2E22" w:rsidRPr="00AB2E22">
        <w:rPr>
          <w:color w:val="000000"/>
        </w:rPr>
        <w:t>. Уполномоченное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AB2E22" w:rsidRPr="00AB2E22" w:rsidRDefault="00A858B4" w:rsidP="00AB2E22">
      <w:pPr>
        <w:pStyle w:val="a4"/>
        <w:rPr>
          <w:color w:val="000000"/>
        </w:rPr>
      </w:pPr>
      <w:r>
        <w:rPr>
          <w:color w:val="000000"/>
        </w:rPr>
        <w:t>56</w:t>
      </w:r>
      <w:r w:rsidR="00AB2E22" w:rsidRPr="00AB2E22">
        <w:rPr>
          <w:color w:val="000000"/>
        </w:rPr>
        <w:t>.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AB2E22" w:rsidRPr="00AB2E22" w:rsidRDefault="00A858B4" w:rsidP="00AB2E22">
      <w:pPr>
        <w:pStyle w:val="a4"/>
        <w:rPr>
          <w:color w:val="000000"/>
        </w:rPr>
      </w:pPr>
      <w:r>
        <w:rPr>
          <w:color w:val="000000"/>
        </w:rPr>
        <w:t>57</w:t>
      </w:r>
      <w:r w:rsidR="00AB2E22" w:rsidRPr="00AB2E22">
        <w:rPr>
          <w:color w:val="000000"/>
        </w:rPr>
        <w:t>. Уполномоченные должностные лица, по вине которых допущены нарушения положений настоящего Регламента, привлекаются к ответственности в соответствии с действующим законодательством Российской Федерации.</w:t>
      </w:r>
    </w:p>
    <w:p w:rsidR="00AB2E22" w:rsidRPr="00AB2E22" w:rsidRDefault="00AB2E22" w:rsidP="00AB2E22">
      <w:pPr>
        <w:pStyle w:val="a4"/>
        <w:jc w:val="center"/>
        <w:rPr>
          <w:color w:val="000000"/>
        </w:rPr>
      </w:pPr>
      <w:r w:rsidRPr="00AB2E22">
        <w:rPr>
          <w:rStyle w:val="a3"/>
          <w:color w:val="000000"/>
        </w:rPr>
        <w:t> V. Досудебный (внесудебный) порядок обжалования</w:t>
      </w:r>
    </w:p>
    <w:p w:rsidR="00AB2E22" w:rsidRPr="00AB2E22" w:rsidRDefault="00AB2E22" w:rsidP="00AB2E22">
      <w:pPr>
        <w:pStyle w:val="a4"/>
        <w:jc w:val="center"/>
        <w:rPr>
          <w:color w:val="000000"/>
        </w:rPr>
      </w:pPr>
      <w:r w:rsidRPr="00AB2E22">
        <w:rPr>
          <w:rStyle w:val="a3"/>
          <w:color w:val="000000"/>
        </w:rPr>
        <w:t>решений и действий (бездействия) уполномоченного органа,</w:t>
      </w:r>
    </w:p>
    <w:p w:rsidR="00AB2E22" w:rsidRPr="00AB2E22" w:rsidRDefault="00AB2E22" w:rsidP="00AB2E22">
      <w:pPr>
        <w:pStyle w:val="a4"/>
        <w:jc w:val="center"/>
        <w:rPr>
          <w:color w:val="000000"/>
        </w:rPr>
      </w:pPr>
      <w:r w:rsidRPr="00AB2E22">
        <w:rPr>
          <w:rStyle w:val="a3"/>
          <w:color w:val="000000"/>
        </w:rPr>
        <w:t>уполномоченных должностных лиц</w:t>
      </w:r>
    </w:p>
    <w:p w:rsidR="00AB2E22" w:rsidRPr="00AB2E22" w:rsidRDefault="00AB2E22" w:rsidP="00AB2E22">
      <w:pPr>
        <w:pStyle w:val="a4"/>
        <w:jc w:val="center"/>
        <w:rPr>
          <w:color w:val="000000"/>
        </w:rPr>
      </w:pPr>
      <w:r w:rsidRPr="00AB2E22">
        <w:rPr>
          <w:color w:val="000000"/>
        </w:rPr>
        <w:t>Право заявителя на досудебное (внесудебное) обжалование решений и действий (бездействия) уполномоченного органа</w:t>
      </w:r>
    </w:p>
    <w:p w:rsidR="00AB2E22" w:rsidRPr="00AB2E22" w:rsidRDefault="00A858B4" w:rsidP="00AB2E22">
      <w:pPr>
        <w:pStyle w:val="a4"/>
        <w:rPr>
          <w:color w:val="000000"/>
        </w:rPr>
      </w:pPr>
      <w:r>
        <w:rPr>
          <w:color w:val="000000"/>
        </w:rPr>
        <w:lastRenderedPageBreak/>
        <w:t>58</w:t>
      </w:r>
      <w:r w:rsidR="00AB2E22" w:rsidRPr="00AB2E22">
        <w:rPr>
          <w:color w:val="000000"/>
        </w:rPr>
        <w:t>. Заявители имеют право на досудебное (внесудебное) обжалование решений и действий (бездействия), принятых (осуществленных) в ходе исполнения муниципальной функции, в том числе повлекших за собой нарушение прав юридических лиц и индивидуальных предпринимателей при проведении проверки.</w:t>
      </w:r>
    </w:p>
    <w:p w:rsidR="00AB2E22" w:rsidRPr="00AB2E22" w:rsidRDefault="00A858B4" w:rsidP="00AB2E22">
      <w:pPr>
        <w:pStyle w:val="a4"/>
        <w:rPr>
          <w:color w:val="000000"/>
        </w:rPr>
      </w:pPr>
      <w:r>
        <w:rPr>
          <w:color w:val="000000"/>
        </w:rPr>
        <w:t>59</w:t>
      </w:r>
      <w:r w:rsidR="00AB2E22" w:rsidRPr="00AB2E22">
        <w:rPr>
          <w:color w:val="000000"/>
        </w:rPr>
        <w:t xml:space="preserve">. </w:t>
      </w:r>
      <w:proofErr w:type="gramStart"/>
      <w:r w:rsidR="00AB2E22" w:rsidRPr="00AB2E22">
        <w:rPr>
          <w:color w:val="00000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жилищно-коммунального хозяйства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00AB2E22" w:rsidRPr="00AB2E22">
        <w:rPr>
          <w:color w:val="000000"/>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AB2E22" w:rsidRPr="00AB2E22" w:rsidRDefault="00AB2E22" w:rsidP="00AB2E22">
      <w:pPr>
        <w:pStyle w:val="a4"/>
        <w:jc w:val="center"/>
        <w:rPr>
          <w:color w:val="000000"/>
        </w:rPr>
      </w:pPr>
      <w:r w:rsidRPr="00AB2E22">
        <w:rPr>
          <w:color w:val="000000"/>
        </w:rPr>
        <w:t> Предмет досудебного (внесудебного) обжалования</w:t>
      </w:r>
    </w:p>
    <w:p w:rsidR="00AB2E22" w:rsidRPr="00AB2E22" w:rsidRDefault="00A858B4" w:rsidP="00AB2E22">
      <w:pPr>
        <w:pStyle w:val="a4"/>
        <w:rPr>
          <w:color w:val="000000"/>
        </w:rPr>
      </w:pPr>
      <w:r>
        <w:rPr>
          <w:color w:val="000000"/>
        </w:rPr>
        <w:t>60</w:t>
      </w:r>
      <w:r w:rsidR="00AB2E22" w:rsidRPr="00AB2E22">
        <w:rPr>
          <w:color w:val="000000"/>
        </w:rPr>
        <w:t>. Предметом досудебного (внесудебного) обжалования являются решения и действия (бездействие) уполномоченного органа, уполномоченных должностных лиц, принятые (осуществленные) в ходе исполнения муниципальной функции.</w:t>
      </w:r>
    </w:p>
    <w:p w:rsidR="00AB2E22" w:rsidRPr="00AB2E22" w:rsidRDefault="00AB2E22" w:rsidP="00AB2E22">
      <w:pPr>
        <w:pStyle w:val="a4"/>
        <w:jc w:val="center"/>
        <w:rPr>
          <w:color w:val="000000"/>
        </w:rPr>
      </w:pPr>
      <w:r w:rsidRPr="00AB2E22">
        <w:rPr>
          <w:color w:val="000000"/>
        </w:rPr>
        <w:t> Порядок рассмотрения жалоб</w:t>
      </w:r>
    </w:p>
    <w:p w:rsidR="00AB2E22" w:rsidRPr="00AB2E22" w:rsidRDefault="00A858B4" w:rsidP="00AB2E22">
      <w:pPr>
        <w:pStyle w:val="a4"/>
        <w:rPr>
          <w:color w:val="000000"/>
        </w:rPr>
      </w:pPr>
      <w:r>
        <w:rPr>
          <w:color w:val="000000"/>
        </w:rPr>
        <w:t>61</w:t>
      </w:r>
      <w:r w:rsidR="00AB2E22" w:rsidRPr="00AB2E22">
        <w:rPr>
          <w:color w:val="000000"/>
        </w:rPr>
        <w:t>. Жалобы заявителей на решения и действия (бездействие) уполномоченного органа, уполномоченных должностных лиц рассматриваются в порядке, предусмотренном Федеральным законом от 02.05.2006 № 59-ФЗ «О порядке рассмотрения обращений граждан Российской Федерации».</w:t>
      </w:r>
    </w:p>
    <w:p w:rsidR="00AB2E22" w:rsidRPr="00AB2E22" w:rsidRDefault="00AB2E22" w:rsidP="00AB2E22">
      <w:pPr>
        <w:pStyle w:val="a4"/>
        <w:jc w:val="center"/>
        <w:rPr>
          <w:color w:val="000000"/>
        </w:rPr>
      </w:pPr>
      <w:r w:rsidRPr="00AB2E22">
        <w:rPr>
          <w:color w:val="000000"/>
        </w:rPr>
        <w:t>  Основания для начала процедуры досудебного (внесудебного) обжалования</w:t>
      </w:r>
    </w:p>
    <w:p w:rsidR="00AB2E22" w:rsidRPr="00AB2E22" w:rsidRDefault="00A858B4" w:rsidP="00AB2E22">
      <w:pPr>
        <w:pStyle w:val="a4"/>
        <w:rPr>
          <w:color w:val="000000"/>
        </w:rPr>
      </w:pPr>
      <w:r>
        <w:rPr>
          <w:color w:val="000000"/>
        </w:rPr>
        <w:t>62</w:t>
      </w:r>
      <w:r w:rsidR="00AB2E22" w:rsidRPr="00AB2E22">
        <w:rPr>
          <w:color w:val="000000"/>
        </w:rPr>
        <w:t>. Основанием для начала процедуры досудебного (внесудебного) обжалования является обращение заявителя на обжалование решений, действий (бездействия) уполномоченного органа, уполномоченных должностных лиц.</w:t>
      </w:r>
    </w:p>
    <w:p w:rsidR="00AB2E22" w:rsidRPr="00AB2E22" w:rsidRDefault="00A858B4" w:rsidP="00AB2E22">
      <w:pPr>
        <w:pStyle w:val="a4"/>
        <w:rPr>
          <w:color w:val="000000"/>
        </w:rPr>
      </w:pPr>
      <w:r>
        <w:rPr>
          <w:color w:val="000000"/>
        </w:rPr>
        <w:t>63</w:t>
      </w:r>
      <w:r w:rsidR="00AB2E22" w:rsidRPr="00AB2E22">
        <w:rPr>
          <w:color w:val="000000"/>
        </w:rPr>
        <w:t xml:space="preserve">. </w:t>
      </w:r>
      <w:proofErr w:type="gramStart"/>
      <w:r w:rsidR="00AB2E22" w:rsidRPr="00AB2E22">
        <w:rPr>
          <w:color w:val="000000"/>
        </w:rPr>
        <w:t>В письменной жалобе заявителя в обязательном порядке указываются либо наименование уполномоченного органа, в который направляет письменное обращение, либо фамилия, имя, отчество соответствующего уполномоченного должностного лица, а также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по которому должны быть направлены ответ, уведомление о переадресации обращения, излагается суть жалобы, ставится личная</w:t>
      </w:r>
      <w:proofErr w:type="gramEnd"/>
      <w:r w:rsidR="00AB2E22" w:rsidRPr="00AB2E22">
        <w:rPr>
          <w:color w:val="000000"/>
        </w:rPr>
        <w:t xml:space="preserve"> подпись и дата.</w:t>
      </w:r>
    </w:p>
    <w:p w:rsidR="00AB2E22" w:rsidRPr="00AB2E22" w:rsidRDefault="00AB2E22" w:rsidP="00AB2E22">
      <w:pPr>
        <w:pStyle w:val="a4"/>
        <w:rPr>
          <w:color w:val="000000"/>
        </w:rPr>
      </w:pPr>
      <w:r w:rsidRPr="00AB2E22">
        <w:rPr>
          <w:color w:val="000000"/>
        </w:rPr>
        <w:t>   В случае необходимости в подтверждение своих доводов заявитель прилагает к письменной жалобе документы и материалы либо их копии.</w:t>
      </w:r>
    </w:p>
    <w:p w:rsidR="00AB2E22" w:rsidRPr="00AB2E22" w:rsidRDefault="00AB2E22" w:rsidP="00AB2E22">
      <w:pPr>
        <w:pStyle w:val="a4"/>
        <w:jc w:val="center"/>
        <w:rPr>
          <w:color w:val="000000"/>
        </w:rPr>
      </w:pPr>
      <w:r w:rsidRPr="00AB2E22">
        <w:rPr>
          <w:color w:val="000000"/>
        </w:rPr>
        <w:t> Права заявителя на получение информации и документов,</w:t>
      </w:r>
    </w:p>
    <w:p w:rsidR="00AB2E22" w:rsidRPr="00AB2E22" w:rsidRDefault="00AB2E22" w:rsidP="00AB2E22">
      <w:pPr>
        <w:pStyle w:val="a4"/>
        <w:jc w:val="center"/>
        <w:rPr>
          <w:color w:val="000000"/>
        </w:rPr>
      </w:pPr>
      <w:proofErr w:type="gramStart"/>
      <w:r w:rsidRPr="00AB2E22">
        <w:rPr>
          <w:color w:val="000000"/>
        </w:rPr>
        <w:t>необходимых</w:t>
      </w:r>
      <w:proofErr w:type="gramEnd"/>
      <w:r w:rsidRPr="00AB2E22">
        <w:rPr>
          <w:color w:val="000000"/>
        </w:rPr>
        <w:t xml:space="preserve"> для обоснования и рассмотрения жалобы</w:t>
      </w:r>
    </w:p>
    <w:p w:rsidR="00AB2E22" w:rsidRPr="00AB2E22" w:rsidRDefault="00A858B4" w:rsidP="00AB2E22">
      <w:pPr>
        <w:pStyle w:val="a4"/>
        <w:rPr>
          <w:color w:val="000000"/>
        </w:rPr>
      </w:pPr>
      <w:r>
        <w:rPr>
          <w:color w:val="000000"/>
        </w:rPr>
        <w:t>64</w:t>
      </w:r>
      <w:r w:rsidR="00AB2E22" w:rsidRPr="00AB2E22">
        <w:rPr>
          <w:color w:val="000000"/>
        </w:rPr>
        <w:t xml:space="preserve">. </w:t>
      </w:r>
      <w:proofErr w:type="gramStart"/>
      <w:r w:rsidR="00AB2E22" w:rsidRPr="00AB2E22">
        <w:rPr>
          <w:color w:val="000000"/>
        </w:rPr>
        <w:t xml:space="preserve">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w:t>
      </w:r>
      <w:r w:rsidR="00AB2E22" w:rsidRPr="00AB2E22">
        <w:rPr>
          <w:color w:val="000000"/>
        </w:rPr>
        <w:lastRenderedPageBreak/>
        <w:t>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AB2E22" w:rsidRPr="00AB2E22" w:rsidRDefault="00AB2E22" w:rsidP="00AB2E22">
      <w:pPr>
        <w:pStyle w:val="a4"/>
        <w:jc w:val="center"/>
        <w:rPr>
          <w:color w:val="000000"/>
        </w:rPr>
      </w:pPr>
      <w:r w:rsidRPr="00AB2E22">
        <w:rPr>
          <w:color w:val="000000"/>
        </w:rPr>
        <w:t xml:space="preserve"> Органы местного самоуправления </w:t>
      </w:r>
      <w:r>
        <w:rPr>
          <w:color w:val="000000"/>
        </w:rPr>
        <w:t>МО СП «Твороговское»</w:t>
      </w:r>
      <w:r w:rsidRPr="00AB2E22">
        <w:rPr>
          <w:color w:val="000000"/>
        </w:rPr>
        <w:t>,</w:t>
      </w:r>
    </w:p>
    <w:p w:rsidR="00AB2E22" w:rsidRPr="00AB2E22" w:rsidRDefault="00AB2E22" w:rsidP="00AB2E22">
      <w:pPr>
        <w:pStyle w:val="a4"/>
        <w:jc w:val="center"/>
        <w:rPr>
          <w:color w:val="000000"/>
        </w:rPr>
      </w:pPr>
      <w:r w:rsidRPr="00AB2E22">
        <w:rPr>
          <w:color w:val="000000"/>
        </w:rPr>
        <w:t xml:space="preserve">должностные лица, которым может быть </w:t>
      </w:r>
      <w:proofErr w:type="gramStart"/>
      <w:r w:rsidRPr="00AB2E22">
        <w:rPr>
          <w:color w:val="000000"/>
        </w:rPr>
        <w:t>адресована</w:t>
      </w:r>
      <w:proofErr w:type="gramEnd"/>
    </w:p>
    <w:p w:rsidR="00AB2E22" w:rsidRPr="00AB2E22" w:rsidRDefault="00AB2E22" w:rsidP="00AB2E22">
      <w:pPr>
        <w:pStyle w:val="a4"/>
        <w:jc w:val="center"/>
        <w:rPr>
          <w:color w:val="000000"/>
        </w:rPr>
      </w:pPr>
      <w:r w:rsidRPr="00AB2E22">
        <w:rPr>
          <w:color w:val="000000"/>
        </w:rPr>
        <w:t>жалоба заявителя  в досудебном (внесудебном) порядке</w:t>
      </w:r>
    </w:p>
    <w:p w:rsidR="00AB2E22" w:rsidRPr="00AB2E22" w:rsidRDefault="00A858B4" w:rsidP="00AB2E22">
      <w:pPr>
        <w:pStyle w:val="a4"/>
        <w:rPr>
          <w:color w:val="000000"/>
        </w:rPr>
      </w:pPr>
      <w:r>
        <w:rPr>
          <w:color w:val="000000"/>
        </w:rPr>
        <w:t>65</w:t>
      </w:r>
      <w:r w:rsidR="00AB2E22" w:rsidRPr="00AB2E22">
        <w:rPr>
          <w:color w:val="000000"/>
        </w:rPr>
        <w:t>. Решения, действия (бездействие) уполномоченного органа, уполномоченных должностных лиц  могут быть обжалованы:</w:t>
      </w:r>
    </w:p>
    <w:p w:rsidR="00AB2E22" w:rsidRPr="00AB2E22" w:rsidRDefault="00AB2E22" w:rsidP="00AB2E22">
      <w:pPr>
        <w:pStyle w:val="a4"/>
        <w:rPr>
          <w:color w:val="000000"/>
        </w:rPr>
      </w:pPr>
      <w:r w:rsidRPr="00AB2E22">
        <w:rPr>
          <w:color w:val="000000"/>
        </w:rPr>
        <w:t xml:space="preserve">   1) </w:t>
      </w:r>
      <w:r w:rsidR="00A858B4" w:rsidRPr="00AB2E22">
        <w:rPr>
          <w:color w:val="000000"/>
        </w:rPr>
        <w:t xml:space="preserve">Главе Администрации  </w:t>
      </w:r>
      <w:r w:rsidR="00A858B4">
        <w:rPr>
          <w:color w:val="000000"/>
        </w:rPr>
        <w:t>МО СП «Твороговское»</w:t>
      </w:r>
      <w:r w:rsidR="00A858B4" w:rsidRPr="00AB2E22">
        <w:rPr>
          <w:color w:val="000000"/>
        </w:rPr>
        <w:t>;</w:t>
      </w:r>
    </w:p>
    <w:p w:rsidR="00AB2E22" w:rsidRPr="00AB2E22" w:rsidRDefault="00AB2E22" w:rsidP="00AB2E22">
      <w:pPr>
        <w:pStyle w:val="a4"/>
        <w:jc w:val="center"/>
        <w:rPr>
          <w:color w:val="000000"/>
        </w:rPr>
      </w:pPr>
      <w:r w:rsidRPr="00AB2E22">
        <w:rPr>
          <w:color w:val="000000"/>
        </w:rPr>
        <w:t> Сроки рассмотрения жалобы</w:t>
      </w:r>
    </w:p>
    <w:p w:rsidR="00AB2E22" w:rsidRPr="00AB2E22" w:rsidRDefault="00A35BBC" w:rsidP="00AB2E22">
      <w:pPr>
        <w:pStyle w:val="a4"/>
        <w:rPr>
          <w:color w:val="000000"/>
        </w:rPr>
      </w:pPr>
      <w:r>
        <w:rPr>
          <w:color w:val="000000"/>
        </w:rPr>
        <w:t>66</w:t>
      </w:r>
      <w:r w:rsidR="00AB2E22" w:rsidRPr="00AB2E22">
        <w:rPr>
          <w:color w:val="000000"/>
        </w:rPr>
        <w:t>. Письменная жалоба рассматривается в течение 30 дней со дня регистрации жалобы.</w:t>
      </w:r>
    </w:p>
    <w:p w:rsidR="00AB2E22" w:rsidRPr="00AB2E22" w:rsidRDefault="00A35BBC" w:rsidP="00AB2E22">
      <w:pPr>
        <w:pStyle w:val="a4"/>
        <w:rPr>
          <w:color w:val="000000"/>
        </w:rPr>
      </w:pPr>
      <w:r>
        <w:rPr>
          <w:color w:val="000000"/>
        </w:rPr>
        <w:t>67</w:t>
      </w:r>
      <w:r w:rsidR="00AB2E22" w:rsidRPr="00AB2E22">
        <w:rPr>
          <w:color w:val="000000"/>
        </w:rPr>
        <w:t>. В исключительных случаях срок рассмотрения жалобы может быть продлен не более чем на тридцать дней с уведомлением об этом заявителя.</w:t>
      </w:r>
    </w:p>
    <w:p w:rsidR="00AB2E22" w:rsidRPr="00AB2E22" w:rsidRDefault="00AB2E22" w:rsidP="00AB2E22">
      <w:pPr>
        <w:pStyle w:val="a4"/>
        <w:jc w:val="center"/>
        <w:rPr>
          <w:color w:val="000000"/>
        </w:rPr>
      </w:pPr>
      <w:r w:rsidRPr="00AB2E22">
        <w:rPr>
          <w:color w:val="000000"/>
        </w:rPr>
        <w:t>  Результат досудебного (внесудебного) обжалования</w:t>
      </w:r>
    </w:p>
    <w:p w:rsidR="00AB2E22" w:rsidRPr="00AB2E22" w:rsidRDefault="00A35BBC" w:rsidP="00AB2E22">
      <w:pPr>
        <w:pStyle w:val="a4"/>
        <w:rPr>
          <w:color w:val="000000"/>
        </w:rPr>
      </w:pPr>
      <w:r>
        <w:rPr>
          <w:color w:val="000000"/>
        </w:rPr>
        <w:t>68</w:t>
      </w:r>
      <w:r w:rsidR="00AB2E22" w:rsidRPr="00AB2E22">
        <w:rPr>
          <w:color w:val="000000"/>
        </w:rPr>
        <w:t>.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почтовому адресу, указанному заявителем.</w:t>
      </w:r>
    </w:p>
    <w:p w:rsidR="00AB2E22" w:rsidRPr="00AB2E22" w:rsidRDefault="00AB2E22" w:rsidP="00AB2E22">
      <w:pPr>
        <w:pStyle w:val="a4"/>
        <w:rPr>
          <w:color w:val="000000"/>
        </w:rPr>
      </w:pPr>
      <w:r w:rsidRPr="00AB2E22">
        <w:rPr>
          <w:color w:val="000000"/>
        </w:rPr>
        <w:t> </w:t>
      </w:r>
    </w:p>
    <w:p w:rsidR="00A61B00" w:rsidRPr="00AB2E22" w:rsidRDefault="00A61B00">
      <w:pPr>
        <w:rPr>
          <w:rFonts w:ascii="Times New Roman" w:hAnsi="Times New Roman" w:cs="Times New Roman"/>
          <w:sz w:val="24"/>
          <w:szCs w:val="24"/>
        </w:rPr>
      </w:pPr>
    </w:p>
    <w:sectPr w:rsidR="00A61B00" w:rsidRPr="00AB2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13387"/>
    <w:multiLevelType w:val="hybridMultilevel"/>
    <w:tmpl w:val="C502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34"/>
    <w:rsid w:val="000F10CA"/>
    <w:rsid w:val="00180101"/>
    <w:rsid w:val="001B6660"/>
    <w:rsid w:val="00245208"/>
    <w:rsid w:val="002909EA"/>
    <w:rsid w:val="002C64D9"/>
    <w:rsid w:val="002F6117"/>
    <w:rsid w:val="003B05F7"/>
    <w:rsid w:val="00410B71"/>
    <w:rsid w:val="005F00B7"/>
    <w:rsid w:val="0061071F"/>
    <w:rsid w:val="00A35BBC"/>
    <w:rsid w:val="00A61B00"/>
    <w:rsid w:val="00A858B4"/>
    <w:rsid w:val="00AB2E22"/>
    <w:rsid w:val="00CB5642"/>
    <w:rsid w:val="00CE14E8"/>
    <w:rsid w:val="00D90A15"/>
    <w:rsid w:val="00EB3002"/>
    <w:rsid w:val="00FF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AB2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B2E22"/>
    <w:rPr>
      <w:b/>
      <w:bCs/>
    </w:rPr>
  </w:style>
  <w:style w:type="paragraph" w:styleId="a4">
    <w:name w:val="Normal (Web)"/>
    <w:basedOn w:val="a"/>
    <w:uiPriority w:val="99"/>
    <w:unhideWhenUsed/>
    <w:rsid w:val="00AB2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2E22"/>
  </w:style>
  <w:style w:type="character" w:styleId="a5">
    <w:name w:val="Hyperlink"/>
    <w:basedOn w:val="a0"/>
    <w:uiPriority w:val="99"/>
    <w:semiHidden/>
    <w:unhideWhenUsed/>
    <w:rsid w:val="00AB2E22"/>
    <w:rPr>
      <w:color w:val="0000FF"/>
      <w:u w:val="single"/>
    </w:rPr>
  </w:style>
  <w:style w:type="character" w:customStyle="1" w:styleId="print-footnote">
    <w:name w:val="print-footnote"/>
    <w:basedOn w:val="a0"/>
    <w:rsid w:val="00AB2E22"/>
  </w:style>
  <w:style w:type="character" w:styleId="a6">
    <w:name w:val="FollowedHyperlink"/>
    <w:basedOn w:val="a0"/>
    <w:uiPriority w:val="99"/>
    <w:semiHidden/>
    <w:unhideWhenUsed/>
    <w:rsid w:val="00CB5642"/>
    <w:rPr>
      <w:color w:val="800080" w:themeColor="followedHyperlink"/>
      <w:u w:val="single"/>
    </w:rPr>
  </w:style>
  <w:style w:type="paragraph" w:styleId="a7">
    <w:name w:val="Balloon Text"/>
    <w:basedOn w:val="a"/>
    <w:link w:val="a8"/>
    <w:uiPriority w:val="99"/>
    <w:semiHidden/>
    <w:unhideWhenUsed/>
    <w:rsid w:val="00D90A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0A15"/>
    <w:rPr>
      <w:rFonts w:ascii="Tahoma" w:hAnsi="Tahoma" w:cs="Tahoma"/>
      <w:sz w:val="16"/>
      <w:szCs w:val="16"/>
    </w:rPr>
  </w:style>
  <w:style w:type="paragraph" w:styleId="a9">
    <w:name w:val="List Paragraph"/>
    <w:basedOn w:val="a"/>
    <w:uiPriority w:val="34"/>
    <w:qFormat/>
    <w:rsid w:val="00180101"/>
    <w:pPr>
      <w:ind w:left="720"/>
      <w:contextualSpacing/>
    </w:pPr>
  </w:style>
  <w:style w:type="paragraph" w:styleId="aa">
    <w:name w:val="No Spacing"/>
    <w:uiPriority w:val="1"/>
    <w:qFormat/>
    <w:rsid w:val="001801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AB2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B2E22"/>
    <w:rPr>
      <w:b/>
      <w:bCs/>
    </w:rPr>
  </w:style>
  <w:style w:type="paragraph" w:styleId="a4">
    <w:name w:val="Normal (Web)"/>
    <w:basedOn w:val="a"/>
    <w:uiPriority w:val="99"/>
    <w:unhideWhenUsed/>
    <w:rsid w:val="00AB2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2E22"/>
  </w:style>
  <w:style w:type="character" w:styleId="a5">
    <w:name w:val="Hyperlink"/>
    <w:basedOn w:val="a0"/>
    <w:uiPriority w:val="99"/>
    <w:semiHidden/>
    <w:unhideWhenUsed/>
    <w:rsid w:val="00AB2E22"/>
    <w:rPr>
      <w:color w:val="0000FF"/>
      <w:u w:val="single"/>
    </w:rPr>
  </w:style>
  <w:style w:type="character" w:customStyle="1" w:styleId="print-footnote">
    <w:name w:val="print-footnote"/>
    <w:basedOn w:val="a0"/>
    <w:rsid w:val="00AB2E22"/>
  </w:style>
  <w:style w:type="character" w:styleId="a6">
    <w:name w:val="FollowedHyperlink"/>
    <w:basedOn w:val="a0"/>
    <w:uiPriority w:val="99"/>
    <w:semiHidden/>
    <w:unhideWhenUsed/>
    <w:rsid w:val="00CB5642"/>
    <w:rPr>
      <w:color w:val="800080" w:themeColor="followedHyperlink"/>
      <w:u w:val="single"/>
    </w:rPr>
  </w:style>
  <w:style w:type="paragraph" w:styleId="a7">
    <w:name w:val="Balloon Text"/>
    <w:basedOn w:val="a"/>
    <w:link w:val="a8"/>
    <w:uiPriority w:val="99"/>
    <w:semiHidden/>
    <w:unhideWhenUsed/>
    <w:rsid w:val="00D90A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0A15"/>
    <w:rPr>
      <w:rFonts w:ascii="Tahoma" w:hAnsi="Tahoma" w:cs="Tahoma"/>
      <w:sz w:val="16"/>
      <w:szCs w:val="16"/>
    </w:rPr>
  </w:style>
  <w:style w:type="paragraph" w:styleId="a9">
    <w:name w:val="List Paragraph"/>
    <w:basedOn w:val="a"/>
    <w:uiPriority w:val="34"/>
    <w:qFormat/>
    <w:rsid w:val="00180101"/>
    <w:pPr>
      <w:ind w:left="720"/>
      <w:contextualSpacing/>
    </w:pPr>
  </w:style>
  <w:style w:type="paragraph" w:styleId="aa">
    <w:name w:val="No Spacing"/>
    <w:uiPriority w:val="1"/>
    <w:qFormat/>
    <w:rsid w:val="00180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ladmin.ru/print/1598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18</Pages>
  <Words>6618</Words>
  <Characters>37728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2014-08-20T06:15:00Z</cp:lastPrinted>
  <dcterms:created xsi:type="dcterms:W3CDTF">2014-02-25T09:58:00Z</dcterms:created>
  <dcterms:modified xsi:type="dcterms:W3CDTF">2015-02-03T08:48:00Z</dcterms:modified>
</cp:coreProperties>
</file>