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721" w:rsidRPr="009F0A48" w:rsidRDefault="009F7721" w:rsidP="009F7721">
      <w:pPr>
        <w:jc w:val="both"/>
        <w:rPr>
          <w:rFonts w:ascii="Times New Roman" w:hAnsi="Times New Roman" w:cs="Times New Roman"/>
          <w:sz w:val="28"/>
          <w:szCs w:val="28"/>
        </w:rPr>
      </w:pPr>
      <w:r w:rsidRPr="009F0A48">
        <w:rPr>
          <w:rFonts w:ascii="Times New Roman" w:hAnsi="Times New Roman" w:cs="Times New Roman"/>
          <w:sz w:val="28"/>
          <w:szCs w:val="28"/>
        </w:rPr>
        <w:t>Описание эскизного проекта:</w:t>
      </w:r>
    </w:p>
    <w:p w:rsidR="009F7721" w:rsidRPr="009F0A48" w:rsidRDefault="009F7721" w:rsidP="009F7721">
      <w:pPr>
        <w:jc w:val="both"/>
        <w:rPr>
          <w:rFonts w:ascii="Times New Roman" w:hAnsi="Times New Roman" w:cs="Times New Roman"/>
          <w:sz w:val="28"/>
          <w:szCs w:val="28"/>
        </w:rPr>
      </w:pPr>
      <w:r w:rsidRPr="009F0A48">
        <w:rPr>
          <w:rFonts w:ascii="Times New Roman" w:hAnsi="Times New Roman" w:cs="Times New Roman"/>
          <w:sz w:val="28"/>
          <w:szCs w:val="28"/>
        </w:rPr>
        <w:t>Эскизный проект по благоустройству территории парка «Тополек»</w:t>
      </w:r>
      <w:bookmarkStart w:id="0" w:name="_GoBack"/>
      <w:bookmarkEnd w:id="0"/>
      <w:r w:rsidRPr="009F0A48">
        <w:rPr>
          <w:rFonts w:ascii="Times New Roman" w:hAnsi="Times New Roman" w:cs="Times New Roman"/>
          <w:sz w:val="28"/>
          <w:szCs w:val="28"/>
        </w:rPr>
        <w:t xml:space="preserve"> включает в себя сохранение озеленения, </w:t>
      </w:r>
      <w:r>
        <w:rPr>
          <w:rFonts w:ascii="Times New Roman" w:hAnsi="Times New Roman" w:cs="Times New Roman"/>
          <w:sz w:val="28"/>
          <w:szCs w:val="28"/>
        </w:rPr>
        <w:t xml:space="preserve">обустройство зоны отдыха с </w:t>
      </w:r>
      <w:r w:rsidRPr="009F0A48">
        <w:rPr>
          <w:rFonts w:ascii="Times New Roman" w:hAnsi="Times New Roman" w:cs="Times New Roman"/>
          <w:sz w:val="28"/>
          <w:szCs w:val="28"/>
        </w:rPr>
        <w:t>устройство</w:t>
      </w:r>
      <w:r>
        <w:rPr>
          <w:rFonts w:ascii="Times New Roman" w:hAnsi="Times New Roman" w:cs="Times New Roman"/>
          <w:sz w:val="28"/>
          <w:szCs w:val="28"/>
        </w:rPr>
        <w:t>м освещения парка,</w:t>
      </w:r>
      <w:r w:rsidRPr="009F0A48">
        <w:rPr>
          <w:rFonts w:ascii="Times New Roman" w:hAnsi="Times New Roman" w:cs="Times New Roman"/>
          <w:sz w:val="28"/>
          <w:szCs w:val="28"/>
        </w:rPr>
        <w:t xml:space="preserve"> малых архитектурных форм в виде лавочек, урн и спортивного инвентаря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F0A4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F7721" w:rsidRDefault="009F7721" w:rsidP="009F77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7721" w:rsidRDefault="009F7721" w:rsidP="009F7721">
      <w:pPr>
        <w:jc w:val="both"/>
        <w:rPr>
          <w:rFonts w:ascii="Times New Roman" w:hAnsi="Times New Roman" w:cs="Times New Roman"/>
          <w:sz w:val="28"/>
          <w:szCs w:val="28"/>
        </w:rPr>
      </w:pPr>
      <w:r w:rsidRPr="009F0A48">
        <w:rPr>
          <w:rFonts w:ascii="Times New Roman" w:hAnsi="Times New Roman" w:cs="Times New Roman"/>
          <w:sz w:val="28"/>
          <w:szCs w:val="28"/>
        </w:rPr>
        <w:t>Эскизный проект по благоустройству территории</w:t>
      </w:r>
      <w:r>
        <w:rPr>
          <w:rFonts w:ascii="Times New Roman" w:hAnsi="Times New Roman" w:cs="Times New Roman"/>
          <w:sz w:val="28"/>
          <w:szCs w:val="28"/>
        </w:rPr>
        <w:t>, прилегающей к детскому садику № 16 «Успех»</w:t>
      </w:r>
      <w:r w:rsidRPr="009F0A48">
        <w:rPr>
          <w:rFonts w:ascii="Times New Roman" w:hAnsi="Times New Roman" w:cs="Times New Roman"/>
          <w:sz w:val="28"/>
          <w:szCs w:val="28"/>
        </w:rPr>
        <w:t xml:space="preserve"> включает в себя</w:t>
      </w:r>
      <w:r>
        <w:rPr>
          <w:rFonts w:ascii="Times New Roman" w:hAnsi="Times New Roman" w:cs="Times New Roman"/>
          <w:sz w:val="28"/>
          <w:szCs w:val="28"/>
        </w:rPr>
        <w:t xml:space="preserve"> устройство асфальтированной автомобильной парковки.</w:t>
      </w:r>
    </w:p>
    <w:p w:rsidR="009F7721" w:rsidRDefault="009F7721" w:rsidP="009F77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7721" w:rsidRPr="009F0A48" w:rsidRDefault="009F7721" w:rsidP="009F7721">
      <w:pPr>
        <w:jc w:val="both"/>
        <w:rPr>
          <w:rFonts w:ascii="Times New Roman" w:hAnsi="Times New Roman" w:cs="Times New Roman"/>
          <w:sz w:val="28"/>
          <w:szCs w:val="28"/>
        </w:rPr>
      </w:pPr>
      <w:r w:rsidRPr="009F0A48">
        <w:rPr>
          <w:rFonts w:ascii="Times New Roman" w:hAnsi="Times New Roman" w:cs="Times New Roman"/>
          <w:sz w:val="28"/>
          <w:szCs w:val="28"/>
        </w:rPr>
        <w:t>Эскизный проект по благоустройству территории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Экоквартала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9F0A48">
        <w:rPr>
          <w:rFonts w:ascii="Times New Roman" w:hAnsi="Times New Roman" w:cs="Times New Roman"/>
          <w:sz w:val="28"/>
          <w:szCs w:val="28"/>
        </w:rPr>
        <w:t xml:space="preserve">включает в себя </w:t>
      </w:r>
      <w:r>
        <w:rPr>
          <w:rFonts w:ascii="Times New Roman" w:hAnsi="Times New Roman" w:cs="Times New Roman"/>
          <w:sz w:val="28"/>
          <w:szCs w:val="28"/>
        </w:rPr>
        <w:t xml:space="preserve">обустройство зоны отдыха с </w:t>
      </w:r>
      <w:r w:rsidRPr="009F0A48">
        <w:rPr>
          <w:rFonts w:ascii="Times New Roman" w:hAnsi="Times New Roman" w:cs="Times New Roman"/>
          <w:sz w:val="28"/>
          <w:szCs w:val="28"/>
        </w:rPr>
        <w:t>устройство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9F0A48">
        <w:rPr>
          <w:rFonts w:ascii="Times New Roman" w:hAnsi="Times New Roman" w:cs="Times New Roman"/>
          <w:sz w:val="28"/>
          <w:szCs w:val="28"/>
        </w:rPr>
        <w:t xml:space="preserve">малых архитектурных форм в виде лавочек, урн и </w:t>
      </w:r>
      <w:r>
        <w:rPr>
          <w:rFonts w:ascii="Times New Roman" w:hAnsi="Times New Roman" w:cs="Times New Roman"/>
          <w:sz w:val="28"/>
          <w:szCs w:val="28"/>
        </w:rPr>
        <w:t>детских игровых элементов.</w:t>
      </w:r>
      <w:r w:rsidRPr="009F0A4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D6D98" w:rsidRDefault="005D6D98"/>
    <w:sectPr w:rsidR="005D6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7FB"/>
    <w:rsid w:val="005D6D98"/>
    <w:rsid w:val="009F7721"/>
    <w:rsid w:val="00C1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Company>SPecialiST RePack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Маниа Самвеловна</dc:creator>
  <cp:keywords/>
  <dc:description/>
  <cp:lastModifiedBy>Маниа Самвеловна</cp:lastModifiedBy>
  <cp:revision>2</cp:revision>
  <dcterms:created xsi:type="dcterms:W3CDTF">2018-03-01T03:22:00Z</dcterms:created>
  <dcterms:modified xsi:type="dcterms:W3CDTF">2018-03-01T03:23:00Z</dcterms:modified>
</cp:coreProperties>
</file>