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2" w:rsidRDefault="00F06D89" w:rsidP="00FC7E52">
      <w:pPr>
        <w:pStyle w:val="a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0</wp:posOffset>
                </wp:positionV>
                <wp:extent cx="914400" cy="892810"/>
                <wp:effectExtent l="11430" t="11430" r="7620" b="1016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92810"/>
                          <a:chOff x="3744" y="5040"/>
                          <a:chExt cx="720" cy="720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 rot="5400000">
                            <a:off x="4032" y="5328"/>
                            <a:ext cx="144" cy="72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374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446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3744" y="50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00.7pt;margin-top:0;width:1in;height:70.3pt;z-index:251656704" coordorigin="3744,50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vYhAMAAMwNAAAOAAAAZHJzL2Uyb0RvYy54bWzsV9uO0zAQfUfiHyy/d5O0TtuNtouglxXS&#10;AisBH+AmzgUSO9juZhfEvzO+pDcWhMpFQto8pHbHGc+cOWecXDy7a2p0y6SqBJ/h6CzEiPFUZBUv&#10;Zvj9u9VgipHSlGe0FpzN8D1T+Nnl0ycXXZuwoShFnTGJwAlXSdfOcKl1mwSBSkvWUHUmWsbBmAvZ&#10;UA1TWQSZpB14b+pgGIbjoBMya6VImVLw78IZ8aX1n+cs1W/yXDGN6hmG2LS9S3tfm3tweUGTQtK2&#10;rFIfBj0hioZWHDbdulpQTdFGVt+5aqpUCiVyfZaKJhB5XqXM5gDZROFRNldSbFqbS5F0RbuFCaA9&#10;wulkt+nr2xuJqgxqhxGnDZTI7opGBpquLRJYcSXbt+2NdPnB8FqkHxWYg2O7mRduMVp3r0QG7uhG&#10;CwvNXS4b4wKSRne2AvfbCrA7jVL48zwiJIQ6pWCang+nka9QWkIZzVOjCSEYgTUOyda29E9Phv5R&#10;MzDx0cRtagP1gZmsgGtqB6f6PTjflrRltkrKgOXhHPZwPof87RJEHKR2VY+n2gdzz2JiVID5wzAi&#10;KYDJMUAFlwXXg0rCEWxs4BkNp47cPbSArMP1GByatFLpKyYaZAYzLKui1C8kTU1WNKG310rb2mee&#10;ITT7AGzJmxqkcktrRKLxeOJ2K/bWQCS7NbEN1RXFe4Ty9Dsb91ysqrqGFTSpOeqADPEwthEoUVeZ&#10;MRqbksV6XksEGwN97OVrfbAMpMMz66xkNFv6saZV7cawec2NP8DH52eQspr9ch6eL6fLKRmQ4Xg5&#10;IOFiMXi+mpPBeBVN4sVoMZ8voq8mtIgkZZVljJvo+v4RkV8jlO9kTvnbDnKQxUGyK3t9n2xwGIbl&#10;PeTS/9rsQAGOUI7+a5HdA7ksjUAz0MCh7qWQnzHqoBnOsPq0oZJhVL/kIA8rS+iedkJiqzO5b1nv&#10;WyhPwdUMa4zccK5dx920llqm1xjkuTDayCttWGHic1H5CSj0H0l11Ev1uuIMxQZgEw1oec5vpJ/9&#10;WIwmFS+/B7pTLz/fmeLJ2Bewb4e9BLz4aohhJzuDzKNKzHl/pJJtsziZ/D3p/h3PoP+6E9byzPLg&#10;RJ4RMj4+BR959le68f/Is/iAZ/ZgPpFnP+ln23etwzetXbN67GdnD76VP3zq/2Ge2Rde+GSwx4f/&#10;vDHfJPtze87uPsIuvwEAAP//AwBQSwMEFAAGAAgAAAAhAC7UnO/dAAAACAEAAA8AAABkcnMvZG93&#10;bnJldi54bWxMj0FLw0AUhO+C/2F5gje7G02KxGxKKeqpCLaCeNtmX5PQ7NuQ3Sbpv/d5ssdhhplv&#10;itXsOjHiEFpPGpKFAoFUedtSreFr//bwDCJEQ9Z0nlDDBQOsytubwuTWT/SJ4y7Wgkso5EZDE2Of&#10;SxmqBp0JC98jsXf0gzOR5VBLO5iJy10nH5VaSmda4oXG9LhpsDrtzk7D+2Sm9VPyOm5Px83lZ599&#10;fG8T1Pr+bl6/gIg4x/8w/OEzOpTMdPBnskF0GlKVpBzVwI/YztKM5YFzqVqCLAt5faD8BQAA//8D&#10;AFBLAQItABQABgAIAAAAIQC2gziS/gAAAOEBAAATAAAAAAAAAAAAAAAAAAAAAABbQ29udGVudF9U&#10;eXBlc10ueG1sUEsBAi0AFAAGAAgAAAAhADj9If/WAAAAlAEAAAsAAAAAAAAAAAAAAAAALwEAAF9y&#10;ZWxzLy5yZWxzUEsBAi0AFAAGAAgAAAAhAEziO9iEAwAAzA0AAA4AAAAAAAAAAAAAAAAALgIAAGRy&#10;cy9lMm9Eb2MueG1sUEsBAi0AFAAGAAgAAAAhAC7UnO/dAAAACAEAAA8AAAAAAAAAAAAAAAAA3gUA&#10;AGRycy9kb3ducmV2LnhtbFBLBQYAAAAABAAEAPMAAADoBg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" o:spid="_x0000_s1027" type="#_x0000_t88" style="position:absolute;left:4032;top:5328;width:144;height:72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0rMAA&#10;AADaAAAADwAAAGRycy9kb3ducmV2LnhtbESPQWsCMRSE74L/ITyhN80qKLIaRQTBk1BtweNj89ws&#10;bl5iEnXtr2+EQo/DzHzDLNedbcWDQmwcKxiPChDEldMN1wq+TrvhHERMyBpbx6TgRRHWq35viaV2&#10;T/6kxzHVIkM4lqjApORLKWNlyGIcOU+cvYsLFlOWoZY64DPDbSsnRTGTFhvOCwY9bQ1V1+PdKvj2&#10;bjo/6b15tYcm6PH59jP1N6U+Bt1mASJRl/7Df+29VjCB95V8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W0rMAAAADaAAAADwAAAAAAAAAAAAAAAACYAgAAZHJzL2Rvd25y&#10;ZXYueG1sUEsFBgAAAAAEAAQA9QAAAIUDAAAAAA==&#10;"/>
                <v:line id="Line 5" o:spid="_x0000_s1028" style="position:absolute;visibility:visible;mso-wrap-style:square" from="3744,5040" to="374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6" o:spid="_x0000_s1029" style="position:absolute;visibility:visible;mso-wrap-style:square" from="4464,5040" to="4464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7" o:spid="_x0000_s1030" style="position:absolute;visibility:visible;mso-wrap-style:square" from="3744,5040" to="4464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  <w:r w:rsidR="00FC7E52" w:rsidRPr="008D7A63">
        <w:rPr>
          <w:b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7" o:title="" gain="74473f"/>
          </v:shape>
          <o:OLEObject Type="Embed" ProgID="Word.Picture.8" ShapeID="_x0000_i1025" DrawAspect="Content" ObjectID="_1510051215" r:id="rId8"/>
        </w:object>
      </w:r>
    </w:p>
    <w:p w:rsidR="00FC7E52" w:rsidRDefault="00FC7E52" w:rsidP="00FC7E52">
      <w:pPr>
        <w:pStyle w:val="a7"/>
        <w:rPr>
          <w:b/>
        </w:rPr>
      </w:pPr>
    </w:p>
    <w:p w:rsidR="00FC7E52" w:rsidRDefault="00FC7E52" w:rsidP="00FC7E52">
      <w:pPr>
        <w:pStyle w:val="a7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АДМИНИСТРАЦИЯ МУНИЦИПАЛЬНОГО ОБРАЗОВАНИЯ </w:t>
      </w:r>
      <w:r>
        <w:rPr>
          <w:rFonts w:ascii="Bookman Old Style" w:hAnsi="Bookman Old Style"/>
          <w:b/>
          <w:spacing w:val="70"/>
          <w:szCs w:val="28"/>
        </w:rPr>
        <w:t>«КАБАНСКИЙ РАЙОН»</w:t>
      </w:r>
    </w:p>
    <w:p w:rsidR="00FC7E52" w:rsidRDefault="00FC7E52" w:rsidP="00FC7E52">
      <w:pPr>
        <w:pStyle w:val="a7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РЕСПУБЛИКИ БУРЯТИЯ</w:t>
      </w:r>
    </w:p>
    <w:p w:rsidR="00FC7E52" w:rsidRPr="00CC7DED" w:rsidRDefault="00FC7E52" w:rsidP="00FC7E52">
      <w:pPr>
        <w:pStyle w:val="a7"/>
        <w:jc w:val="both"/>
        <w:rPr>
          <w:rFonts w:ascii="Bookman Old Style" w:hAnsi="Bookman Old Style"/>
          <w:sz w:val="20"/>
          <w:szCs w:val="20"/>
        </w:rPr>
      </w:pPr>
    </w:p>
    <w:p w:rsidR="00FC7E52" w:rsidRDefault="00FC7E52" w:rsidP="00FC7E52">
      <w:pPr>
        <w:jc w:val="center"/>
        <w:rPr>
          <w:rFonts w:ascii="Bookman Old Style" w:hAnsi="Bookman Old Style"/>
          <w:b/>
          <w:kern w:val="28"/>
          <w:sz w:val="36"/>
          <w:szCs w:val="24"/>
        </w:rPr>
      </w:pPr>
      <w:r>
        <w:rPr>
          <w:rFonts w:ascii="Bookman Old Style" w:hAnsi="Bookman Old Style"/>
          <w:b/>
          <w:kern w:val="28"/>
          <w:sz w:val="36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FC7E52" w:rsidTr="00CC7DED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C7E52" w:rsidRDefault="00FC7E52">
            <w:pPr>
              <w:pStyle w:val="ad"/>
              <w:rPr>
                <w:b/>
                <w:sz w:val="24"/>
              </w:rPr>
            </w:pPr>
          </w:p>
        </w:tc>
      </w:tr>
    </w:tbl>
    <w:p w:rsidR="00FC7E52" w:rsidRDefault="00DA76D6" w:rsidP="00FC7E52">
      <w:pPr>
        <w:pStyle w:val="a6"/>
        <w:jc w:val="center"/>
        <w:rPr>
          <w:sz w:val="24"/>
        </w:rPr>
      </w:pPr>
      <w:r>
        <w:rPr>
          <w:sz w:val="24"/>
        </w:rPr>
        <w:t xml:space="preserve">от </w:t>
      </w:r>
      <w:r w:rsidR="00F06D89">
        <w:rPr>
          <w:sz w:val="24"/>
        </w:rPr>
        <w:t>25.11.2015 г. № 1867</w:t>
      </w:r>
    </w:p>
    <w:p w:rsidR="00FC7E52" w:rsidRPr="00CC7DED" w:rsidRDefault="00FC7E52" w:rsidP="00FC7E52">
      <w:pPr>
        <w:jc w:val="center"/>
        <w:rPr>
          <w:rFonts w:ascii="Times New Roman" w:hAnsi="Times New Roman" w:cs="Times New Roman"/>
          <w:b/>
        </w:rPr>
      </w:pPr>
      <w:r w:rsidRPr="00CC7DED">
        <w:rPr>
          <w:rFonts w:ascii="Times New Roman" w:hAnsi="Times New Roman" w:cs="Times New Roman"/>
          <w:b/>
        </w:rPr>
        <w:t>село Кабанск</w:t>
      </w:r>
    </w:p>
    <w:p w:rsidR="00FC7E52" w:rsidRDefault="00FC7E52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FC7E52" w:rsidRDefault="00FC7E52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«Кабанский район»</w:t>
      </w:r>
    </w:p>
    <w:p w:rsidR="00CC7DED" w:rsidRDefault="00FC7E52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«Развитие культуры  в Кабанском</w:t>
      </w:r>
      <w:r w:rsidR="00DA76D6">
        <w:rPr>
          <w:sz w:val="28"/>
          <w:szCs w:val="28"/>
        </w:rPr>
        <w:t xml:space="preserve"> районе</w:t>
      </w:r>
    </w:p>
    <w:p w:rsidR="00FC7E52" w:rsidRDefault="00E26921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на период 2016</w:t>
      </w:r>
      <w:r w:rsidR="00DA76D6">
        <w:rPr>
          <w:sz w:val="28"/>
          <w:szCs w:val="28"/>
        </w:rPr>
        <w:t>-2018</w:t>
      </w:r>
      <w:r w:rsidR="00FC7E52">
        <w:rPr>
          <w:sz w:val="28"/>
          <w:szCs w:val="28"/>
        </w:rPr>
        <w:t xml:space="preserve"> годы»</w:t>
      </w:r>
    </w:p>
    <w:p w:rsidR="00FC7E52" w:rsidRDefault="00FC7E52" w:rsidP="00FC7E52">
      <w:pPr>
        <w:pStyle w:val="ad"/>
        <w:jc w:val="left"/>
        <w:rPr>
          <w:sz w:val="28"/>
          <w:szCs w:val="28"/>
        </w:rPr>
      </w:pPr>
    </w:p>
    <w:p w:rsidR="00FC7E52" w:rsidRDefault="00E26921" w:rsidP="00FC7E52">
      <w:pPr>
        <w:pStyle w:val="ad"/>
        <w:ind w:firstLine="720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</w:t>
      </w:r>
      <w:r w:rsidR="00FC7E52">
        <w:rPr>
          <w:sz w:val="28"/>
          <w:szCs w:val="28"/>
        </w:rPr>
        <w:t xml:space="preserve"> эффективности системы</w:t>
      </w:r>
      <w:r>
        <w:rPr>
          <w:sz w:val="28"/>
          <w:szCs w:val="28"/>
        </w:rPr>
        <w:t xml:space="preserve"> </w:t>
      </w:r>
      <w:r w:rsidR="00FA3415" w:rsidRPr="00074DAA">
        <w:rPr>
          <w:color w:val="000000" w:themeColor="text1"/>
          <w:sz w:val="28"/>
          <w:szCs w:val="28"/>
        </w:rPr>
        <w:t>предоставления услуг</w:t>
      </w:r>
      <w:proofErr w:type="gramEnd"/>
      <w:r w:rsidR="00FA3415" w:rsidRPr="00074DAA">
        <w:rPr>
          <w:color w:val="000000" w:themeColor="text1"/>
          <w:sz w:val="28"/>
          <w:szCs w:val="28"/>
        </w:rPr>
        <w:t xml:space="preserve"> культуры</w:t>
      </w:r>
      <w:r>
        <w:rPr>
          <w:color w:val="000000" w:themeColor="text1"/>
          <w:sz w:val="28"/>
          <w:szCs w:val="28"/>
        </w:rPr>
        <w:t>, и</w:t>
      </w:r>
      <w:r w:rsidR="00FC7E52">
        <w:rPr>
          <w:sz w:val="28"/>
          <w:szCs w:val="28"/>
        </w:rPr>
        <w:t xml:space="preserve"> в</w:t>
      </w:r>
      <w:r w:rsidR="00FC7E52">
        <w:rPr>
          <w:kern w:val="28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муниципального образования  «</w:t>
      </w:r>
      <w:r>
        <w:rPr>
          <w:kern w:val="28"/>
          <w:sz w:val="28"/>
          <w:szCs w:val="28"/>
        </w:rPr>
        <w:t>Кабанский район», утвержденным П</w:t>
      </w:r>
      <w:r w:rsidR="00FC7E52">
        <w:rPr>
          <w:kern w:val="28"/>
          <w:sz w:val="28"/>
          <w:szCs w:val="28"/>
        </w:rPr>
        <w:t>остановлением Администрации МО «Кабанский ра</w:t>
      </w:r>
      <w:r w:rsidR="00CC7DED">
        <w:rPr>
          <w:kern w:val="28"/>
          <w:sz w:val="28"/>
          <w:szCs w:val="28"/>
        </w:rPr>
        <w:t>йон»  от 27.01.2015 года № 239</w:t>
      </w:r>
    </w:p>
    <w:p w:rsidR="00D40F65" w:rsidRDefault="00FC7E52" w:rsidP="00D40F65">
      <w:pPr>
        <w:pStyle w:val="ad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ПОСТАНОВЛЯЮ:</w:t>
      </w:r>
    </w:p>
    <w:p w:rsidR="00D40F65" w:rsidRDefault="00FC7E52" w:rsidP="00D40F65">
      <w:pPr>
        <w:pStyle w:val="ad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D40F65">
        <w:rPr>
          <w:kern w:val="28"/>
          <w:sz w:val="28"/>
          <w:szCs w:val="28"/>
        </w:rPr>
        <w:t xml:space="preserve">Утвердить прилагаемую муниципальную программу МО «Кабанский район» </w:t>
      </w:r>
      <w:r w:rsidRPr="00D40F65">
        <w:rPr>
          <w:sz w:val="28"/>
          <w:szCs w:val="28"/>
        </w:rPr>
        <w:t>«Развитие культуры в Кабанск</w:t>
      </w:r>
      <w:r w:rsidR="00E26921" w:rsidRPr="00D40F65">
        <w:rPr>
          <w:sz w:val="28"/>
          <w:szCs w:val="28"/>
        </w:rPr>
        <w:t>ом районе  на период 2016</w:t>
      </w:r>
      <w:r w:rsidR="00DA76D6" w:rsidRPr="00D40F65">
        <w:rPr>
          <w:sz w:val="28"/>
          <w:szCs w:val="28"/>
        </w:rPr>
        <w:t xml:space="preserve"> – 2018</w:t>
      </w:r>
      <w:r w:rsidR="00E3059F">
        <w:rPr>
          <w:sz w:val="28"/>
          <w:szCs w:val="28"/>
        </w:rPr>
        <w:t xml:space="preserve"> годов</w:t>
      </w:r>
      <w:r w:rsidR="00CC7DED" w:rsidRPr="00D40F65">
        <w:rPr>
          <w:sz w:val="28"/>
          <w:szCs w:val="28"/>
        </w:rPr>
        <w:t>»</w:t>
      </w:r>
      <w:r w:rsidR="00D40F65" w:rsidRPr="00D40F65">
        <w:rPr>
          <w:sz w:val="28"/>
          <w:szCs w:val="28"/>
        </w:rPr>
        <w:t xml:space="preserve"> (Приложение 1)</w:t>
      </w:r>
      <w:r w:rsidR="00CC7DED" w:rsidRPr="00D40F65">
        <w:rPr>
          <w:sz w:val="28"/>
          <w:szCs w:val="28"/>
        </w:rPr>
        <w:t>.</w:t>
      </w:r>
      <w:r w:rsidR="00D40F65">
        <w:rPr>
          <w:sz w:val="28"/>
          <w:szCs w:val="28"/>
        </w:rPr>
        <w:t xml:space="preserve"> </w:t>
      </w:r>
    </w:p>
    <w:p w:rsidR="00D40F65" w:rsidRDefault="00FC7E52" w:rsidP="00D40F65">
      <w:pPr>
        <w:pStyle w:val="ad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D40F65">
        <w:rPr>
          <w:sz w:val="28"/>
          <w:szCs w:val="28"/>
        </w:rPr>
        <w:t xml:space="preserve">Установить, что в ходе реализации муниципальной программы </w:t>
      </w:r>
      <w:r w:rsidR="00E26921" w:rsidRPr="00D40F65">
        <w:rPr>
          <w:sz w:val="28"/>
          <w:szCs w:val="28"/>
        </w:rPr>
        <w:t>«</w:t>
      </w:r>
      <w:r w:rsidRPr="00D40F65">
        <w:rPr>
          <w:sz w:val="28"/>
          <w:szCs w:val="28"/>
        </w:rPr>
        <w:t>Развитие культуры</w:t>
      </w:r>
      <w:r w:rsidR="00E26921" w:rsidRPr="00D40F65">
        <w:rPr>
          <w:sz w:val="28"/>
          <w:szCs w:val="28"/>
        </w:rPr>
        <w:t xml:space="preserve"> в Кабанском районе на 2016</w:t>
      </w:r>
      <w:r w:rsidR="00DA76D6" w:rsidRPr="00D40F65">
        <w:rPr>
          <w:sz w:val="28"/>
          <w:szCs w:val="28"/>
        </w:rPr>
        <w:t>-2018</w:t>
      </w:r>
      <w:r w:rsidRPr="00D40F65">
        <w:rPr>
          <w:sz w:val="28"/>
          <w:szCs w:val="28"/>
        </w:rPr>
        <w:t xml:space="preserve"> годы</w:t>
      </w:r>
      <w:r w:rsidR="00E26921" w:rsidRPr="00D40F65">
        <w:rPr>
          <w:sz w:val="28"/>
          <w:szCs w:val="28"/>
        </w:rPr>
        <w:t>»</w:t>
      </w:r>
      <w:r w:rsidRPr="00D40F65">
        <w:rPr>
          <w:sz w:val="28"/>
          <w:szCs w:val="28"/>
        </w:rPr>
        <w:t xml:space="preserve"> </w:t>
      </w:r>
      <w:r w:rsidR="00E26921" w:rsidRPr="00D40F65">
        <w:rPr>
          <w:sz w:val="28"/>
          <w:szCs w:val="28"/>
        </w:rPr>
        <w:t xml:space="preserve">мероприятия и объемы их финансирования подлежат </w:t>
      </w:r>
      <w:r w:rsidRPr="00D40F65">
        <w:rPr>
          <w:sz w:val="28"/>
          <w:szCs w:val="28"/>
        </w:rPr>
        <w:t xml:space="preserve">ежегодной корректировке </w:t>
      </w:r>
      <w:r w:rsidR="00E26921" w:rsidRPr="00D40F65">
        <w:rPr>
          <w:sz w:val="28"/>
          <w:szCs w:val="28"/>
        </w:rPr>
        <w:t xml:space="preserve"> в соответ</w:t>
      </w:r>
      <w:r w:rsidR="00855FFD" w:rsidRPr="00D40F65">
        <w:rPr>
          <w:sz w:val="28"/>
          <w:szCs w:val="28"/>
        </w:rPr>
        <w:t>ствии с утвержденным  бюджетом</w:t>
      </w:r>
      <w:r w:rsidRPr="00D40F65">
        <w:rPr>
          <w:sz w:val="28"/>
          <w:szCs w:val="28"/>
        </w:rPr>
        <w:t>.</w:t>
      </w:r>
    </w:p>
    <w:p w:rsidR="00D40F65" w:rsidRPr="00D40F65" w:rsidRDefault="000358A2" w:rsidP="00D40F65">
      <w:pPr>
        <w:pStyle w:val="ad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D40F65">
        <w:rPr>
          <w:sz w:val="28"/>
          <w:szCs w:val="28"/>
        </w:rPr>
        <w:t xml:space="preserve">Признать </w:t>
      </w:r>
      <w:r w:rsidR="00D40F65" w:rsidRPr="00D40F65">
        <w:rPr>
          <w:sz w:val="28"/>
          <w:szCs w:val="28"/>
        </w:rPr>
        <w:t xml:space="preserve">с 1 января 2016 года </w:t>
      </w:r>
      <w:r w:rsidRPr="00D40F65">
        <w:rPr>
          <w:sz w:val="28"/>
          <w:szCs w:val="28"/>
        </w:rPr>
        <w:t>утратившим</w:t>
      </w:r>
      <w:r w:rsidR="00D40F65">
        <w:rPr>
          <w:sz w:val="28"/>
          <w:szCs w:val="28"/>
        </w:rPr>
        <w:t>и</w:t>
      </w:r>
      <w:r w:rsidRPr="00D40F65">
        <w:rPr>
          <w:sz w:val="28"/>
          <w:szCs w:val="28"/>
        </w:rPr>
        <w:t xml:space="preserve"> сил</w:t>
      </w:r>
      <w:r w:rsidR="00126E9C" w:rsidRPr="00D40F65">
        <w:rPr>
          <w:sz w:val="28"/>
          <w:szCs w:val="28"/>
        </w:rPr>
        <w:t xml:space="preserve">у </w:t>
      </w:r>
      <w:r w:rsidR="00D40F65">
        <w:rPr>
          <w:sz w:val="28"/>
          <w:szCs w:val="28"/>
        </w:rPr>
        <w:t xml:space="preserve">следующие </w:t>
      </w:r>
      <w:r w:rsidR="00F464C0">
        <w:rPr>
          <w:sz w:val="28"/>
          <w:szCs w:val="28"/>
        </w:rPr>
        <w:t>нормативно-правовые акты</w:t>
      </w:r>
      <w:r w:rsidR="00D40F65" w:rsidRPr="00D40F65">
        <w:rPr>
          <w:sz w:val="28"/>
          <w:szCs w:val="28"/>
        </w:rPr>
        <w:t>:</w:t>
      </w:r>
    </w:p>
    <w:p w:rsidR="000358A2" w:rsidRPr="00D40F65" w:rsidRDefault="00D40F65" w:rsidP="00D40F6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F6E09">
        <w:rPr>
          <w:sz w:val="28"/>
          <w:szCs w:val="28"/>
        </w:rPr>
        <w:t>Постановление</w:t>
      </w:r>
      <w:r w:rsidRPr="00D40F65">
        <w:rPr>
          <w:sz w:val="28"/>
          <w:szCs w:val="28"/>
        </w:rPr>
        <w:t xml:space="preserve"> Администрации МО «Кабанский район»</w:t>
      </w:r>
      <w:r>
        <w:rPr>
          <w:sz w:val="28"/>
          <w:szCs w:val="28"/>
        </w:rPr>
        <w:t xml:space="preserve"> </w:t>
      </w:r>
      <w:r w:rsidR="00126E9C" w:rsidRPr="00D40F65">
        <w:rPr>
          <w:sz w:val="28"/>
          <w:szCs w:val="28"/>
        </w:rPr>
        <w:t xml:space="preserve">от 03.10.2014г № 2226 </w:t>
      </w:r>
      <w:r w:rsidR="00D65CA2" w:rsidRPr="00D40F65">
        <w:rPr>
          <w:sz w:val="28"/>
          <w:szCs w:val="28"/>
        </w:rPr>
        <w:t>«</w:t>
      </w:r>
      <w:r w:rsidR="00126E9C" w:rsidRPr="00D40F65">
        <w:rPr>
          <w:sz w:val="28"/>
          <w:szCs w:val="28"/>
        </w:rPr>
        <w:t>Об утверждении муниципальной программы «Сохранение памятников истории Великой Отечественной войны 1941-1945 годов, расположенных в поселениях МО «Кабанский район» на 2015 - 2017 годы»;</w:t>
      </w:r>
    </w:p>
    <w:p w:rsidR="00520F90" w:rsidRDefault="00D40F65" w:rsidP="00D40F6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F6E09">
        <w:rPr>
          <w:sz w:val="28"/>
          <w:szCs w:val="28"/>
        </w:rPr>
        <w:t>Постановление</w:t>
      </w:r>
      <w:r w:rsidRPr="00D40F65">
        <w:rPr>
          <w:sz w:val="28"/>
          <w:szCs w:val="28"/>
        </w:rPr>
        <w:t xml:space="preserve"> Администрации МО «Кабанский район»</w:t>
      </w:r>
      <w:r>
        <w:rPr>
          <w:sz w:val="28"/>
          <w:szCs w:val="28"/>
        </w:rPr>
        <w:t xml:space="preserve"> </w:t>
      </w:r>
      <w:r w:rsidR="00126E9C" w:rsidRPr="00E56344">
        <w:rPr>
          <w:sz w:val="28"/>
          <w:szCs w:val="28"/>
        </w:rPr>
        <w:t xml:space="preserve">от 21.08.2014 г. № 1973 </w:t>
      </w:r>
      <w:r w:rsidR="00D65CA2">
        <w:rPr>
          <w:sz w:val="28"/>
          <w:szCs w:val="28"/>
        </w:rPr>
        <w:t>«</w:t>
      </w:r>
      <w:r w:rsidR="00126E9C">
        <w:rPr>
          <w:sz w:val="28"/>
          <w:szCs w:val="28"/>
        </w:rPr>
        <w:t xml:space="preserve">Об утверждении муниципальной программы </w:t>
      </w:r>
      <w:r w:rsidR="00126E9C" w:rsidRPr="00E56344">
        <w:rPr>
          <w:sz w:val="28"/>
          <w:szCs w:val="28"/>
        </w:rPr>
        <w:t>«Молодёжь Ка</w:t>
      </w:r>
      <w:r w:rsidR="00126E9C">
        <w:rPr>
          <w:sz w:val="28"/>
          <w:szCs w:val="28"/>
        </w:rPr>
        <w:t>банский район на 2015-2017 годы</w:t>
      </w:r>
      <w:r w:rsidR="00126E9C" w:rsidRPr="00E56344">
        <w:rPr>
          <w:sz w:val="28"/>
          <w:szCs w:val="28"/>
        </w:rPr>
        <w:t>»</w:t>
      </w:r>
      <w:r w:rsidR="00126E9C">
        <w:rPr>
          <w:sz w:val="28"/>
          <w:szCs w:val="28"/>
        </w:rPr>
        <w:t>;</w:t>
      </w:r>
      <w:r w:rsidR="00520F90">
        <w:rPr>
          <w:sz w:val="28"/>
          <w:szCs w:val="28"/>
        </w:rPr>
        <w:t xml:space="preserve"> </w:t>
      </w:r>
    </w:p>
    <w:p w:rsidR="00126E9C" w:rsidRDefault="00D40F65" w:rsidP="00D40F6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AF6E09">
        <w:rPr>
          <w:sz w:val="28"/>
          <w:szCs w:val="28"/>
        </w:rPr>
        <w:t>Постановление</w:t>
      </w:r>
      <w:r w:rsidRPr="00D40F65">
        <w:rPr>
          <w:sz w:val="28"/>
          <w:szCs w:val="28"/>
        </w:rPr>
        <w:t xml:space="preserve"> Администрации МО «Кабанский район»</w:t>
      </w:r>
      <w:r>
        <w:rPr>
          <w:sz w:val="28"/>
          <w:szCs w:val="28"/>
        </w:rPr>
        <w:t xml:space="preserve"> </w:t>
      </w:r>
      <w:r w:rsidR="00126E9C" w:rsidRPr="00520F90">
        <w:rPr>
          <w:sz w:val="28"/>
          <w:szCs w:val="28"/>
        </w:rPr>
        <w:t xml:space="preserve">от </w:t>
      </w:r>
      <w:r w:rsidR="00520F90">
        <w:rPr>
          <w:sz w:val="28"/>
          <w:szCs w:val="28"/>
        </w:rPr>
        <w:t xml:space="preserve"> </w:t>
      </w:r>
      <w:r w:rsidR="00126E9C" w:rsidRPr="00520F90">
        <w:rPr>
          <w:sz w:val="28"/>
          <w:szCs w:val="28"/>
        </w:rPr>
        <w:t xml:space="preserve">26.09.2014г </w:t>
      </w:r>
      <w:r w:rsidR="00520F90">
        <w:rPr>
          <w:sz w:val="28"/>
          <w:szCs w:val="28"/>
        </w:rPr>
        <w:t xml:space="preserve"> </w:t>
      </w:r>
      <w:r w:rsidR="00520F90" w:rsidRPr="00E56344">
        <w:rPr>
          <w:sz w:val="28"/>
          <w:szCs w:val="28"/>
        </w:rPr>
        <w:t xml:space="preserve">№ 2185 </w:t>
      </w:r>
      <w:r w:rsidR="00520F90" w:rsidRPr="00520F90">
        <w:rPr>
          <w:sz w:val="28"/>
          <w:szCs w:val="28"/>
        </w:rPr>
        <w:t xml:space="preserve">« Об утверждении ведомственной целевой программы </w:t>
      </w:r>
      <w:r w:rsidR="00520F90" w:rsidRPr="00E56344">
        <w:rPr>
          <w:sz w:val="28"/>
          <w:szCs w:val="28"/>
        </w:rPr>
        <w:t>«Развитие услуг культуры Кабанского района на 2015-2017 годы»</w:t>
      </w:r>
      <w:r w:rsidR="00520F90">
        <w:rPr>
          <w:sz w:val="28"/>
          <w:szCs w:val="28"/>
        </w:rPr>
        <w:t>;</w:t>
      </w:r>
    </w:p>
    <w:p w:rsidR="00D40F65" w:rsidRDefault="00D40F65" w:rsidP="00D40F6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AF6E09">
        <w:rPr>
          <w:sz w:val="28"/>
          <w:szCs w:val="28"/>
        </w:rPr>
        <w:t>Постановление</w:t>
      </w:r>
      <w:r w:rsidRPr="00D40F65">
        <w:rPr>
          <w:sz w:val="28"/>
          <w:szCs w:val="28"/>
        </w:rPr>
        <w:t xml:space="preserve"> Администрации МО «Кабанский район»</w:t>
      </w:r>
      <w:r>
        <w:rPr>
          <w:sz w:val="28"/>
          <w:szCs w:val="28"/>
        </w:rPr>
        <w:t xml:space="preserve"> </w:t>
      </w:r>
      <w:r w:rsidR="00520F90" w:rsidRPr="00520F90">
        <w:rPr>
          <w:sz w:val="28"/>
          <w:szCs w:val="28"/>
        </w:rPr>
        <w:t xml:space="preserve">от </w:t>
      </w:r>
      <w:r w:rsidR="00520F90">
        <w:rPr>
          <w:sz w:val="28"/>
          <w:szCs w:val="28"/>
        </w:rPr>
        <w:t xml:space="preserve"> 03</w:t>
      </w:r>
      <w:r w:rsidR="00520F90" w:rsidRPr="00520F90">
        <w:rPr>
          <w:sz w:val="28"/>
          <w:szCs w:val="28"/>
        </w:rPr>
        <w:t xml:space="preserve">.09.2014г </w:t>
      </w:r>
      <w:r w:rsidR="00520F90">
        <w:rPr>
          <w:sz w:val="28"/>
          <w:szCs w:val="28"/>
        </w:rPr>
        <w:t xml:space="preserve"> № 2026</w:t>
      </w:r>
      <w:r w:rsidR="00520F90" w:rsidRPr="00E56344">
        <w:rPr>
          <w:sz w:val="28"/>
          <w:szCs w:val="28"/>
        </w:rPr>
        <w:t xml:space="preserve"> </w:t>
      </w:r>
      <w:r w:rsidR="00D65CA2">
        <w:rPr>
          <w:sz w:val="28"/>
          <w:szCs w:val="28"/>
        </w:rPr>
        <w:t>«</w:t>
      </w:r>
      <w:r w:rsidR="00520F90" w:rsidRPr="00520F90">
        <w:rPr>
          <w:sz w:val="28"/>
          <w:szCs w:val="28"/>
        </w:rPr>
        <w:t xml:space="preserve">Об утверждении </w:t>
      </w:r>
      <w:r w:rsidR="00520F90">
        <w:rPr>
          <w:sz w:val="28"/>
          <w:szCs w:val="28"/>
        </w:rPr>
        <w:t>муниципальной</w:t>
      </w:r>
      <w:r w:rsidR="00520F90" w:rsidRPr="00520F90">
        <w:rPr>
          <w:sz w:val="28"/>
          <w:szCs w:val="28"/>
        </w:rPr>
        <w:t xml:space="preserve"> программы </w:t>
      </w:r>
      <w:r w:rsidR="00520F90" w:rsidRPr="00E56344">
        <w:rPr>
          <w:sz w:val="28"/>
          <w:szCs w:val="28"/>
        </w:rPr>
        <w:t>«Культура  и молодёжная политика Кабанского района на 2015 – 2017 годы»</w:t>
      </w:r>
      <w:r w:rsidR="00520F90">
        <w:rPr>
          <w:sz w:val="28"/>
          <w:szCs w:val="28"/>
        </w:rPr>
        <w:t>;</w:t>
      </w:r>
    </w:p>
    <w:p w:rsidR="00F464C0" w:rsidRDefault="00D40F65" w:rsidP="00F464C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AF6E09">
        <w:rPr>
          <w:sz w:val="28"/>
          <w:szCs w:val="28"/>
        </w:rPr>
        <w:t>Постановление</w:t>
      </w:r>
      <w:r w:rsidRPr="00D40F65">
        <w:rPr>
          <w:sz w:val="28"/>
          <w:szCs w:val="28"/>
        </w:rPr>
        <w:t xml:space="preserve"> Администрации МО «Кабанский район»</w:t>
      </w:r>
      <w:r>
        <w:rPr>
          <w:sz w:val="28"/>
          <w:szCs w:val="28"/>
        </w:rPr>
        <w:t xml:space="preserve"> </w:t>
      </w:r>
      <w:r w:rsidR="00D178EF">
        <w:rPr>
          <w:sz w:val="28"/>
          <w:szCs w:val="28"/>
        </w:rPr>
        <w:t xml:space="preserve">от 03.07.2013г № 1656 </w:t>
      </w:r>
      <w:r w:rsidR="00D178EF" w:rsidRPr="00520F90">
        <w:rPr>
          <w:sz w:val="28"/>
          <w:szCs w:val="28"/>
        </w:rPr>
        <w:t xml:space="preserve">«Об утверждении ведомственной целевой программы </w:t>
      </w:r>
      <w:r w:rsidR="00D178EF" w:rsidRPr="00E56344">
        <w:rPr>
          <w:sz w:val="28"/>
          <w:szCs w:val="28"/>
        </w:rPr>
        <w:t>«</w:t>
      </w:r>
      <w:r w:rsidR="00D178EF">
        <w:rPr>
          <w:sz w:val="28"/>
          <w:szCs w:val="28"/>
        </w:rPr>
        <w:t xml:space="preserve">Развитие муниципальных детских школ искусств МО «Кабанский район» на 2014 – 2016 </w:t>
      </w:r>
      <w:proofErr w:type="spellStart"/>
      <w:proofErr w:type="gramStart"/>
      <w:r w:rsidR="00D178EF">
        <w:rPr>
          <w:sz w:val="28"/>
          <w:szCs w:val="28"/>
        </w:rPr>
        <w:t>гг</w:t>
      </w:r>
      <w:proofErr w:type="spellEnd"/>
      <w:proofErr w:type="gramEnd"/>
      <w:r w:rsidR="00D178EF" w:rsidRPr="00E5634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7DED" w:rsidRPr="00CC7DED" w:rsidRDefault="00F464C0" w:rsidP="00F464C0">
      <w:pPr>
        <w:pStyle w:val="ad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4.  </w:t>
      </w:r>
      <w:r w:rsidR="00FC7E52" w:rsidRPr="00CC7DED">
        <w:rPr>
          <w:sz w:val="28"/>
          <w:szCs w:val="28"/>
        </w:rPr>
        <w:t xml:space="preserve">Настоящее постановление вступает в силу </w:t>
      </w:r>
      <w:r w:rsidR="006939C6">
        <w:rPr>
          <w:sz w:val="28"/>
          <w:szCs w:val="28"/>
        </w:rPr>
        <w:t>1 января 2016года</w:t>
      </w:r>
      <w:r w:rsidR="00FC7E52" w:rsidRPr="00CC7DED">
        <w:rPr>
          <w:sz w:val="28"/>
          <w:szCs w:val="28"/>
        </w:rPr>
        <w:t>.</w:t>
      </w:r>
    </w:p>
    <w:p w:rsidR="00FC7E52" w:rsidRPr="00CC7DED" w:rsidRDefault="00FC7E52" w:rsidP="00D40F65">
      <w:pPr>
        <w:pStyle w:val="ad"/>
        <w:numPr>
          <w:ilvl w:val="0"/>
          <w:numId w:val="16"/>
        </w:numPr>
        <w:ind w:left="0" w:firstLine="0"/>
        <w:jc w:val="both"/>
        <w:rPr>
          <w:kern w:val="28"/>
          <w:sz w:val="28"/>
          <w:szCs w:val="28"/>
        </w:rPr>
      </w:pPr>
      <w:proofErr w:type="gramStart"/>
      <w:r w:rsidRPr="00CC7DED">
        <w:rPr>
          <w:sz w:val="28"/>
          <w:szCs w:val="28"/>
        </w:rPr>
        <w:t>Контроль за</w:t>
      </w:r>
      <w:proofErr w:type="gramEnd"/>
      <w:r w:rsidRPr="00CC7DED">
        <w:rPr>
          <w:sz w:val="28"/>
          <w:szCs w:val="28"/>
        </w:rPr>
        <w:t xml:space="preserve"> исполнением возложить на </w:t>
      </w:r>
      <w:r w:rsidR="00412BD6">
        <w:rPr>
          <w:sz w:val="28"/>
          <w:szCs w:val="28"/>
        </w:rPr>
        <w:t xml:space="preserve">И.о. </w:t>
      </w:r>
      <w:r w:rsidRPr="00CC7DED">
        <w:rPr>
          <w:sz w:val="28"/>
          <w:szCs w:val="28"/>
        </w:rPr>
        <w:t>заместителя Руководителя Администрации МО «Кабанский район» по социальным вопросам (</w:t>
      </w:r>
      <w:r w:rsidR="00412BD6">
        <w:rPr>
          <w:sz w:val="28"/>
          <w:szCs w:val="28"/>
        </w:rPr>
        <w:t>Надрага И.А.</w:t>
      </w:r>
      <w:r w:rsidRPr="00CC7DED">
        <w:rPr>
          <w:sz w:val="28"/>
          <w:szCs w:val="28"/>
        </w:rPr>
        <w:t>)</w:t>
      </w:r>
    </w:p>
    <w:p w:rsidR="00FC7E52" w:rsidRDefault="00FC7E52" w:rsidP="00FC7E52">
      <w:pPr>
        <w:pStyle w:val="ad"/>
        <w:jc w:val="left"/>
        <w:rPr>
          <w:sz w:val="28"/>
          <w:szCs w:val="28"/>
        </w:rPr>
      </w:pPr>
    </w:p>
    <w:p w:rsidR="00CC7DED" w:rsidRPr="00CC7DED" w:rsidRDefault="00CC7DED" w:rsidP="00FC7E52">
      <w:pPr>
        <w:pStyle w:val="ad"/>
        <w:jc w:val="left"/>
        <w:rPr>
          <w:sz w:val="18"/>
          <w:szCs w:val="18"/>
        </w:rPr>
      </w:pPr>
    </w:p>
    <w:p w:rsidR="00FC7E52" w:rsidRDefault="00E3059F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И.о.</w:t>
      </w:r>
      <w:r w:rsidR="002201CD">
        <w:rPr>
          <w:sz w:val="28"/>
          <w:szCs w:val="28"/>
        </w:rPr>
        <w:t xml:space="preserve"> </w:t>
      </w:r>
      <w:r w:rsidR="00D6767D">
        <w:rPr>
          <w:sz w:val="28"/>
          <w:szCs w:val="28"/>
        </w:rPr>
        <w:t xml:space="preserve">Руководителя Администрации                                                           </w:t>
      </w:r>
    </w:p>
    <w:p w:rsidR="00FC7E52" w:rsidRDefault="00FC7E52" w:rsidP="00FC7E52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>МО «Кабанский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570E">
        <w:rPr>
          <w:sz w:val="28"/>
          <w:szCs w:val="28"/>
        </w:rPr>
        <w:t xml:space="preserve">                                                           А.А.Жилин</w:t>
      </w:r>
      <w:r>
        <w:rPr>
          <w:sz w:val="28"/>
          <w:szCs w:val="28"/>
        </w:rPr>
        <w:t xml:space="preserve">  </w:t>
      </w:r>
      <w:r w:rsidR="003A083F">
        <w:rPr>
          <w:sz w:val="28"/>
          <w:szCs w:val="28"/>
        </w:rPr>
        <w:t xml:space="preserve">                              </w:t>
      </w:r>
      <w:r w:rsidR="00412BD6">
        <w:rPr>
          <w:sz w:val="28"/>
          <w:szCs w:val="28"/>
        </w:rPr>
        <w:t xml:space="preserve">    </w:t>
      </w:r>
      <w:r w:rsidR="002201CD">
        <w:rPr>
          <w:sz w:val="28"/>
          <w:szCs w:val="28"/>
        </w:rPr>
        <w:t xml:space="preserve">                     </w:t>
      </w: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E3981" w:rsidRDefault="00FE3981" w:rsidP="00FC7E52">
      <w:pPr>
        <w:pStyle w:val="ad"/>
        <w:jc w:val="left"/>
        <w:rPr>
          <w:sz w:val="28"/>
          <w:szCs w:val="28"/>
        </w:rPr>
      </w:pPr>
    </w:p>
    <w:p w:rsidR="00FC7E52" w:rsidRDefault="00FC7E52" w:rsidP="00FC7E52">
      <w:pPr>
        <w:pStyle w:val="ad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1C6AA9" w:rsidRDefault="001C6AA9" w:rsidP="00FC7E52">
      <w:pPr>
        <w:pStyle w:val="ad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1C6AA9" w:rsidRDefault="001C6AA9" w:rsidP="00FC7E52">
      <w:pPr>
        <w:pStyle w:val="ad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1C6AA9" w:rsidRDefault="001C6AA9" w:rsidP="00FC7E52">
      <w:pPr>
        <w:pStyle w:val="ad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1C6AA9" w:rsidRPr="00CC7DED" w:rsidRDefault="001C6AA9" w:rsidP="00FC7E52">
      <w:pPr>
        <w:pStyle w:val="ad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CC7DED" w:rsidRDefault="00CC7DED" w:rsidP="00CC7D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7DED">
        <w:rPr>
          <w:rFonts w:ascii="Times New Roman" w:hAnsi="Times New Roman" w:cs="Times New Roman"/>
          <w:sz w:val="20"/>
          <w:szCs w:val="20"/>
        </w:rPr>
        <w:t>Проект подготовлен МКУ «Комитет по культуре и делам молодежи»</w:t>
      </w:r>
    </w:p>
    <w:p w:rsidR="00F464C0" w:rsidRPr="001C6AA9" w:rsidRDefault="00F464C0" w:rsidP="00F46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AA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464C0" w:rsidRPr="001C6AA9" w:rsidRDefault="00F464C0" w:rsidP="00F46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AA9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464C0" w:rsidRPr="001C6AA9" w:rsidRDefault="00F464C0" w:rsidP="00F46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AA9">
        <w:rPr>
          <w:rFonts w:ascii="Times New Roman" w:hAnsi="Times New Roman" w:cs="Times New Roman"/>
          <w:sz w:val="28"/>
          <w:szCs w:val="28"/>
        </w:rPr>
        <w:t xml:space="preserve"> МО «Кабанский район»</w:t>
      </w:r>
    </w:p>
    <w:p w:rsidR="00855FFD" w:rsidRPr="001C6AA9" w:rsidRDefault="00F06D89" w:rsidP="00F464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1867 </w:t>
      </w:r>
      <w:r w:rsidR="00F464C0" w:rsidRPr="001C6A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25.11.2015</w:t>
      </w:r>
      <w:bookmarkStart w:id="0" w:name="_GoBack"/>
      <w:bookmarkEnd w:id="0"/>
      <w:r w:rsidR="00F464C0" w:rsidRPr="001C6A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64C0" w:rsidRDefault="00F464C0" w:rsidP="00F46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5FFD" w:rsidRPr="00CC7DED" w:rsidRDefault="00855FFD" w:rsidP="00CC7D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7DED" w:rsidRDefault="00FC7E52" w:rsidP="00CC7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FC7E52" w:rsidRPr="00CC7DED" w:rsidRDefault="00FC7E52" w:rsidP="00CC7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"РАЗВИТИЕ КУЛЬТУРЫ В КАБА</w:t>
      </w:r>
      <w:r w:rsidR="009611D3">
        <w:rPr>
          <w:rFonts w:ascii="Times New Roman" w:hAnsi="Times New Roman" w:cs="Times New Roman"/>
          <w:sz w:val="24"/>
          <w:szCs w:val="24"/>
        </w:rPr>
        <w:t>НСКОМ РАЙОНЕ НА ПЕРИОД 2016</w:t>
      </w:r>
      <w:r w:rsidR="00D8483E" w:rsidRPr="00CC7DED">
        <w:rPr>
          <w:rFonts w:ascii="Times New Roman" w:hAnsi="Times New Roman" w:cs="Times New Roman"/>
          <w:sz w:val="24"/>
          <w:szCs w:val="24"/>
        </w:rPr>
        <w:t>-2018</w:t>
      </w:r>
      <w:r w:rsidRPr="00CC7DED">
        <w:rPr>
          <w:rFonts w:ascii="Times New Roman" w:hAnsi="Times New Roman" w:cs="Times New Roman"/>
          <w:sz w:val="24"/>
          <w:szCs w:val="24"/>
        </w:rPr>
        <w:t>г.г."</w:t>
      </w:r>
    </w:p>
    <w:p w:rsidR="00FC7E52" w:rsidRPr="00CC7DED" w:rsidRDefault="00FC7E52" w:rsidP="00CC7D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Паспорт Муниципальной программы </w:t>
      </w:r>
    </w:p>
    <w:tbl>
      <w:tblPr>
        <w:tblW w:w="10785" w:type="dxa"/>
        <w:tblCellSpacing w:w="15" w:type="dxa"/>
        <w:tblInd w:w="-526" w:type="dxa"/>
        <w:tblLayout w:type="fixed"/>
        <w:tblLook w:val="00A0" w:firstRow="1" w:lastRow="0" w:firstColumn="1" w:lastColumn="0" w:noHBand="0" w:noVBand="0"/>
      </w:tblPr>
      <w:tblGrid>
        <w:gridCol w:w="2563"/>
        <w:gridCol w:w="1062"/>
        <w:gridCol w:w="1348"/>
        <w:gridCol w:w="1126"/>
        <w:gridCol w:w="1126"/>
        <w:gridCol w:w="1800"/>
        <w:gridCol w:w="1760"/>
      </w:tblGrid>
      <w:tr w:rsidR="00FC7E52" w:rsidRPr="00CC7DED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</w:t>
            </w:r>
            <w:r w:rsidR="00E2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F7E">
              <w:rPr>
                <w:rFonts w:ascii="Times New Roman" w:hAnsi="Times New Roman" w:cs="Times New Roman"/>
                <w:sz w:val="24"/>
                <w:szCs w:val="24"/>
              </w:rPr>
              <w:t>Кабанском районе на период 2016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-2018г.г." (далее – МП)</w:t>
            </w:r>
          </w:p>
        </w:tc>
      </w:tr>
      <w:tr w:rsidR="00FC7E52" w:rsidRPr="00CC7DED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исполнитель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«Комитет по культуре и делам молодежи» Администрации МО «Кабанский район» </w:t>
            </w:r>
            <w:r w:rsidR="00E26921">
              <w:rPr>
                <w:rFonts w:ascii="Times New Roman" w:hAnsi="Times New Roman" w:cs="Times New Roman"/>
                <w:sz w:val="24"/>
                <w:szCs w:val="24"/>
              </w:rPr>
              <w:t>Республики Бурятия.</w:t>
            </w:r>
          </w:p>
        </w:tc>
      </w:tr>
      <w:tr w:rsidR="00FC7E52" w:rsidRPr="00CC7DED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Соисполнители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55FFD" w:rsidRPr="00CC7DED" w:rsidRDefault="00855FF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 Администрации</w:t>
            </w:r>
            <w:r w:rsidR="00E2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сельских и городских поселений МО «Кабанский район»;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МАУ «Районный Дом культуры»;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МАУ «Кабанская Центральная межпоселенческая библиотека»; 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МАОУДОД «Кабанская ДШИ»; 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МАОУДОД «Селенгинская ДШИ»; 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МАОУДОД «Каменская ДШИ»;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МАОУДОД «Выдринская ДШИ»;</w:t>
            </w:r>
          </w:p>
          <w:p w:rsidR="00FC7E52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МАОУДОД «Бабушкинская ДШИ»;</w:t>
            </w:r>
          </w:p>
          <w:p w:rsidR="00855FFD" w:rsidRPr="00CC7DED" w:rsidRDefault="00855FFD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МКУ «Районное Управление образованием»;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ГБУЗ «Кабанская ЦРБ»;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маркетинга, инноваций и природопользования МО «Кабанский район»;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 xml:space="preserve">ОМВД </w:t>
            </w:r>
            <w:r w:rsidR="009611D3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по Кабанскому району</w:t>
            </w:r>
            <w:r w:rsidR="009611D3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Филиал РГУ «Центр социальной защиты населения по Кабанскому району»;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C7DED" w:rsidRPr="00855F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У «Центр занятости населения по Кабанскому району»;</w:t>
            </w:r>
          </w:p>
          <w:p w:rsidR="00FC7E52" w:rsidRPr="00855FF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МКУ «Комитет по массовой физической культуре и спорту»;</w:t>
            </w:r>
          </w:p>
          <w:p w:rsidR="00FC7E52" w:rsidRPr="00855FFD" w:rsidRDefault="00FC7E5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- ГБУ «Республиканское агентство по делам семьи и детей»;</w:t>
            </w:r>
          </w:p>
          <w:p w:rsidR="00FC7E52" w:rsidRPr="002201CD" w:rsidRDefault="00FC7E52" w:rsidP="00CC7DED">
            <w:pPr>
              <w:numPr>
                <w:ilvl w:val="0"/>
                <w:numId w:val="2"/>
              </w:numPr>
              <w:tabs>
                <w:tab w:val="num" w:pos="0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D">
              <w:rPr>
                <w:rFonts w:ascii="Times New Roman" w:hAnsi="Times New Roman" w:cs="Times New Roman"/>
                <w:sz w:val="24"/>
                <w:szCs w:val="24"/>
              </w:rPr>
              <w:t>Отдел по делам несовершеннолетних и защите их прав, опеке и попечительству по Кабанскому району.</w:t>
            </w:r>
          </w:p>
        </w:tc>
      </w:tr>
      <w:tr w:rsidR="00FC7E52" w:rsidRPr="00CC7DED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F4308" w:rsidRPr="00CC7DED" w:rsidRDefault="00FC7E52" w:rsidP="007F4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</w:t>
            </w:r>
            <w:hyperlink r:id="rId9" w:history="1">
              <w:r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Закон</w:t>
              </w:r>
            </w:hyperlink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Российской Федерации от 09.10.1992 N 3612-1 "Основы разработки законодательства Р</w:t>
            </w:r>
            <w:r w:rsidR="00636F7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оссийской Федерации о культуре";</w:t>
            </w:r>
          </w:p>
          <w:p w:rsidR="00FC7E52" w:rsidRDefault="007F4308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</w:t>
            </w:r>
            <w:hyperlink r:id="rId10" w:history="1">
              <w:r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Закон</w:t>
              </w:r>
            </w:hyperlink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Республики Бурятия от 01.02.</w:t>
            </w:r>
            <w:r w:rsidR="00636F7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1996 N 246-I "О культуре";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E26921" w:rsidRPr="00CC7DED" w:rsidRDefault="007F4308" w:rsidP="007F4308">
            <w:pPr>
              <w:pStyle w:val="12"/>
              <w:jc w:val="both"/>
              <w:rPr>
                <w:rFonts w:eastAsiaTheme="minorEastAsia"/>
                <w:kern w:val="28"/>
              </w:rPr>
            </w:pPr>
            <w:r>
              <w:rPr>
                <w:rFonts w:eastAsiaTheme="minorEastAsia"/>
                <w:kern w:val="28"/>
              </w:rPr>
              <w:t>-</w:t>
            </w:r>
            <w:r w:rsidR="002201CD">
              <w:rPr>
                <w:rFonts w:eastAsiaTheme="minorEastAsia"/>
                <w:kern w:val="28"/>
              </w:rPr>
              <w:t xml:space="preserve">Федеральный </w:t>
            </w:r>
            <w:r>
              <w:rPr>
                <w:rFonts w:eastAsiaTheme="minorEastAsia"/>
                <w:kern w:val="28"/>
              </w:rPr>
              <w:t>З</w:t>
            </w:r>
            <w:r w:rsidR="00E26921" w:rsidRPr="00CC7DED">
              <w:rPr>
                <w:rFonts w:eastAsiaTheme="minorEastAsia"/>
                <w:kern w:val="28"/>
              </w:rPr>
              <w:t xml:space="preserve">акон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E26921" w:rsidRPr="00CC7DED">
                <w:rPr>
                  <w:rFonts w:eastAsiaTheme="minorEastAsia"/>
                  <w:kern w:val="28"/>
                </w:rPr>
                <w:t>2012 г</w:t>
              </w:r>
            </w:smartTag>
            <w:r w:rsidR="00E26921" w:rsidRPr="00CC7DED">
              <w:rPr>
                <w:rFonts w:eastAsiaTheme="minorEastAsia"/>
                <w:kern w:val="28"/>
              </w:rPr>
              <w:t>. N 273-ФЗ "Об образ</w:t>
            </w:r>
            <w:r w:rsidR="00636F7E">
              <w:rPr>
                <w:rFonts w:eastAsiaTheme="minorEastAsia"/>
                <w:kern w:val="28"/>
              </w:rPr>
              <w:t>овании в Российской Федерации";</w:t>
            </w:r>
          </w:p>
          <w:p w:rsidR="00E26921" w:rsidRPr="00CC7DED" w:rsidRDefault="007F4308" w:rsidP="007F43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="00E26921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Закон Республики Бурятия от 05.12.2</w:t>
            </w:r>
            <w:r w:rsidR="00636F7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013 г. № 240-V «Об образовании»;</w:t>
            </w:r>
          </w:p>
          <w:p w:rsidR="00E26921" w:rsidRPr="00CC7DED" w:rsidRDefault="007F4308" w:rsidP="007F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="00E26921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Закон Республики Бурятия от 01.12.2003 № 542-III «Об объектах культурного наследия (</w:t>
            </w:r>
            <w:r w:rsidR="00636F7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памятниках истории и культуры)»;</w:t>
            </w:r>
          </w:p>
          <w:p w:rsidR="00FC7E52" w:rsidRDefault="00636F7E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Указ Президента Российской Федерации от 07.05.2012 г.  № 597 «О мероприятиях по реализации госуд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арственной социальной политики»;</w:t>
            </w:r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636F7E" w:rsidRPr="00CC7DED" w:rsidRDefault="00636F7E" w:rsidP="0063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- </w:t>
            </w: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Постановление РФ» от 17.12.2012. № 1317 «О мерах по реализации Указа Президента РФ от 24.04.2008 года № 607 «Об оценки </w:t>
            </w:r>
            <w:proofErr w:type="gramStart"/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эффективности деятельности органов местного самоуправления городских  округов</w:t>
            </w:r>
            <w:proofErr w:type="gramEnd"/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и муниципальных районов»;</w:t>
            </w:r>
          </w:p>
          <w:p w:rsidR="00636F7E" w:rsidRPr="00CC7DED" w:rsidRDefault="00636F7E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-</w:t>
            </w: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Указ Президента РФ от 07.05.2012 года №601 « Об основных направлениях совершенствования систе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мы государственного управления;</w:t>
            </w:r>
          </w:p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Распоряжение Правительства Республики Бурятия от 28.02.2013 г. № 86-р «Об утверждении Плана мероприятий («дорожной карты») «Изменения, направленные на повышение эффективности сферы культуры в Республике Бурятия»</w:t>
            </w:r>
            <w:r w:rsidR="00636F7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FC7E52" w:rsidRPr="00CC7DED" w:rsidRDefault="00636F7E" w:rsidP="00636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План мероприятий ("дорожная карта") "Изменения в отраслях социальной сферы, направленные на повышение эффективности образования и науки Республики Бурятия", утвержденный Распоряжением Правительства Республики Бурятия от 28.02.2013 N 98-р (в ред. Распоряжений Правительства РБ от 30.05.2013 </w:t>
            </w:r>
            <w:hyperlink r:id="rId11" w:history="1">
              <w:r w:rsidR="00FC7E52"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330-р</w:t>
              </w:r>
            </w:hyperlink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от 12.08.2013 </w:t>
            </w:r>
            <w:hyperlink r:id="rId12" w:history="1">
              <w:r w:rsidR="00FC7E52"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509-р</w:t>
              </w:r>
            </w:hyperlink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от 10.02.2014 </w:t>
            </w:r>
            <w:hyperlink r:id="rId13" w:history="1">
              <w:r w:rsidR="00FC7E52"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54-р</w:t>
              </w:r>
            </w:hyperlink>
            <w:r w:rsidR="00FC7E52"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);</w:t>
            </w:r>
          </w:p>
          <w:p w:rsidR="007F4308" w:rsidRPr="00CC7DED" w:rsidRDefault="007F4308" w:rsidP="007F4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 Постановление Администрации МО «Кабанский район» от 27.01.2015. №239 «Об утверждении Порядка разработки, реализации и оценки эффективности муниципальных программ»;</w:t>
            </w:r>
          </w:p>
          <w:p w:rsidR="00FC7E52" w:rsidRPr="00CC7DED" w:rsidRDefault="00FC7E52" w:rsidP="007F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  <w:u w:val="single"/>
              </w:rPr>
            </w:pPr>
          </w:p>
        </w:tc>
      </w:tr>
      <w:tr w:rsidR="00FC7E52" w:rsidRPr="00CC7DED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Подпрограммы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C7DED" w:rsidRPr="00CC7DED" w:rsidRDefault="00190D72" w:rsidP="00CC7DED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"Библиотечное и музейное дело"</w:t>
            </w:r>
            <w:r w:rsidR="002C1DF3" w:rsidRPr="00CC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DED" w:rsidRPr="00CC7DED" w:rsidRDefault="00190D72" w:rsidP="00CC7DED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 и культурно-досуговая деятельность»</w:t>
            </w:r>
            <w:r w:rsidR="002C1DF3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F1CB5" w:rsidRDefault="00FA3415" w:rsidP="00CC7DED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7E52" w:rsidRPr="005F1CB5">
              <w:rPr>
                <w:rFonts w:ascii="Times New Roman" w:hAnsi="Times New Roman" w:cs="Times New Roman"/>
                <w:sz w:val="24"/>
                <w:szCs w:val="24"/>
              </w:rPr>
              <w:t>Образование в сфере культуры</w:t>
            </w: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76D6" w:rsidRPr="005F1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B5" w:rsidRDefault="00A90D7B" w:rsidP="00CC7DED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6D6" w:rsidRPr="005F1CB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76D6" w:rsidRPr="005F1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B5" w:rsidRPr="00795ADF" w:rsidRDefault="00DA76D6" w:rsidP="00CC7DED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824CD" w:rsidRPr="00795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Памятники истории</w:t>
            </w:r>
            <w:r w:rsidRPr="00795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C7E52" w:rsidRPr="00B24D7F" w:rsidRDefault="00FC7E52" w:rsidP="00B24D7F">
            <w:pPr>
              <w:pStyle w:val="af2"/>
              <w:numPr>
                <w:ilvl w:val="1"/>
                <w:numId w:val="4"/>
              </w:numPr>
              <w:tabs>
                <w:tab w:val="clear" w:pos="1440"/>
                <w:tab w:val="num" w:pos="530"/>
              </w:tabs>
              <w:spacing w:after="0" w:line="240" w:lineRule="auto"/>
              <w:ind w:left="53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 xml:space="preserve">"Совершенствование муниципального управления в сфере культуры и  </w:t>
            </w:r>
            <w:r w:rsidR="00DA76D6" w:rsidRPr="005F1CB5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условий для реализации муниципальной программы</w:t>
            </w:r>
            <w:r w:rsidRPr="005F1C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C1DF3" w:rsidRPr="005F1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E5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эффективнос</w:t>
            </w:r>
            <w:r w:rsidR="00636F7E">
              <w:rPr>
                <w:rFonts w:ascii="Times New Roman" w:hAnsi="Times New Roman" w:cs="Times New Roman"/>
                <w:sz w:val="24"/>
                <w:szCs w:val="24"/>
              </w:rPr>
              <w:t>ти муниципальных услуг культуры,</w:t>
            </w:r>
          </w:p>
          <w:p w:rsidR="00FC7E52" w:rsidRPr="00CC7DED" w:rsidRDefault="00636F7E" w:rsidP="00CC7D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многообразной 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>культурной жизни населения Кабанского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области культуры и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молодёжной политики.</w:t>
            </w:r>
          </w:p>
        </w:tc>
      </w:tr>
      <w:tr w:rsidR="00FC7E5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6F7E" w:rsidRDefault="00636F7E" w:rsidP="00636F7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доступности услуг культуры;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36F7E" w:rsidRPr="00CC7DED" w:rsidRDefault="00636F7E" w:rsidP="00636F7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доступа к культурным ценно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стям;</w:t>
            </w:r>
          </w:p>
          <w:p w:rsidR="00FC7E52" w:rsidRDefault="00FC7E52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Удовлетворение потребностей населения в услугах</w:t>
            </w:r>
            <w:r w:rsidR="00FA3415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36F7E" w:rsidRPr="00CC7DED" w:rsidRDefault="00636F7E" w:rsidP="00636F7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условий для участ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населения в культурной жизни;</w:t>
            </w:r>
          </w:p>
          <w:p w:rsidR="00636F7E" w:rsidRDefault="00636F7E" w:rsidP="00636F7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Увеличение охв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 населения услугами культуры;</w:t>
            </w:r>
          </w:p>
          <w:p w:rsidR="00DF12FD" w:rsidRPr="00CC7DED" w:rsidRDefault="00DF12FD" w:rsidP="00DF12F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-Создание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словий для выявления и поддержки 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одаренных людей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сопровождения для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участия в конкурсах,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фестивалей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других мероприятиях различного 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овня;</w:t>
            </w:r>
          </w:p>
          <w:p w:rsidR="00DF12FD" w:rsidRPr="00CC7DED" w:rsidRDefault="00DF12FD" w:rsidP="00636F7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Создание условий для дополнительного образования детей  в области культуры</w:t>
            </w:r>
            <w:r w:rsidR="000F1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C7E52" w:rsidRPr="00CC7DED" w:rsidRDefault="00636F7E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и сохранени</w:t>
            </w:r>
            <w:r w:rsidR="00FA3415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материально-технической базы учреждений культуры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 дополнительного образования в области культуры;</w:t>
            </w:r>
          </w:p>
          <w:p w:rsidR="00FC7E52" w:rsidRPr="00CC7DED" w:rsidRDefault="00835DC0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усло</w:t>
            </w:r>
            <w:r w:rsidR="002C1DF3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 для повышения квалификации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педагогических и руководящих кадров му</w:t>
            </w:r>
            <w:r w:rsidR="00DF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ниципальных учреждений культуры;</w:t>
            </w:r>
          </w:p>
          <w:p w:rsidR="00FC7E52" w:rsidRPr="00CC7DED" w:rsidRDefault="00FC7E52" w:rsidP="005F1CB5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C1DF3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Координация деятельности по сохранению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объектов культурного</w:t>
            </w:r>
            <w:r w:rsidR="00FC497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наследия;</w:t>
            </w:r>
          </w:p>
          <w:p w:rsidR="00636F7E" w:rsidRDefault="00FC7E52" w:rsidP="00DF12F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="002C1DF3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условий для творческого, интеллектуального, личностного развития молодёжи и её социальной адаптации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477FE" w:rsidRPr="00CC7DED" w:rsidRDefault="007477FE" w:rsidP="00DF12F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3A59">
              <w:t xml:space="preserve"> </w:t>
            </w:r>
            <w:r w:rsidRPr="00747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овышение эффективности управления в сфере </w:t>
            </w:r>
            <w:r w:rsidRPr="00747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</w:t>
            </w:r>
            <w:r w:rsidRPr="00747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МО «Кабанский район»</w:t>
            </w:r>
          </w:p>
          <w:p w:rsidR="00FC7E52" w:rsidRPr="00CC7DED" w:rsidRDefault="00DF12FD" w:rsidP="005F1CB5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24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правового, организационного, экономического механизмов функционирования в сфере культуры;</w:t>
            </w:r>
          </w:p>
          <w:p w:rsidR="00FC7E52" w:rsidRPr="00CC7DED" w:rsidRDefault="00DF12FD" w:rsidP="005F1CB5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="00F0065D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еспечение управления по реализации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муниципальной программы Администрации МО «Кабанский район» Республики Бурятия «Развитие культуры в К</w:t>
            </w:r>
            <w:r w:rsidR="00835DC0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абанс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  районе» на период 2016</w:t>
            </w:r>
            <w:r w:rsidR="008A70DE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-2018</w:t>
            </w:r>
            <w:r w:rsidR="00FC7E5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гг" на муниципальном уровне</w:t>
            </w:r>
            <w:r w:rsidR="00FC4972" w:rsidRPr="00CC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E5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795ADF" w:rsidRDefault="00FC7E5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5AD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Целевые </w:t>
            </w:r>
            <w:r w:rsidRPr="00795ADF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индикаторы </w:t>
            </w:r>
            <w:r w:rsidRPr="00795ADF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(показатели)</w:t>
            </w:r>
            <w:r w:rsidRPr="00795ADF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2E9C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872E9C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музейных учреждений, </w:t>
            </w:r>
            <w:proofErr w:type="spellStart"/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2E9C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библиографических записей в сводном электронном каталоге библиотек Республики Бурятия, в том числе включенных в сводный электронный каталог библиотек Российской Федерации, </w:t>
            </w:r>
            <w:proofErr w:type="spellStart"/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2E9C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документовыдачей</w:t>
            </w:r>
            <w:proofErr w:type="spellEnd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2E9C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детей, привлекаемых к участию в творческих мероприятиях, в общем числе детей;</w:t>
            </w:r>
          </w:p>
          <w:p w:rsidR="00872E9C" w:rsidRPr="00872E9C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культурно-досуговых мероприятий, </w:t>
            </w:r>
            <w:proofErr w:type="spellStart"/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E52" w:rsidRPr="00795ADF" w:rsidRDefault="00DF12FD" w:rsidP="00DF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 до 15 лет дополнительным образованием в сфере культуры и искусства</w:t>
            </w:r>
            <w:proofErr w:type="gramStart"/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%;</w:t>
            </w:r>
            <w:proofErr w:type="gramEnd"/>
          </w:p>
          <w:p w:rsidR="007A637F" w:rsidRPr="00795ADF" w:rsidRDefault="00DF12FD" w:rsidP="00DF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A637F" w:rsidRPr="0079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Среднегодовой контингент обучающихся</w:t>
            </w:r>
            <w:r w:rsidR="007A637F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чел;</w:t>
            </w:r>
          </w:p>
          <w:p w:rsidR="00FC7E52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заработная плата педагогических работников, тыс</w:t>
            </w:r>
            <w:proofErr w:type="gramStart"/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уб.;</w:t>
            </w:r>
          </w:p>
          <w:p w:rsidR="00FC7E52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отрасли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  <w:r w:rsidR="00D70CB0" w:rsidRPr="00795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059F" w:rsidRPr="00795ADF" w:rsidRDefault="00E3059F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-Объем платных услуг,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E52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  <w:r w:rsidRPr="0085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  <w:r w:rsidR="00FC7E52" w:rsidRPr="0085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C7E52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FC7E52" w:rsidRPr="00872E9C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принимающих участие в добровольческой деятельности, в общем количестве молодежи,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 до </w:t>
            </w:r>
            <w:r w:rsidR="00FC7E52" w:rsidRPr="0079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%;</w:t>
            </w:r>
            <w:proofErr w:type="gramEnd"/>
          </w:p>
          <w:p w:rsidR="00872E9C" w:rsidRPr="00795ADF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</w:t>
            </w:r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872E9C" w:rsidRDefault="00DF12FD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%</w:t>
            </w:r>
            <w:proofErr w:type="gramStart"/>
            <w:r w:rsidR="00872E9C" w:rsidRPr="0079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24D7F" w:rsidRPr="00795ADF" w:rsidRDefault="00B24D7F" w:rsidP="00DF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высококвалифицированных работников в управлении </w:t>
            </w:r>
            <w:r>
              <w:rPr>
                <w:color w:val="000000"/>
              </w:rPr>
              <w:t>культуры</w:t>
            </w: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общей численности квалифицированных работников по отрасли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C7E5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Этапы и сроки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0F18C8" w:rsidP="008A70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реализации: 2016</w:t>
            </w:r>
            <w:r w:rsidR="00835DC0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8A70DE" w:rsidRPr="00CC7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C7E52" w:rsidTr="00C02ED1">
        <w:trPr>
          <w:trHeight w:val="1358"/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Объем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бюджетных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ассигнований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программы, тыс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уб. (справочно * )</w:t>
            </w:r>
          </w:p>
        </w:tc>
        <w:tc>
          <w:tcPr>
            <w:tcW w:w="5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8B4BD2" w:rsidTr="008B4BD2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CC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>бюджет (справочно*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(</w:t>
            </w: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>бюджет (</w:t>
            </w: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B4BD2" w:rsidTr="008B4BD2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3715EB" w:rsidP="002923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314 131,211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753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8B4B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37 878,9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8B4B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270 580,593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3715EB" w:rsidP="00753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5 615,926</w:t>
            </w:r>
          </w:p>
        </w:tc>
      </w:tr>
      <w:tr w:rsidR="008B4BD2" w:rsidTr="008B4BD2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571373" w:rsidRDefault="003715EB" w:rsidP="002923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96 035,763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571373" w:rsidRDefault="008B4BD2" w:rsidP="007539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571373" w:rsidRDefault="008B4BD2" w:rsidP="008B4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17 460,7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571373" w:rsidRDefault="008B4BD2" w:rsidP="008B4B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76 678,983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571373" w:rsidRDefault="003715EB" w:rsidP="00471B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1 840,28</w:t>
            </w:r>
          </w:p>
        </w:tc>
      </w:tr>
      <w:tr w:rsidR="008B4BD2" w:rsidTr="008B4BD2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3715EB" w:rsidP="00753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108 947,78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571373" w:rsidRDefault="008B4BD2" w:rsidP="007539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571373" w:rsidRDefault="008B4BD2" w:rsidP="008B4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10 209,1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3715EB" w:rsidRDefault="008B4BD2" w:rsidP="008B4B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96 868,81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3715EB" w:rsidRDefault="003715EB" w:rsidP="00753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1 869,878</w:t>
            </w:r>
          </w:p>
        </w:tc>
      </w:tr>
      <w:tr w:rsidR="008B4BD2" w:rsidTr="008B4BD2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8A70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3715EB" w:rsidP="004618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109 147,66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571373" w:rsidRDefault="008B4BD2" w:rsidP="005713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571373" w:rsidRDefault="008B4BD2" w:rsidP="008B4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10 209,1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8B4B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97 032,8</w:t>
            </w: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3715EB" w:rsidP="00AC36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1 905,768</w:t>
            </w:r>
          </w:p>
        </w:tc>
      </w:tr>
      <w:tr w:rsidR="008B4BD2" w:rsidTr="00D3305F">
        <w:trPr>
          <w:tblCellSpacing w:w="15" w:type="dxa"/>
        </w:trPr>
        <w:tc>
          <w:tcPr>
            <w:tcW w:w="2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B4BD2" w:rsidRPr="00CC7DED" w:rsidRDefault="008B4BD2" w:rsidP="002D1BC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* Носит прогнозный характер, подлежит уточнению при формировании бюджетов на соответствующий год.</w:t>
            </w:r>
          </w:p>
        </w:tc>
      </w:tr>
      <w:tr w:rsidR="008B4BD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  <w:p w:rsidR="008B4BD2" w:rsidRPr="00CC7DED" w:rsidRDefault="008B4BD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овышение объема и качества государственных услуг (работ) в сфере культуры и формирование положительного имиджа сферы культуры;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одержание  материально-технической базы муниципальных учреждений,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дополнительного образования в области культуры и искусства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реализации права населения, в том числе детей, молодежи, и граждан с нарушениями зрения на получение информации:</w:t>
            </w:r>
          </w:p>
          <w:p w:rsidR="008B4BD2" w:rsidRPr="00872E9C" w:rsidRDefault="008B4BD2" w:rsidP="00872E9C">
            <w:pPr>
              <w:pStyle w:val="ConsPlusNormal0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-С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охранение библиотечного фонда, его пополнение, библиотечную обработку и предоставление его во временное пользование в целях удовлетв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орения информационных запросов;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опуляризация культурного наследия, представленного музейными предметами и музейными колле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кциями из фондов муниципальных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музеев; 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беспечение безопасности музейного фонда, привлечение посетителей, улучшение качества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объема выставочной деятельности;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азвитие системы выявления и поддержки творчески одаренных детей, создание условий для подготовки профессиональных кадров для сферы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4BD2" w:rsidRPr="00CC7DED" w:rsidRDefault="008B4BD2" w:rsidP="005F1CB5">
            <w:pPr>
              <w:pStyle w:val="12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-О</w:t>
            </w:r>
            <w:r w:rsidRPr="00CC7DED">
              <w:rPr>
                <w:rFonts w:eastAsiaTheme="minorEastAsia"/>
              </w:rPr>
              <w:t>бучение руководителей муниципальных учреждений культуры, педагогов муниципальных образовательных учреждений на курсах повышения квалификации (консультации, семинары, практикумы и другое);</w:t>
            </w:r>
          </w:p>
          <w:p w:rsidR="008B4BD2" w:rsidRPr="00CC7DED" w:rsidRDefault="008B4BD2" w:rsidP="005F1C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отдельные ее мероприятия будут уточня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ться, а объемы финансирования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корректироваться с учетом утвержденных расходов муниципального бюджета.</w:t>
            </w:r>
          </w:p>
        </w:tc>
      </w:tr>
      <w:tr w:rsidR="008B4BD2" w:rsidTr="00D3305F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Ожидаемые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4BD2" w:rsidRPr="00CC7DED" w:rsidRDefault="008B4BD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единого культурного пространства Кабанского района; </w:t>
            </w:r>
          </w:p>
          <w:p w:rsidR="008B4BD2" w:rsidRPr="00CC7DED" w:rsidRDefault="008B4BD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охранение культурного наследия и развитие творческого потенциала; </w:t>
            </w:r>
          </w:p>
          <w:p w:rsidR="008B4BD2" w:rsidRPr="00CC7DED" w:rsidRDefault="008B4BD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 объема и расширение спектра услуг населению Кабанского района, оказываемых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B4BD2" w:rsidRPr="00CC7DED" w:rsidRDefault="008B4BD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-П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доступности качества дополнительного образования в области культуры и искусства;</w:t>
            </w:r>
          </w:p>
          <w:p w:rsidR="008B4BD2" w:rsidRPr="00CC7DED" w:rsidRDefault="008B4BD2" w:rsidP="00CC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социальной значимости объектов исторического наследия, в вопросах патриотического воспитания;</w:t>
            </w:r>
          </w:p>
          <w:p w:rsidR="008B4BD2" w:rsidRPr="00CC7DED" w:rsidRDefault="008B4BD2" w:rsidP="005F1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 вопросов сохранения объектов культурного наследия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Start"/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социальной активности молодежи, фор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мирование у молодых людей 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гражданско-патриотической позиции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C7DED" w:rsidRDefault="00CC7DED" w:rsidP="00CC7DED">
      <w:pPr>
        <w:tabs>
          <w:tab w:val="left" w:pos="9790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FC7E52" w:rsidRDefault="002D1BCB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1. Характеристика текущего состояния, основные проблемы сферы реализации муниципальной  программы</w:t>
      </w:r>
    </w:p>
    <w:p w:rsidR="005F1CB5" w:rsidRPr="00CC7DED" w:rsidRDefault="005F1CB5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F18C8" w:rsidRPr="000F18C8" w:rsidRDefault="000F18C8" w:rsidP="000F1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18C8">
        <w:rPr>
          <w:rFonts w:ascii="Times New Roman" w:hAnsi="Times New Roman" w:cs="Times New Roman"/>
          <w:sz w:val="24"/>
          <w:szCs w:val="24"/>
        </w:rPr>
        <w:t>истема предоставления услуг культуры</w:t>
      </w:r>
      <w:r w:rsidR="00CF308E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 xml:space="preserve">абанском районе </w:t>
      </w:r>
      <w:r w:rsidR="00CF308E">
        <w:rPr>
          <w:rFonts w:ascii="Times New Roman" w:hAnsi="Times New Roman" w:cs="Times New Roman"/>
          <w:sz w:val="24"/>
          <w:szCs w:val="24"/>
        </w:rPr>
        <w:t xml:space="preserve">состоит </w:t>
      </w:r>
      <w:r>
        <w:rPr>
          <w:rFonts w:ascii="Times New Roman" w:hAnsi="Times New Roman" w:cs="Times New Roman"/>
          <w:sz w:val="24"/>
          <w:szCs w:val="24"/>
        </w:rPr>
        <w:t xml:space="preserve"> из деятельности муниципальных учреждений культуры</w:t>
      </w:r>
      <w:r w:rsidRPr="000F18C8">
        <w:rPr>
          <w:rFonts w:ascii="Times New Roman" w:hAnsi="Times New Roman" w:cs="Times New Roman"/>
          <w:sz w:val="24"/>
          <w:szCs w:val="24"/>
        </w:rPr>
        <w:t>: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 «Районный Дом культуры» в структуре РДК действует 21  сельских Домов культуры</w:t>
      </w:r>
      <w:r w:rsidR="00CF3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30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308E">
        <w:rPr>
          <w:rFonts w:ascii="Times New Roman" w:hAnsi="Times New Roman" w:cs="Times New Roman"/>
          <w:sz w:val="24"/>
          <w:szCs w:val="24"/>
        </w:rPr>
        <w:t>филиалы)</w:t>
      </w:r>
      <w:r w:rsidRPr="000F18C8">
        <w:rPr>
          <w:rFonts w:ascii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 «Центральная межпоселенческая библиотека» в структуре, которой действует 18 сельских библиотек, 1 краеведческий музей</w:t>
      </w:r>
      <w:r w:rsidR="00CF3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30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308E">
        <w:rPr>
          <w:rFonts w:ascii="Times New Roman" w:hAnsi="Times New Roman" w:cs="Times New Roman"/>
          <w:sz w:val="24"/>
          <w:szCs w:val="24"/>
        </w:rPr>
        <w:t>филиалы)</w:t>
      </w:r>
      <w:r w:rsidRPr="000F18C8">
        <w:rPr>
          <w:rFonts w:ascii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 «Бабушкинский информаци</w:t>
      </w:r>
      <w:r w:rsidRPr="000F18C8">
        <w:rPr>
          <w:rFonts w:ascii="Times New Roman" w:hAnsi="Times New Roman" w:cs="Times New Roman"/>
          <w:sz w:val="24"/>
          <w:szCs w:val="24"/>
        </w:rPr>
        <w:t>онно-культурный центр» в МО ГП «Бабушкинское»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pStyle w:val="af2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 КДЦ «Жемчужина»</w:t>
      </w:r>
      <w:r w:rsidRPr="000F18C8">
        <w:rPr>
          <w:rFonts w:ascii="Times New Roman" w:hAnsi="Times New Roman" w:cs="Times New Roman"/>
          <w:sz w:val="24"/>
          <w:szCs w:val="24"/>
        </w:rPr>
        <w:t xml:space="preserve"> в  МО ГП «Селенгинское»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 «Комитет по делам молодежи, культуры и спорта</w:t>
      </w:r>
      <w:r w:rsidRPr="000F18C8">
        <w:rPr>
          <w:rFonts w:ascii="Times New Roman" w:hAnsi="Times New Roman" w:cs="Times New Roman"/>
          <w:sz w:val="24"/>
          <w:szCs w:val="24"/>
        </w:rPr>
        <w:t>» в МО ГП «Каменское»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МАУК «Посольский информаци</w:t>
      </w:r>
      <w:r w:rsidRPr="000F18C8">
        <w:rPr>
          <w:rFonts w:ascii="Times New Roman" w:hAnsi="Times New Roman" w:cs="Times New Roman"/>
          <w:sz w:val="24"/>
          <w:szCs w:val="24"/>
        </w:rPr>
        <w:t>онно-культурный центр» в МО СП « Посольское»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Сухинский</w:t>
      </w:r>
      <w:proofErr w:type="spellEnd"/>
      <w:r w:rsidRPr="000F18C8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 w:rsidRPr="000F18C8">
        <w:rPr>
          <w:rFonts w:ascii="Times New Roman" w:hAnsi="Times New Roman" w:cs="Times New Roman"/>
          <w:sz w:val="24"/>
          <w:szCs w:val="24"/>
        </w:rPr>
        <w:t>онно-культурный центр» в МО СП « Сухинское»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МАУК «Брянский информаци</w:t>
      </w:r>
      <w:r w:rsidRPr="000F18C8">
        <w:rPr>
          <w:rFonts w:ascii="Times New Roman" w:hAnsi="Times New Roman" w:cs="Times New Roman"/>
          <w:sz w:val="24"/>
          <w:szCs w:val="24"/>
        </w:rPr>
        <w:t>онно-культурный центр» в МО СП «Брянское»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МАУК «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Корсаковский</w:t>
      </w:r>
      <w:proofErr w:type="spellEnd"/>
      <w:r w:rsidRPr="000F18C8">
        <w:rPr>
          <w:rFonts w:ascii="Times New Roman" w:hAnsi="Times New Roman" w:cs="Times New Roman"/>
          <w:sz w:val="24"/>
          <w:szCs w:val="24"/>
        </w:rPr>
        <w:t xml:space="preserve"> Центр этнической культуры 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кудариских</w:t>
      </w:r>
      <w:proofErr w:type="spellEnd"/>
      <w:r w:rsidRPr="000F18C8">
        <w:rPr>
          <w:rFonts w:ascii="Times New Roman" w:hAnsi="Times New Roman" w:cs="Times New Roman"/>
          <w:sz w:val="24"/>
          <w:szCs w:val="24"/>
        </w:rPr>
        <w:t xml:space="preserve"> бурят» в МО СП «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Корсаковское</w:t>
      </w:r>
      <w:proofErr w:type="spellEnd"/>
      <w:r w:rsidRPr="000F18C8">
        <w:rPr>
          <w:rFonts w:ascii="Times New Roman" w:hAnsi="Times New Roman" w:cs="Times New Roman"/>
          <w:sz w:val="24"/>
          <w:szCs w:val="24"/>
        </w:rPr>
        <w:t>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eastAsia="Times New Roman" w:hAnsi="Times New Roman" w:cs="Times New Roman"/>
          <w:sz w:val="24"/>
          <w:szCs w:val="24"/>
        </w:rPr>
        <w:t>МАУК «Информационный культурно-досу</w:t>
      </w:r>
      <w:r w:rsidRPr="000F18C8">
        <w:rPr>
          <w:rFonts w:ascii="Times New Roman" w:hAnsi="Times New Roman" w:cs="Times New Roman"/>
          <w:sz w:val="24"/>
          <w:szCs w:val="24"/>
        </w:rPr>
        <w:t xml:space="preserve">говый центр 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Оймурский</w:t>
      </w:r>
      <w:proofErr w:type="spellEnd"/>
      <w:r w:rsidRPr="000F18C8">
        <w:rPr>
          <w:rFonts w:ascii="Times New Roman" w:hAnsi="Times New Roman" w:cs="Times New Roman"/>
          <w:sz w:val="24"/>
          <w:szCs w:val="24"/>
        </w:rPr>
        <w:t>» в МО СП «Оймурское»</w:t>
      </w:r>
      <w:r w:rsidRPr="000F1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МАУДОД «Селенгинская ДШИ».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МАУДОД «Каменская ДШИ».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МАУДОД «Кабанская ДШИ».</w:t>
      </w:r>
    </w:p>
    <w:p w:rsidR="000F18C8" w:rsidRPr="000F18C8" w:rsidRDefault="000F18C8" w:rsidP="000F18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МАУДОД «</w:t>
      </w:r>
      <w:proofErr w:type="spellStart"/>
      <w:r w:rsidRPr="000F18C8">
        <w:rPr>
          <w:rFonts w:ascii="Times New Roman" w:hAnsi="Times New Roman" w:cs="Times New Roman"/>
          <w:sz w:val="24"/>
          <w:szCs w:val="24"/>
        </w:rPr>
        <w:t>Бабушкиская</w:t>
      </w:r>
      <w:proofErr w:type="spellEnd"/>
      <w:r w:rsidRPr="000F18C8"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0F18C8" w:rsidRDefault="000F18C8" w:rsidP="00CF308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C8">
        <w:rPr>
          <w:rFonts w:ascii="Times New Roman" w:hAnsi="Times New Roman" w:cs="Times New Roman"/>
          <w:sz w:val="24"/>
          <w:szCs w:val="24"/>
        </w:rPr>
        <w:t>МАУДОД «Выдринская ДШИ».</w:t>
      </w:r>
    </w:p>
    <w:p w:rsidR="00CF308E" w:rsidRDefault="00CF308E" w:rsidP="00CF30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действующим законодательством учреждениями культуры и образования в области культуры и искусства предоставляются следующие услуги:</w:t>
      </w:r>
    </w:p>
    <w:p w:rsidR="00CF308E" w:rsidRDefault="00CF308E" w:rsidP="00CF308E">
      <w:pPr>
        <w:spacing w:after="0"/>
        <w:ind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F308E">
        <w:rPr>
          <w:rFonts w:ascii="Times New Roman" w:hAnsi="Times New Roman" w:cs="Times New Roman"/>
          <w:sz w:val="24"/>
          <w:szCs w:val="24"/>
        </w:rPr>
        <w:t>Услуги по библиотечному</w:t>
      </w:r>
      <w:r>
        <w:rPr>
          <w:rFonts w:ascii="Times New Roman" w:hAnsi="Times New Roman" w:cs="Times New Roman"/>
          <w:sz w:val="24"/>
          <w:szCs w:val="24"/>
        </w:rPr>
        <w:t xml:space="preserve"> и музейному</w:t>
      </w:r>
      <w:r w:rsidRPr="00CF308E">
        <w:rPr>
          <w:rFonts w:ascii="Times New Roman" w:hAnsi="Times New Roman" w:cs="Times New Roman"/>
          <w:sz w:val="24"/>
          <w:szCs w:val="24"/>
        </w:rPr>
        <w:t xml:space="preserve"> обслуживанию.</w:t>
      </w:r>
    </w:p>
    <w:p w:rsidR="00CF308E" w:rsidRPr="00CF308E" w:rsidRDefault="00CF308E" w:rsidP="00CF308E">
      <w:pPr>
        <w:spacing w:after="0"/>
        <w:ind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Pr="00CF308E">
        <w:rPr>
          <w:rFonts w:ascii="Times New Roman" w:hAnsi="Times New Roman" w:cs="Times New Roman"/>
          <w:sz w:val="24"/>
          <w:szCs w:val="24"/>
        </w:rPr>
        <w:t>.Услуги по организации досуга и массовых культурных мероприятий.</w:t>
      </w:r>
    </w:p>
    <w:p w:rsidR="00CF308E" w:rsidRPr="00CF308E" w:rsidRDefault="00CF308E" w:rsidP="00CF308E">
      <w:pPr>
        <w:spacing w:after="0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CF308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Pr="00CF308E">
        <w:rPr>
          <w:rFonts w:ascii="Times New Roman" w:hAnsi="Times New Roman" w:cs="Times New Roman"/>
          <w:sz w:val="24"/>
          <w:szCs w:val="24"/>
        </w:rPr>
        <w:t>Услуги по организации дополнительного образования детей</w:t>
      </w:r>
      <w:r>
        <w:rPr>
          <w:rFonts w:ascii="Times New Roman" w:hAnsi="Times New Roman" w:cs="Times New Roman"/>
          <w:sz w:val="24"/>
          <w:szCs w:val="24"/>
        </w:rPr>
        <w:t xml:space="preserve"> в области культуры и искусства</w:t>
      </w:r>
      <w:r w:rsidRPr="00CF308E">
        <w:rPr>
          <w:rFonts w:ascii="Times New Roman" w:hAnsi="Times New Roman" w:cs="Times New Roman"/>
          <w:sz w:val="24"/>
          <w:szCs w:val="24"/>
        </w:rPr>
        <w:t>.</w:t>
      </w:r>
    </w:p>
    <w:p w:rsidR="00CF308E" w:rsidRDefault="00CF308E" w:rsidP="00CF308E">
      <w:pPr>
        <w:spacing w:after="0"/>
        <w:ind w:right="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08E">
        <w:rPr>
          <w:rFonts w:ascii="Times New Roman" w:hAnsi="Times New Roman" w:cs="Times New Roman"/>
          <w:sz w:val="24"/>
          <w:szCs w:val="24"/>
        </w:rPr>
        <w:t xml:space="preserve">     </w:t>
      </w:r>
      <w:r w:rsidR="00C86A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6A24">
        <w:rPr>
          <w:rFonts w:ascii="Times New Roman" w:hAnsi="Times New Roman" w:cs="Times New Roman"/>
          <w:sz w:val="24"/>
          <w:szCs w:val="24"/>
        </w:rPr>
        <w:t>Органом управления отрасли культура в Кабанском районе («Комитет по культуре и делам молодёжи» Администрации МО « Кабанский район») ведется работа по</w:t>
      </w:r>
      <w:r w:rsidR="00F72A2A">
        <w:rPr>
          <w:rFonts w:ascii="Times New Roman" w:hAnsi="Times New Roman" w:cs="Times New Roman"/>
          <w:sz w:val="24"/>
          <w:szCs w:val="24"/>
        </w:rPr>
        <w:t xml:space="preserve"> координации деятельности учреждений культуры и дополнительного образования в области культуры и искусства,</w:t>
      </w:r>
      <w:r w:rsidR="00C86A24">
        <w:rPr>
          <w:rFonts w:ascii="Times New Roman" w:hAnsi="Times New Roman" w:cs="Times New Roman"/>
          <w:sz w:val="24"/>
          <w:szCs w:val="24"/>
        </w:rPr>
        <w:t xml:space="preserve"> развитию молодёжной политики, координации вопросов сохранения объектов культурного наследия, реализации отраслевых целевых программ всех уровней и обеспечению </w:t>
      </w:r>
      <w:r w:rsidR="00C86A24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правового, организационного, экономического механизмов функционирования </w:t>
      </w:r>
      <w:r w:rsidR="00C86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учреждений</w:t>
      </w:r>
      <w:r w:rsidR="00C86A24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C86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дополнительного образования в</w:t>
      </w:r>
      <w:proofErr w:type="gramEnd"/>
      <w:r w:rsidR="00C86A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культуры и искусства.</w:t>
      </w:r>
    </w:p>
    <w:p w:rsidR="00F614F2" w:rsidRPr="00F72A2A" w:rsidRDefault="00F614F2" w:rsidP="00F72A2A">
      <w:pPr>
        <w:spacing w:after="0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F72A2A">
        <w:rPr>
          <w:rFonts w:ascii="Times New Roman" w:hAnsi="Times New Roman" w:cs="Times New Roman"/>
          <w:sz w:val="24"/>
          <w:szCs w:val="24"/>
        </w:rPr>
        <w:t xml:space="preserve">    С января 2014 года в отрасли были внедрены контракты эффективности. В целях обеспечения качества предоставления услуг и во исполнение «майских указов»</w:t>
      </w:r>
      <w:r w:rsidRPr="00F72A2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F72A2A">
        <w:rPr>
          <w:rFonts w:ascii="Times New Roman" w:eastAsia="Times New Roman" w:hAnsi="Times New Roman" w:cs="Times New Roman"/>
          <w:sz w:val="24"/>
          <w:szCs w:val="24"/>
        </w:rPr>
        <w:t xml:space="preserve">в октябре </w:t>
      </w:r>
      <w:r w:rsidRPr="00F72A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2014 года   создан </w:t>
      </w:r>
      <w:r w:rsidRPr="00F72A2A">
        <w:rPr>
          <w:rFonts w:ascii="Times New Roman" w:hAnsi="Times New Roman" w:cs="Times New Roman"/>
          <w:sz w:val="24"/>
          <w:szCs w:val="24"/>
        </w:rPr>
        <w:t xml:space="preserve">Общественный Совет по проведению независимой оценки качества работы муниципальных учреждений, оказывающих услуги населению в сфере культуры. </w:t>
      </w:r>
    </w:p>
    <w:p w:rsidR="00B20A92" w:rsidRPr="00F72A2A" w:rsidRDefault="00F614F2" w:rsidP="00F614F2">
      <w:pPr>
        <w:spacing w:after="0"/>
        <w:ind w:right="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A2A">
        <w:rPr>
          <w:rFonts w:ascii="Times New Roman" w:eastAsia="Times New Roman" w:hAnsi="Times New Roman" w:cs="Times New Roman"/>
          <w:sz w:val="24"/>
          <w:szCs w:val="24"/>
        </w:rPr>
        <w:t xml:space="preserve">     В соответствии с Бюджетным кодексом, начиная с 2016 года, формирование муниципальных заданий муниципальным учреждениям  будет производиться  на основе  ведомственного перечня муниципальных услуг и работ.  </w:t>
      </w:r>
      <w:proofErr w:type="gramStart"/>
      <w:r w:rsidRPr="00F72A2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базового перечня и в соответствии с Постановлением администрации МО « Кабанский район» от 28.01.2015 г. № </w:t>
      </w:r>
      <w:r w:rsidR="00F72A2A">
        <w:rPr>
          <w:rFonts w:ascii="Times New Roman" w:eastAsia="Times New Roman" w:hAnsi="Times New Roman" w:cs="Times New Roman"/>
          <w:sz w:val="24"/>
          <w:szCs w:val="24"/>
        </w:rPr>
        <w:t>280 «</w:t>
      </w:r>
      <w:r w:rsidRPr="00F72A2A">
        <w:rPr>
          <w:rFonts w:ascii="Times New Roman" w:eastAsia="Times New Roman" w:hAnsi="Times New Roman" w:cs="Times New Roman"/>
          <w:sz w:val="24"/>
          <w:szCs w:val="24"/>
        </w:rPr>
        <w:t>Об утверждении Порядка формирования, ведения и утверждения ведомственных  перечней муниципальных услуг и работ, оказываемых и выполняемых муниципальными учреждениями МО «</w:t>
      </w:r>
      <w:r w:rsidR="00B20A92" w:rsidRPr="00F72A2A">
        <w:rPr>
          <w:rFonts w:ascii="Times New Roman" w:eastAsia="Times New Roman" w:hAnsi="Times New Roman" w:cs="Times New Roman"/>
          <w:sz w:val="24"/>
          <w:szCs w:val="24"/>
        </w:rPr>
        <w:t xml:space="preserve">Кабанский район» </w:t>
      </w:r>
      <w:r w:rsidRPr="00F72A2A">
        <w:rPr>
          <w:rFonts w:ascii="Times New Roman" w:eastAsia="Times New Roman" w:hAnsi="Times New Roman" w:cs="Times New Roman"/>
          <w:sz w:val="24"/>
          <w:szCs w:val="24"/>
        </w:rPr>
        <w:t>разработан и утвержден ведомственный перечень муниципальных услуг и работ для подведомственных  учреждений культуры и финансовые нормативы на оказание услуг и выполнение работ</w:t>
      </w:r>
      <w:proofErr w:type="gramEnd"/>
      <w:r w:rsidRPr="00F72A2A">
        <w:rPr>
          <w:rFonts w:ascii="Times New Roman" w:eastAsia="Times New Roman" w:hAnsi="Times New Roman" w:cs="Times New Roman"/>
          <w:sz w:val="24"/>
          <w:szCs w:val="24"/>
        </w:rPr>
        <w:t xml:space="preserve"> ведомственного перечня.  Новый перечень более конкретизирован по содержанию услуг и работ, измерению их объема  и условиям осуществления. Каждая услуга и работа нового перечня регулируется действующим законодательством</w:t>
      </w:r>
      <w:r w:rsidR="00B20A92" w:rsidRPr="00F72A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4F2" w:rsidRPr="00F72A2A" w:rsidRDefault="00F72A2A" w:rsidP="00B2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20A92" w:rsidRPr="00F72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Одним из приоритетных направлений</w:t>
      </w:r>
      <w:r w:rsidR="00F614F2" w:rsidRPr="00F72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 </w:t>
      </w:r>
      <w:r w:rsidR="00B20A92" w:rsidRPr="00F72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органа управления культуры Кабанского района </w:t>
      </w:r>
      <w:r w:rsidR="00F614F2" w:rsidRPr="00F72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остается  работа по реализации майских указов Президента Российской Федерации по повышению заработной платы работников муниципальных учреждений культуры.</w:t>
      </w:r>
      <w:r w:rsidR="00B20A92" w:rsidRPr="00F72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состоянию на 01.01.2015 года уровень средней заработной платы  работников культуры Кабанского района составляет:</w:t>
      </w:r>
      <w:r w:rsidR="00F614F2" w:rsidRPr="00F72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4F2" w:rsidRPr="00F72A2A" w:rsidRDefault="00B20A92" w:rsidP="00B20A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2A2A">
        <w:rPr>
          <w:rFonts w:ascii="Times New Roman" w:hAnsi="Times New Roman" w:cs="Times New Roman"/>
          <w:sz w:val="24"/>
          <w:szCs w:val="24"/>
        </w:rPr>
        <w:t>-</w:t>
      </w:r>
      <w:r w:rsidR="00F614F2" w:rsidRPr="00F72A2A">
        <w:rPr>
          <w:rFonts w:ascii="Times New Roman" w:hAnsi="Times New Roman" w:cs="Times New Roman"/>
          <w:sz w:val="24"/>
          <w:szCs w:val="24"/>
        </w:rPr>
        <w:t>П</w:t>
      </w:r>
      <w:r w:rsidRPr="00F72A2A">
        <w:rPr>
          <w:rFonts w:ascii="Times New Roman" w:hAnsi="Times New Roman" w:cs="Times New Roman"/>
          <w:sz w:val="24"/>
          <w:szCs w:val="24"/>
        </w:rPr>
        <w:t>о разделу «К</w:t>
      </w:r>
      <w:r w:rsidR="00F614F2" w:rsidRPr="00F72A2A">
        <w:rPr>
          <w:rFonts w:ascii="Times New Roman" w:hAnsi="Times New Roman" w:cs="Times New Roman"/>
          <w:sz w:val="24"/>
          <w:szCs w:val="24"/>
        </w:rPr>
        <w:t>ультура»  14 421 рубль.</w:t>
      </w:r>
    </w:p>
    <w:p w:rsidR="00F72A2A" w:rsidRPr="00F72A2A" w:rsidRDefault="00B20A92" w:rsidP="00F72A2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2A2A">
        <w:rPr>
          <w:rFonts w:ascii="Times New Roman" w:hAnsi="Times New Roman" w:cs="Times New Roman"/>
          <w:sz w:val="24"/>
          <w:szCs w:val="24"/>
        </w:rPr>
        <w:t>-</w:t>
      </w:r>
      <w:r w:rsidR="00F614F2" w:rsidRPr="00F72A2A">
        <w:rPr>
          <w:rFonts w:ascii="Times New Roman" w:hAnsi="Times New Roman" w:cs="Times New Roman"/>
          <w:sz w:val="24"/>
          <w:szCs w:val="24"/>
        </w:rPr>
        <w:t>По разделу «Образование</w:t>
      </w:r>
      <w:r w:rsidRPr="00F72A2A">
        <w:rPr>
          <w:rFonts w:ascii="Times New Roman" w:hAnsi="Times New Roman" w:cs="Times New Roman"/>
          <w:sz w:val="24"/>
          <w:szCs w:val="24"/>
        </w:rPr>
        <w:t>»</w:t>
      </w:r>
      <w:r w:rsidR="00F614F2" w:rsidRPr="00F72A2A">
        <w:rPr>
          <w:rFonts w:ascii="Times New Roman" w:hAnsi="Times New Roman" w:cs="Times New Roman"/>
          <w:sz w:val="24"/>
          <w:szCs w:val="24"/>
        </w:rPr>
        <w:t xml:space="preserve"> 26 662 рубля. </w:t>
      </w:r>
    </w:p>
    <w:p w:rsidR="00CF308E" w:rsidRDefault="00F72A2A" w:rsidP="00F7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6A24">
        <w:rPr>
          <w:rFonts w:ascii="Times New Roman" w:hAnsi="Times New Roman" w:cs="Times New Roman"/>
          <w:sz w:val="24"/>
          <w:szCs w:val="24"/>
        </w:rPr>
        <w:t xml:space="preserve">Ресурсное обеспечение </w:t>
      </w:r>
      <w:r>
        <w:rPr>
          <w:rFonts w:ascii="Times New Roman" w:hAnsi="Times New Roman" w:cs="Times New Roman"/>
          <w:sz w:val="24"/>
          <w:szCs w:val="24"/>
        </w:rPr>
        <w:t>деятельности отрасли культура</w:t>
      </w:r>
      <w:r w:rsidR="00C86A24">
        <w:rPr>
          <w:rFonts w:ascii="Times New Roman" w:hAnsi="Times New Roman" w:cs="Times New Roman"/>
          <w:sz w:val="24"/>
          <w:szCs w:val="24"/>
        </w:rPr>
        <w:t xml:space="preserve"> Кабанского района составляет следующая база:</w:t>
      </w:r>
    </w:p>
    <w:p w:rsidR="00F614F2" w:rsidRPr="00F72A2A" w:rsidRDefault="00F614F2" w:rsidP="00F72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2A">
        <w:rPr>
          <w:rFonts w:ascii="Times New Roman" w:hAnsi="Times New Roman" w:cs="Times New Roman"/>
          <w:sz w:val="24"/>
          <w:szCs w:val="24"/>
        </w:rPr>
        <w:t xml:space="preserve"> По состоянию на 1 января 2015 года общая численность занятых в отрасли составляет 313 человек, из них: 173 человека работает в клубах и библиотеках, 69 человек в школах искусств, 71 человек технических работников. Уровень обеспеченности специалистами составляет 94,2%. Количество неквалифицированных  работников составляет 14 человек. С высшим образованием в отрасли работает 134</w:t>
      </w:r>
      <w:r w:rsidRPr="00F72A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A2A">
        <w:rPr>
          <w:rFonts w:ascii="Times New Roman" w:hAnsi="Times New Roman" w:cs="Times New Roman"/>
          <w:sz w:val="24"/>
          <w:szCs w:val="24"/>
        </w:rPr>
        <w:t xml:space="preserve">специалиста, со средним специальным образованием – </w:t>
      </w:r>
      <w:r w:rsidRPr="00F72A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A2A">
        <w:rPr>
          <w:rFonts w:ascii="Times New Roman" w:hAnsi="Times New Roman" w:cs="Times New Roman"/>
          <w:sz w:val="24"/>
          <w:szCs w:val="24"/>
        </w:rPr>
        <w:t>94 человека.</w:t>
      </w:r>
    </w:p>
    <w:p w:rsidR="005F1CB5" w:rsidRDefault="00F72A2A" w:rsidP="00F7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308E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CF308E" w:rsidRPr="00CC7DED">
        <w:rPr>
          <w:rFonts w:ascii="Times New Roman" w:hAnsi="Times New Roman" w:cs="Times New Roman"/>
          <w:sz w:val="24"/>
          <w:szCs w:val="24"/>
        </w:rPr>
        <w:t>фонд библиотек района содержит 219,7т т</w:t>
      </w:r>
      <w:r w:rsidR="00CF308E">
        <w:rPr>
          <w:rFonts w:ascii="Times New Roman" w:hAnsi="Times New Roman" w:cs="Times New Roman"/>
          <w:sz w:val="24"/>
          <w:szCs w:val="24"/>
        </w:rPr>
        <w:t>ыс. документов,</w:t>
      </w:r>
      <w:r w:rsidR="00C35986" w:rsidRPr="00CC7DED">
        <w:rPr>
          <w:rFonts w:ascii="Times New Roman" w:hAnsi="Times New Roman" w:cs="Times New Roman"/>
          <w:sz w:val="24"/>
          <w:szCs w:val="24"/>
        </w:rPr>
        <w:t xml:space="preserve"> 24212 человек являются пользователями библиотек района, это 42 % жителей Кабанского района. Основная единица учета библиотечного труда – </w:t>
      </w:r>
      <w:proofErr w:type="spellStart"/>
      <w:r w:rsidR="00C35986" w:rsidRPr="00CC7DED">
        <w:rPr>
          <w:rFonts w:ascii="Times New Roman" w:hAnsi="Times New Roman" w:cs="Times New Roman"/>
          <w:sz w:val="24"/>
          <w:szCs w:val="24"/>
        </w:rPr>
        <w:t>документовыдача</w:t>
      </w:r>
      <w:proofErr w:type="spellEnd"/>
      <w:r w:rsidR="00C35986" w:rsidRPr="00CC7DED">
        <w:rPr>
          <w:rFonts w:ascii="Times New Roman" w:hAnsi="Times New Roman" w:cs="Times New Roman"/>
          <w:sz w:val="24"/>
          <w:szCs w:val="24"/>
        </w:rPr>
        <w:t xml:space="preserve"> - составила </w:t>
      </w:r>
      <w:r w:rsidR="00CF308E">
        <w:rPr>
          <w:rFonts w:ascii="Times New Roman" w:hAnsi="Times New Roman" w:cs="Times New Roman"/>
          <w:sz w:val="24"/>
          <w:szCs w:val="24"/>
        </w:rPr>
        <w:t>610, 9 тысяч экземпляров</w:t>
      </w:r>
      <w:r w:rsidR="005F1CB5">
        <w:rPr>
          <w:rFonts w:ascii="Times New Roman" w:hAnsi="Times New Roman" w:cs="Times New Roman"/>
          <w:sz w:val="24"/>
          <w:szCs w:val="24"/>
        </w:rPr>
        <w:t>.</w:t>
      </w:r>
    </w:p>
    <w:p w:rsidR="005F1CB5" w:rsidRDefault="00F72A2A" w:rsidP="00F7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88B" w:rsidRPr="00CC7DED">
        <w:rPr>
          <w:rFonts w:ascii="Times New Roman" w:hAnsi="Times New Roman" w:cs="Times New Roman"/>
          <w:sz w:val="24"/>
          <w:szCs w:val="24"/>
        </w:rPr>
        <w:t>В фондах Кабанского краеведческого музея им. М.А. Лукьянова находится 2432 единиц хранения, из них – 872 единицы основного фонда и 1560 едини</w:t>
      </w:r>
      <w:r w:rsidR="00CF308E">
        <w:rPr>
          <w:rFonts w:ascii="Times New Roman" w:hAnsi="Times New Roman" w:cs="Times New Roman"/>
          <w:sz w:val="24"/>
          <w:szCs w:val="24"/>
        </w:rPr>
        <w:t>ц научно-вспомогательного фонда</w:t>
      </w:r>
      <w:r w:rsidR="005F1CB5">
        <w:rPr>
          <w:rFonts w:ascii="Times New Roman" w:hAnsi="Times New Roman" w:cs="Times New Roman"/>
          <w:sz w:val="24"/>
          <w:szCs w:val="24"/>
        </w:rPr>
        <w:t>.</w:t>
      </w:r>
    </w:p>
    <w:p w:rsidR="000C6E94" w:rsidRDefault="00F72A2A" w:rsidP="00F72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C6E94">
        <w:rPr>
          <w:rFonts w:ascii="Times New Roman" w:hAnsi="Times New Roman"/>
          <w:sz w:val="24"/>
          <w:szCs w:val="24"/>
        </w:rPr>
        <w:t>Материально-техническое состояние   учреждений культуры клубного типа соответствуют следующим базовым показателям: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9"/>
        <w:gridCol w:w="4965"/>
      </w:tblGrid>
      <w:tr w:rsidR="000C6E94" w:rsidTr="000C6E94">
        <w:trPr>
          <w:cantSplit/>
          <w:trHeight w:val="289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Сценических костюмов 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E330CE" w:rsidP="00F7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комплектов</w:t>
            </w:r>
          </w:p>
        </w:tc>
      </w:tr>
      <w:tr w:rsidR="000C6E94" w:rsidTr="000C6E94">
        <w:trPr>
          <w:cantSplit/>
          <w:trHeight w:val="406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Озвучивающая аппаратура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E330CE" w:rsidP="00F72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комплекта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Компьютерное и копировальное оборудование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C624C8" w:rsidP="00E3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E330CE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единицы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Мультимедийное оборудование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C624C8" w:rsidP="00E3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E330CE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Специализированная мебель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C624C8" w:rsidP="00E3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E330CE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Одежда сцены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C624C8" w:rsidP="00E3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E330CE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C6E94"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комплект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задник и кулисы 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0 комплектов</w:t>
            </w:r>
          </w:p>
        </w:tc>
      </w:tr>
      <w:tr w:rsidR="000C6E94" w:rsidTr="000C6E94">
        <w:trPr>
          <w:cantSplit/>
          <w:trHeight w:val="480"/>
        </w:trPr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Переносная электростанция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E94" w:rsidRPr="007E5E5E" w:rsidRDefault="000C6E94" w:rsidP="00F72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5E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1 ед.</w:t>
            </w:r>
          </w:p>
        </w:tc>
      </w:tr>
    </w:tbl>
    <w:p w:rsidR="005F1CB5" w:rsidRDefault="00F72A2A" w:rsidP="00F72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среднем за год во всех учреждениях проходит около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2,5 тысяч культурно-досуговых мероприятий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посещают 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более </w:t>
      </w:r>
      <w:r>
        <w:rPr>
          <w:rFonts w:ascii="Times New Roman" w:hAnsi="Times New Roman" w:cs="Times New Roman"/>
          <w:sz w:val="24"/>
          <w:szCs w:val="24"/>
        </w:rPr>
        <w:t>130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тыс. человек.</w:t>
      </w:r>
    </w:p>
    <w:p w:rsidR="00580015" w:rsidRPr="00C624C8" w:rsidRDefault="000C6E94" w:rsidP="00C62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удовлетворенности граждан в Кабанском районе качеством  предоставления муниципальных услуг культуры 58%. Уровень охвата населения услугами культуры 66%.</w:t>
      </w:r>
    </w:p>
    <w:p w:rsidR="00FC7E52" w:rsidRPr="00CC7DED" w:rsidRDefault="005F1CB5" w:rsidP="00C624C8">
      <w:pPr>
        <w:spacing w:after="0" w:line="240" w:lineRule="auto"/>
        <w:ind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A2A">
        <w:rPr>
          <w:rFonts w:ascii="Times New Roman" w:hAnsi="Times New Roman" w:cs="Times New Roman"/>
          <w:sz w:val="24"/>
          <w:szCs w:val="24"/>
        </w:rPr>
        <w:t xml:space="preserve">    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В детских школах искусств занимается </w:t>
      </w:r>
      <w:r w:rsidR="00ED692F" w:rsidRPr="00CC7DED">
        <w:rPr>
          <w:rFonts w:ascii="Times New Roman" w:hAnsi="Times New Roman" w:cs="Times New Roman"/>
          <w:sz w:val="24"/>
          <w:szCs w:val="24"/>
        </w:rPr>
        <w:t>579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преимущественно от 6 до 16 лет, </w:t>
      </w:r>
      <w:r w:rsidR="00ED692F" w:rsidRPr="00CC7DED">
        <w:rPr>
          <w:rFonts w:ascii="Times New Roman" w:eastAsia="Times New Roman" w:hAnsi="Times New Roman" w:cs="Times New Roman"/>
          <w:sz w:val="24"/>
          <w:szCs w:val="24"/>
        </w:rPr>
        <w:t xml:space="preserve">что составляет </w:t>
      </w:r>
      <w:r w:rsidR="00ED692F" w:rsidRPr="00CC7DED">
        <w:rPr>
          <w:rFonts w:ascii="Times New Roman" w:hAnsi="Times New Roman" w:cs="Times New Roman"/>
          <w:sz w:val="24"/>
          <w:szCs w:val="24"/>
        </w:rPr>
        <w:t>11% от общего количества детей школьного возраста с 1 по 9 классы по МО «Кабанский район»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4F2" w:rsidRDefault="00CC647F" w:rsidP="00221A1B">
      <w:pPr>
        <w:spacing w:after="0" w:line="240" w:lineRule="auto"/>
        <w:ind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92F" w:rsidRPr="00CC7DED">
        <w:rPr>
          <w:rFonts w:ascii="Times New Roman" w:hAnsi="Times New Roman" w:cs="Times New Roman"/>
          <w:sz w:val="24"/>
          <w:szCs w:val="24"/>
        </w:rPr>
        <w:t>С 1 сентября 2014 г. школы искусств осуществили переход на реализацию новых видов образовательных программ. Все ДШИ района получили лицензии на право реализации  дополнительных предпрофессиональных общеобразовательных  программ в области искусств. На сегодня в 5-ти школах искусств    реализуются 17 предпрофессиональных  образовательных и 27 эстетических развивающих программ.</w:t>
      </w:r>
      <w:r w:rsidR="00FC7E52" w:rsidRPr="00CC7DED">
        <w:rPr>
          <w:rFonts w:ascii="Times New Roman" w:hAnsi="Times New Roman" w:cs="Times New Roman"/>
          <w:sz w:val="24"/>
          <w:szCs w:val="24"/>
        </w:rPr>
        <w:tab/>
      </w:r>
    </w:p>
    <w:p w:rsidR="00221A1B" w:rsidRPr="00CC7DED" w:rsidRDefault="00221A1B" w:rsidP="00067AA4">
      <w:pPr>
        <w:spacing w:after="0" w:line="240" w:lineRule="auto"/>
        <w:jc w:val="both"/>
        <w:rPr>
          <w:rStyle w:val="text1"/>
          <w:rFonts w:ascii="Times New Roman" w:hAnsi="Times New Roman" w:cs="Times New Roman"/>
          <w:sz w:val="24"/>
          <w:szCs w:val="24"/>
        </w:rPr>
      </w:pPr>
    </w:p>
    <w:p w:rsidR="00FC7E52" w:rsidRPr="00CC7DED" w:rsidRDefault="00221A1B" w:rsidP="00067A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FC7E52" w:rsidRPr="00CC7DED">
        <w:rPr>
          <w:rFonts w:ascii="Times New Roman" w:hAnsi="Times New Roman" w:cs="Times New Roman"/>
          <w:spacing w:val="-1"/>
          <w:sz w:val="24"/>
          <w:szCs w:val="24"/>
        </w:rPr>
        <w:t xml:space="preserve">Сегодня в сфере культуры и искусства существует ряд проблем. </w:t>
      </w:r>
      <w:r w:rsidR="00FC7E52" w:rsidRPr="00CC7DED">
        <w:rPr>
          <w:rFonts w:ascii="Times New Roman" w:hAnsi="Times New Roman" w:cs="Times New Roman"/>
          <w:spacing w:val="2"/>
          <w:sz w:val="24"/>
          <w:szCs w:val="24"/>
        </w:rPr>
        <w:t xml:space="preserve">Отрасль, </w:t>
      </w:r>
      <w:r w:rsidR="00FC7E52" w:rsidRPr="00CC7DED">
        <w:rPr>
          <w:rFonts w:ascii="Times New Roman" w:hAnsi="Times New Roman" w:cs="Times New Roman"/>
          <w:spacing w:val="-1"/>
          <w:sz w:val="24"/>
          <w:szCs w:val="24"/>
        </w:rPr>
        <w:t xml:space="preserve">традиционно ориентированная на государственную финансовую поддержку, оказалась наименее подготовленной к рыночным условиям, что отрицательно сказалось на состоянии материально-технической базы учреждений культуры. В учреждениях культуры не хватает средств на комплектование библиотечных фондов, на </w:t>
      </w:r>
      <w:r w:rsidR="00FC7E52" w:rsidRPr="00CC7DED">
        <w:rPr>
          <w:rFonts w:ascii="Times New Roman" w:hAnsi="Times New Roman" w:cs="Times New Roman"/>
          <w:spacing w:val="2"/>
          <w:sz w:val="24"/>
          <w:szCs w:val="24"/>
        </w:rPr>
        <w:t xml:space="preserve">замену изношенного </w:t>
      </w:r>
      <w:r w:rsidR="00FC7E52" w:rsidRPr="00CC7DED">
        <w:rPr>
          <w:rFonts w:ascii="Times New Roman" w:hAnsi="Times New Roman" w:cs="Times New Roman"/>
          <w:spacing w:val="-2"/>
          <w:sz w:val="24"/>
          <w:szCs w:val="24"/>
        </w:rPr>
        <w:t xml:space="preserve">оборудования и музыкальных инструментов, приобретение современной организационной </w:t>
      </w:r>
      <w:r w:rsidR="00FC7E52" w:rsidRPr="00CC7DED">
        <w:rPr>
          <w:rFonts w:ascii="Times New Roman" w:hAnsi="Times New Roman" w:cs="Times New Roman"/>
          <w:spacing w:val="-1"/>
          <w:sz w:val="24"/>
          <w:szCs w:val="24"/>
        </w:rPr>
        <w:t xml:space="preserve">техники и специализированного технического оборудования, </w:t>
      </w:r>
      <w:r w:rsidR="00FC7E52" w:rsidRPr="00CC7DED">
        <w:rPr>
          <w:rFonts w:ascii="Times New Roman" w:hAnsi="Times New Roman" w:cs="Times New Roman"/>
          <w:sz w:val="24"/>
          <w:szCs w:val="24"/>
        </w:rPr>
        <w:t>специальных сценических средств, сценической одежды и костюмов</w:t>
      </w:r>
      <w:r w:rsidR="00FC7E52" w:rsidRPr="00CC7DE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FC7E52" w:rsidRPr="00CC7DED">
        <w:rPr>
          <w:rFonts w:ascii="Times New Roman" w:hAnsi="Times New Roman" w:cs="Times New Roman"/>
          <w:sz w:val="24"/>
          <w:szCs w:val="24"/>
        </w:rPr>
        <w:t>Кроме того, отсутствие сбалансированного подхода в сфере культуры негативно сказывается на обеспечении конституционных прав граждан, а именно:</w:t>
      </w:r>
    </w:p>
    <w:p w:rsidR="00FC7E52" w:rsidRPr="00CC7DED" w:rsidRDefault="00FC7E52" w:rsidP="00067AA4">
      <w:pPr>
        <w:tabs>
          <w:tab w:val="left" w:pos="1134"/>
          <w:tab w:val="left" w:pos="9639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 недостаточное удовлетворение потребностей населения в качественных и разнообразных услугах культуры;</w:t>
      </w:r>
    </w:p>
    <w:p w:rsidR="00FC7E52" w:rsidRPr="00CC7DED" w:rsidRDefault="00C624C8" w:rsidP="00067AA4">
      <w:pPr>
        <w:tabs>
          <w:tab w:val="left" w:pos="709"/>
          <w:tab w:val="left" w:pos="1134"/>
          <w:tab w:val="left" w:pos="9639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средний уровень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конкурентоспособного культурного продукта;</w:t>
      </w:r>
    </w:p>
    <w:p w:rsidR="00F614F2" w:rsidRPr="00CC7DED" w:rsidRDefault="00C624C8" w:rsidP="00067AA4">
      <w:pPr>
        <w:tabs>
          <w:tab w:val="left" w:pos="567"/>
          <w:tab w:val="left" w:pos="709"/>
          <w:tab w:val="left" w:pos="1134"/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гастрольная и выставочная деятельности, </w:t>
      </w:r>
      <w:r w:rsidR="00A13F0B">
        <w:rPr>
          <w:rFonts w:ascii="Times New Roman" w:hAnsi="Times New Roman" w:cs="Times New Roman"/>
          <w:sz w:val="24"/>
          <w:szCs w:val="24"/>
        </w:rPr>
        <w:t>обеспечивающая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равный доступ всех слоев населения к культурным ценностям.</w:t>
      </w:r>
    </w:p>
    <w:p w:rsidR="00FC7E52" w:rsidRPr="00CC7DED" w:rsidRDefault="008629D6" w:rsidP="008629D6">
      <w:pPr>
        <w:spacing w:after="0"/>
        <w:ind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13F0B">
        <w:rPr>
          <w:rFonts w:ascii="Times New Roman" w:hAnsi="Times New Roman" w:cs="Times New Roman"/>
          <w:sz w:val="24"/>
          <w:szCs w:val="24"/>
        </w:rPr>
        <w:t>К наиболее актуальной  проблеме сегодня относится материальное оснащение и  состояние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зданий </w:t>
      </w:r>
      <w:r>
        <w:rPr>
          <w:rFonts w:ascii="Times New Roman" w:hAnsi="Times New Roman" w:cs="Times New Roman"/>
          <w:sz w:val="24"/>
          <w:szCs w:val="24"/>
        </w:rPr>
        <w:t>детских школ искусств. Большинство школ не имею</w:t>
      </w:r>
      <w:r w:rsidR="00FC7E52" w:rsidRPr="00CC7DED">
        <w:rPr>
          <w:rFonts w:ascii="Times New Roman" w:hAnsi="Times New Roman" w:cs="Times New Roman"/>
          <w:sz w:val="24"/>
          <w:szCs w:val="24"/>
        </w:rPr>
        <w:t>т полностью отремонтированных учебных классов и помещений.</w:t>
      </w:r>
      <w:r w:rsidR="00A13F0B" w:rsidRPr="00A13F0B">
        <w:rPr>
          <w:rFonts w:ascii="Times New Roman" w:hAnsi="Times New Roman" w:cs="Times New Roman"/>
          <w:sz w:val="24"/>
          <w:szCs w:val="24"/>
        </w:rPr>
        <w:t xml:space="preserve"> </w:t>
      </w:r>
      <w:r w:rsidR="00067AA4">
        <w:rPr>
          <w:rFonts w:ascii="Times New Roman" w:hAnsi="Times New Roman" w:cs="Times New Roman"/>
          <w:sz w:val="24"/>
          <w:szCs w:val="24"/>
        </w:rPr>
        <w:t xml:space="preserve"> Так, например, </w:t>
      </w:r>
      <w:r w:rsidR="00A13F0B" w:rsidRPr="00CC7DED">
        <w:rPr>
          <w:rFonts w:ascii="Times New Roman" w:hAnsi="Times New Roman" w:cs="Times New Roman"/>
          <w:sz w:val="24"/>
          <w:szCs w:val="24"/>
        </w:rPr>
        <w:t xml:space="preserve"> здание Бабушкинской детской школы и</w:t>
      </w:r>
      <w:r w:rsidR="00067AA4">
        <w:rPr>
          <w:rFonts w:ascii="Times New Roman" w:hAnsi="Times New Roman" w:cs="Times New Roman"/>
          <w:sz w:val="24"/>
          <w:szCs w:val="24"/>
        </w:rPr>
        <w:t xml:space="preserve">скусств находится в аварийном состоянии,  </w:t>
      </w:r>
      <w:r w:rsidR="00A13F0B" w:rsidRPr="00CC7DED">
        <w:rPr>
          <w:rFonts w:ascii="Times New Roman" w:hAnsi="Times New Roman" w:cs="Times New Roman"/>
          <w:sz w:val="24"/>
          <w:szCs w:val="24"/>
        </w:rPr>
        <w:t xml:space="preserve"> капитального ремонта требует здание </w:t>
      </w:r>
      <w:proofErr w:type="spellStart"/>
      <w:r w:rsidR="00A13F0B" w:rsidRPr="00CC7DED">
        <w:rPr>
          <w:rFonts w:ascii="Times New Roman" w:hAnsi="Times New Roman" w:cs="Times New Roman"/>
          <w:sz w:val="24"/>
          <w:szCs w:val="24"/>
        </w:rPr>
        <w:t>Выдринской</w:t>
      </w:r>
      <w:proofErr w:type="spellEnd"/>
      <w:r w:rsidR="00A13F0B" w:rsidRPr="00CC7DED">
        <w:rPr>
          <w:rFonts w:ascii="Times New Roman" w:hAnsi="Times New Roman" w:cs="Times New Roman"/>
          <w:sz w:val="24"/>
          <w:szCs w:val="24"/>
        </w:rPr>
        <w:t xml:space="preserve"> ДШИ, необходимо произвести капитальный ремонт кров</w:t>
      </w:r>
      <w:r>
        <w:rPr>
          <w:rFonts w:ascii="Times New Roman" w:hAnsi="Times New Roman" w:cs="Times New Roman"/>
          <w:sz w:val="24"/>
          <w:szCs w:val="24"/>
        </w:rPr>
        <w:t>ли здания Каменской ДШИ и</w:t>
      </w:r>
      <w:r w:rsidR="00A13F0B" w:rsidRPr="00CC7DED">
        <w:rPr>
          <w:rFonts w:ascii="Times New Roman" w:hAnsi="Times New Roman" w:cs="Times New Roman"/>
          <w:sz w:val="24"/>
          <w:szCs w:val="24"/>
        </w:rPr>
        <w:t xml:space="preserve"> концертного зала </w:t>
      </w:r>
      <w:proofErr w:type="spellStart"/>
      <w:r w:rsidR="00A13F0B" w:rsidRPr="00CC7DED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="00A13F0B" w:rsidRPr="00CC7DED">
        <w:rPr>
          <w:rFonts w:ascii="Times New Roman" w:hAnsi="Times New Roman" w:cs="Times New Roman"/>
          <w:sz w:val="24"/>
          <w:szCs w:val="24"/>
        </w:rPr>
        <w:t xml:space="preserve"> ДШИ.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E52" w:rsidRPr="00CC7DED">
        <w:rPr>
          <w:rFonts w:ascii="Times New Roman" w:hAnsi="Times New Roman" w:cs="Times New Roman"/>
          <w:sz w:val="24"/>
          <w:szCs w:val="24"/>
        </w:rPr>
        <w:t>Во всех детских школах искус</w:t>
      </w:r>
      <w:r w:rsidR="00A13F0B">
        <w:rPr>
          <w:rFonts w:ascii="Times New Roman" w:hAnsi="Times New Roman" w:cs="Times New Roman"/>
          <w:sz w:val="24"/>
          <w:szCs w:val="24"/>
        </w:rPr>
        <w:t>ств  обновление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школьного (специального) оборудования</w:t>
      </w:r>
      <w:r w:rsidR="00A13F0B">
        <w:rPr>
          <w:rFonts w:ascii="Times New Roman" w:hAnsi="Times New Roman" w:cs="Times New Roman"/>
          <w:sz w:val="24"/>
          <w:szCs w:val="24"/>
        </w:rPr>
        <w:t xml:space="preserve"> ведется крайне редко, в основном за счет  добровольных пожертвований. У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старевший фонд музыкальных инструментов требует замены более чем на 60%. </w:t>
      </w:r>
    </w:p>
    <w:p w:rsidR="00FC7E52" w:rsidRPr="00CC7DED" w:rsidRDefault="008629D6" w:rsidP="00CC7DED">
      <w:pPr>
        <w:spacing w:after="0"/>
        <w:ind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E52" w:rsidRPr="00CC7DED">
        <w:rPr>
          <w:rFonts w:ascii="Times New Roman" w:hAnsi="Times New Roman" w:cs="Times New Roman"/>
          <w:sz w:val="24"/>
          <w:szCs w:val="24"/>
        </w:rPr>
        <w:t>Все эти проблемы существенным образом препятствуют развитию сферы дополнительного образования детей в Кабанском районе, которое, в свою очередь, является важнейшей составляющей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ребёнка средствами искусства.</w:t>
      </w:r>
    </w:p>
    <w:p w:rsidR="00D8483E" w:rsidRPr="00CC7DED" w:rsidRDefault="008629D6" w:rsidP="00F614F2">
      <w:pPr>
        <w:spacing w:after="0"/>
        <w:ind w:hanging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Ситуация на рынке труда в сфере культуры является </w:t>
      </w:r>
      <w:r w:rsidR="00A13F0B">
        <w:rPr>
          <w:rFonts w:ascii="Times New Roman" w:hAnsi="Times New Roman" w:cs="Times New Roman"/>
          <w:sz w:val="24"/>
          <w:szCs w:val="24"/>
        </w:rPr>
        <w:t xml:space="preserve"> ещё 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одной из актуальных проблем и связана с вопросом сохранения и воспроизводства кадров в отрасли. В настоящее время наблюдается постепенная тенденция старения кадрового состава работников </w:t>
      </w:r>
      <w:r w:rsidR="00A13F0B">
        <w:rPr>
          <w:rFonts w:ascii="Times New Roman" w:hAnsi="Times New Roman" w:cs="Times New Roman"/>
          <w:sz w:val="24"/>
          <w:szCs w:val="24"/>
        </w:rPr>
        <w:t xml:space="preserve"> культуры. Например, в </w:t>
      </w:r>
      <w:r w:rsidR="00D8483E" w:rsidRPr="00CC7DED">
        <w:rPr>
          <w:rFonts w:ascii="Times New Roman" w:hAnsi="Times New Roman" w:cs="Times New Roman"/>
          <w:sz w:val="24"/>
          <w:szCs w:val="24"/>
        </w:rPr>
        <w:t>детских школ</w:t>
      </w:r>
      <w:r w:rsidR="00A13F0B">
        <w:rPr>
          <w:rFonts w:ascii="Times New Roman" w:hAnsi="Times New Roman" w:cs="Times New Roman"/>
          <w:sz w:val="24"/>
          <w:szCs w:val="24"/>
        </w:rPr>
        <w:t>ах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A13F0B">
        <w:rPr>
          <w:rFonts w:ascii="Times New Roman" w:hAnsi="Times New Roman" w:cs="Times New Roman"/>
          <w:sz w:val="24"/>
          <w:szCs w:val="24"/>
        </w:rPr>
        <w:t xml:space="preserve"> </w:t>
      </w:r>
      <w:r w:rsidR="00D8483E" w:rsidRPr="00CC7DED">
        <w:rPr>
          <w:rFonts w:ascii="Times New Roman" w:hAnsi="Times New Roman" w:cs="Times New Roman"/>
          <w:sz w:val="24"/>
          <w:szCs w:val="24"/>
        </w:rPr>
        <w:t>К</w:t>
      </w:r>
      <w:r w:rsidR="00F614F2">
        <w:rPr>
          <w:rFonts w:ascii="Times New Roman" w:hAnsi="Times New Roman" w:cs="Times New Roman"/>
          <w:sz w:val="24"/>
          <w:szCs w:val="24"/>
        </w:rPr>
        <w:t>абанского района: 31% работников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– это преподаватели в возрасте свыше 50 лет; доля молодых специалистов составляет всего 7%; </w:t>
      </w:r>
      <w:r w:rsidR="00D8483E" w:rsidRPr="00CC7DED">
        <w:rPr>
          <w:rFonts w:ascii="Times New Roman" w:hAnsi="Times New Roman" w:cs="Times New Roman"/>
          <w:sz w:val="24"/>
          <w:szCs w:val="24"/>
        </w:rPr>
        <w:lastRenderedPageBreak/>
        <w:t>доля работников в возрасте от 30 до 50 лет – 55%. В</w:t>
      </w:r>
      <w:r w:rsidR="00F614F2">
        <w:rPr>
          <w:rFonts w:ascii="Times New Roman" w:hAnsi="Times New Roman" w:cs="Times New Roman"/>
          <w:sz w:val="24"/>
          <w:szCs w:val="24"/>
        </w:rPr>
        <w:t xml:space="preserve"> целом по отрасли ситуация по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притоку молодых</w:t>
      </w:r>
      <w:r w:rsidR="00F614F2">
        <w:rPr>
          <w:rFonts w:ascii="Times New Roman" w:hAnsi="Times New Roman" w:cs="Times New Roman"/>
          <w:sz w:val="24"/>
          <w:szCs w:val="24"/>
        </w:rPr>
        <w:t xml:space="preserve"> квалифицированных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F614F2">
        <w:rPr>
          <w:rFonts w:ascii="Times New Roman" w:hAnsi="Times New Roman" w:cs="Times New Roman"/>
          <w:sz w:val="24"/>
          <w:szCs w:val="24"/>
        </w:rPr>
        <w:t xml:space="preserve"> схожа</w:t>
      </w:r>
      <w:r>
        <w:rPr>
          <w:rFonts w:ascii="Times New Roman" w:hAnsi="Times New Roman" w:cs="Times New Roman"/>
          <w:sz w:val="24"/>
          <w:szCs w:val="24"/>
        </w:rPr>
        <w:t xml:space="preserve"> с обеспечением кадров по школам искусств</w:t>
      </w:r>
      <w:r w:rsidR="00F614F2">
        <w:rPr>
          <w:rFonts w:ascii="Times New Roman" w:hAnsi="Times New Roman" w:cs="Times New Roman"/>
          <w:sz w:val="24"/>
          <w:szCs w:val="24"/>
        </w:rPr>
        <w:t>.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E52" w:rsidRDefault="008629D6" w:rsidP="008629D6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Мероприятия муниципальной программы направлены на совершенствование системы управления отраслью и межведомственной координации, повышение эффективности использования ресурсов культуры в целях сохранения культурного наследия, обеспечение условий для развития национальной культуры, сохранение культурного многообразия, содействие активизации населения в участии в культурной жизни, расширение спектра и качества услуг, оказываемых населению района. </w:t>
      </w:r>
    </w:p>
    <w:p w:rsidR="00FC7E52" w:rsidRPr="00F614F2" w:rsidRDefault="00E7319C" w:rsidP="00862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9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E52" w:rsidRPr="00CC7DED" w:rsidRDefault="002D1BCB" w:rsidP="008629D6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2. Приоритеты государственной политики в сфере реализации муниципальной  программы. Основные цели и задачи</w:t>
      </w:r>
    </w:p>
    <w:p w:rsidR="00FC7E52" w:rsidRPr="00CC7DED" w:rsidRDefault="00FC7E52" w:rsidP="008629D6">
      <w:pPr>
        <w:tabs>
          <w:tab w:val="left" w:pos="9790"/>
        </w:tabs>
        <w:autoSpaceDE w:val="0"/>
        <w:autoSpaceDN w:val="0"/>
        <w:adjustRightInd w:val="0"/>
        <w:spacing w:after="0"/>
        <w:ind w:right="-27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соответствии с Программой социально-экономического развития МО «Кабанский район» на 2011 – 2015 годы» определены следующие о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сновные приоритетные направления реализации муниципальной политики в сфере культуры и искусства:</w:t>
      </w:r>
    </w:p>
    <w:p w:rsidR="00FC7E52" w:rsidRPr="00CC7DED" w:rsidRDefault="00FC7E52" w:rsidP="008629D6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-формирование положительного инвестиционного имиджа Кабанского района на республиканском, межрегиональном и международном уровнях, что является одним из условий для привлечения инвестиций;</w:t>
      </w:r>
    </w:p>
    <w:p w:rsidR="00FC7E52" w:rsidRPr="00CC7DED" w:rsidRDefault="00FC7E52" w:rsidP="008629D6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-формирование индустрии культурно-познавательного туризма в Кабанском районе в соответствии с новым имиджем территории;</w:t>
      </w:r>
    </w:p>
    <w:p w:rsidR="00FC7E52" w:rsidRPr="00CC7DED" w:rsidRDefault="00FC7E52" w:rsidP="008629D6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-сохранение, развитие и приумножение этнической, конфессиональной и трансграничной культуры народов, населяющих МО «Кабанский район»;</w:t>
      </w:r>
    </w:p>
    <w:p w:rsidR="00FC7E52" w:rsidRPr="00CC7DED" w:rsidRDefault="00FC7E52" w:rsidP="008629D6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-создание открытой и гибкой инфраструктуры, обеспечивающей равные права доступа всем гражданам Российской Федерации к культурным ресурсам МО «Кабанский район» в ее движимых и недвижимых памятниках культуры, истории, природы и археологии;</w:t>
      </w:r>
    </w:p>
    <w:p w:rsidR="00FC7E52" w:rsidRPr="00CC7DED" w:rsidRDefault="00FC7E52" w:rsidP="008629D6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-разработка и реализация инвестиционных проектов в сфере культуры, стимулирующих развитие</w:t>
      </w:r>
      <w:r w:rsidR="005F1CB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экономики МО «Кабанский район».</w:t>
      </w:r>
    </w:p>
    <w:p w:rsidR="00FC7E52" w:rsidRPr="00CC7DED" w:rsidRDefault="008629D6" w:rsidP="008629D6">
      <w:pPr>
        <w:tabs>
          <w:tab w:val="left" w:pos="9790"/>
        </w:tabs>
        <w:autoSpaceDE w:val="0"/>
        <w:autoSpaceDN w:val="0"/>
        <w:adjustRightInd w:val="0"/>
        <w:spacing w:after="0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="00FC7E52" w:rsidRPr="00CC7D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соответствии с приоритетами государственной </w:t>
      </w:r>
      <w:proofErr w:type="spellStart"/>
      <w:r w:rsidR="00FC7E52" w:rsidRPr="00CC7DE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политики</w:t>
      </w:r>
      <w:r w:rsidR="00FC7E5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основной</w:t>
      </w:r>
      <w:proofErr w:type="spellEnd"/>
      <w:r w:rsidR="00FC7E5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целью Муниципальной программы является:</w:t>
      </w:r>
      <w:r w:rsidR="00FF41CB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повышение качества и эффективности муниципальных услуг культуры, создание условий для устойчивого развития системы дополнительного  образования детей в области культуры и искусств,</w:t>
      </w:r>
      <w:r w:rsidR="00FC7E5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культурного наследия, формирование многообразной и полноценной культурной жизни населения МО «Кабанский район», развитие молодёжной политики.</w:t>
      </w:r>
    </w:p>
    <w:p w:rsidR="00FC7E52" w:rsidRPr="00CC7DED" w:rsidRDefault="008629D6" w:rsidP="008629D6">
      <w:pPr>
        <w:tabs>
          <w:tab w:val="left" w:pos="9790"/>
        </w:tabs>
        <w:autoSpaceDE w:val="0"/>
        <w:autoSpaceDN w:val="0"/>
        <w:adjustRightInd w:val="0"/>
        <w:spacing w:after="0"/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FC7E5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 поставленной цели определены</w:t>
      </w:r>
      <w:proofErr w:type="gramEnd"/>
      <w:r w:rsidR="00FC7E5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первоочередные задачи:</w:t>
      </w:r>
    </w:p>
    <w:p w:rsidR="00FC7E52" w:rsidRPr="00CC7DED" w:rsidRDefault="00FC7E52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- Удовлетворение потребностей населения в услугах</w:t>
      </w:r>
      <w:r w:rsidR="00FF41CB" w:rsidRPr="00CC7DED"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FF41CB" w:rsidRPr="00CC7DED" w:rsidRDefault="00FC7E52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Укрепление и сохранение материально-технической базы</w:t>
      </w:r>
      <w:r w:rsidR="00FF41CB" w:rsidRPr="00CC7DED">
        <w:rPr>
          <w:rFonts w:ascii="Times New Roman" w:hAnsi="Times New Roman" w:cs="Times New Roman"/>
          <w:sz w:val="24"/>
          <w:szCs w:val="24"/>
        </w:rPr>
        <w:t xml:space="preserve"> учреждений культуры;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- Обеспечение условий для повышения квалификации педагогических и руководящих кадров муниципальных учреждений культуры;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Создание условий для выявления, поддержки, сопровождения творчески, талантливых и  одаренных детей, их участия в олимпиадах, конкурсах, соревнованиях и других мероприятиях различного уровня;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Повышение доступности услуг культуры;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Увеличение охвата населения услугами культуры;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-Обеспечение доступа к культурным ценностям;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 w:right="-285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Создание условий для участия населения в культурной жизни.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Координация деятельности по сохранению объектов культурного наследия;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 Создание условий для творческого, интеллектуального, личностного развития молодёжи и её </w:t>
      </w:r>
      <w:r w:rsidRPr="00CC7DED">
        <w:rPr>
          <w:rFonts w:ascii="Times New Roman" w:hAnsi="Times New Roman" w:cs="Times New Roman"/>
          <w:sz w:val="24"/>
          <w:szCs w:val="24"/>
        </w:rPr>
        <w:lastRenderedPageBreak/>
        <w:t>социальной адаптации;</w:t>
      </w:r>
    </w:p>
    <w:p w:rsidR="00FF41CB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- Совершенствование правового, организационного, экономического механизмов функционирования в сфере культуры;</w:t>
      </w:r>
    </w:p>
    <w:p w:rsidR="00FC7E52" w:rsidRPr="00CC7DED" w:rsidRDefault="00FF41CB" w:rsidP="008629D6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Обеспечение управления по реализации мероприятий муниципальной программы Администрации МО «Кабанский район» Республики Бурятия «Развитие культуры в Кабанс</w:t>
      </w:r>
      <w:r w:rsidR="00D8483E" w:rsidRPr="00CC7DED">
        <w:rPr>
          <w:rFonts w:ascii="Times New Roman" w:hAnsi="Times New Roman" w:cs="Times New Roman"/>
          <w:sz w:val="24"/>
          <w:szCs w:val="24"/>
        </w:rPr>
        <w:t>ком  районе» на период 2015-2018</w:t>
      </w:r>
      <w:r w:rsidRPr="00CC7DED">
        <w:rPr>
          <w:rFonts w:ascii="Times New Roman" w:hAnsi="Times New Roman" w:cs="Times New Roman"/>
          <w:sz w:val="24"/>
          <w:szCs w:val="24"/>
        </w:rPr>
        <w:t>гг" на муниципальном уровне</w:t>
      </w:r>
      <w:r w:rsidR="00DD4C37" w:rsidRPr="00CC7DED">
        <w:rPr>
          <w:rFonts w:ascii="Times New Roman" w:hAnsi="Times New Roman" w:cs="Times New Roman"/>
          <w:sz w:val="24"/>
          <w:szCs w:val="24"/>
        </w:rPr>
        <w:t>.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right="-2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Реализацию Муниципальной  программы планируется осуществить путем выполнения программных мероприятий.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right="-2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Мероприятия Муниципальной программы носят комплексный характер и реализуются через следующие механизмы:</w:t>
      </w:r>
    </w:p>
    <w:p w:rsidR="00FC7E52" w:rsidRPr="00CC7DED" w:rsidRDefault="00FC7E52" w:rsidP="00CC7DED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-развитие нормативного правового обеспечения в сфере культуры;</w:t>
      </w:r>
    </w:p>
    <w:p w:rsidR="00FC7E52" w:rsidRPr="00CC7DED" w:rsidRDefault="00FC7E52" w:rsidP="00CC7DED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C7DE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-совершенствование организационной структуры, кадрового, финансового, материально-технического, информационного и ресурсного обеспечения;</w:t>
      </w:r>
    </w:p>
    <w:p w:rsidR="005F1CB5" w:rsidRDefault="00FC7E52" w:rsidP="005F1CB5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-координация и взаимодействие заинтересованных субъектов в реализации Муниципальной</w:t>
      </w:r>
      <w:r w:rsidRPr="00CC7DED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FC7E52" w:rsidRPr="00CC7DED" w:rsidRDefault="008629D6" w:rsidP="005F1CB5">
      <w:pPr>
        <w:tabs>
          <w:tab w:val="left" w:pos="1134"/>
          <w:tab w:val="left" w:pos="9790"/>
        </w:tabs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7E52" w:rsidRPr="00CC7DED">
        <w:rPr>
          <w:rFonts w:ascii="Times New Roman" w:hAnsi="Times New Roman" w:cs="Times New Roman"/>
          <w:sz w:val="24"/>
          <w:szCs w:val="24"/>
        </w:rPr>
        <w:t>Выбор приоритетных целей муниципальной программы опирается на стратегические цели развития общества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культуры.</w:t>
      </w:r>
    </w:p>
    <w:p w:rsidR="003A083F" w:rsidRDefault="003A083F" w:rsidP="00E06B69">
      <w:pPr>
        <w:tabs>
          <w:tab w:val="left" w:pos="9790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F1CB5" w:rsidRDefault="005F1CB5" w:rsidP="009C25D9">
      <w:pPr>
        <w:tabs>
          <w:tab w:val="left" w:pos="9790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E038DD" w:rsidRDefault="002D1BCB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038D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E038DD">
        <w:rPr>
          <w:rFonts w:ascii="Times New Roman" w:hAnsi="Times New Roman" w:cs="Times New Roman"/>
          <w:b/>
          <w:sz w:val="24"/>
          <w:szCs w:val="24"/>
        </w:rPr>
        <w:t>3. Программно-целевые инструменты программы.</w:t>
      </w:r>
    </w:p>
    <w:p w:rsidR="005F1CB5" w:rsidRPr="00E038DD" w:rsidRDefault="005F1CB5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E038D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запланировано ряд мероприятий направленных </w:t>
      </w:r>
      <w:proofErr w:type="gramStart"/>
      <w:r w:rsidRPr="00E038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38DD">
        <w:rPr>
          <w:rFonts w:ascii="Times New Roman" w:hAnsi="Times New Roman" w:cs="Times New Roman"/>
          <w:sz w:val="24"/>
          <w:szCs w:val="24"/>
        </w:rPr>
        <w:t>: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8DD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объема и качества государственных услуг (работ) в сфере культуры и формирование положительного имиджа сферы культуры;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8DD">
        <w:rPr>
          <w:rFonts w:ascii="Times New Roman" w:hAnsi="Times New Roman" w:cs="Times New Roman"/>
          <w:color w:val="000000" w:themeColor="text1"/>
          <w:sz w:val="24"/>
          <w:szCs w:val="24"/>
        </w:rPr>
        <w:t>- Содержание  материально-технической базы муниципальных учреждений, культуры и дополнительного образования в области культуры и искусства;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8DD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реализации права населения, в том числе детей, молодежи, и граждан с нарушениями зрения на получение информации:</w:t>
      </w:r>
    </w:p>
    <w:p w:rsidR="00E038DD" w:rsidRPr="00E038DD" w:rsidRDefault="00E038DD" w:rsidP="00E038DD">
      <w:pPr>
        <w:pStyle w:val="ConsPlusNormal0"/>
        <w:widowControl/>
        <w:ind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038D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-Сохранение библиотечного фонда, его пополнение, библиотечную обработку и предоставление его во временное пользование в целях удовлетворения информационных запросов;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-П</w:t>
      </w:r>
      <w:r w:rsidRPr="00E0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опуляризация культурного наследия, представленного музейными предметами и музейными коллекциями из фондов муниципальных музеев; 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-Обеспечение безопасности музейного фонда, привлечение посетителей, улучшение качества и объема выставочной деятельности; </w:t>
      </w:r>
    </w:p>
    <w:p w:rsidR="00E038DD" w:rsidRPr="00E038DD" w:rsidRDefault="00E038DD" w:rsidP="00E03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-Развитие системы выявления и поддержки творчески одаренных детей, создание условий для подготовки профессиональных кадров для сферы культуры и искусства;</w:t>
      </w:r>
    </w:p>
    <w:p w:rsidR="00E038DD" w:rsidRPr="00E038DD" w:rsidRDefault="00E038DD" w:rsidP="00E038DD">
      <w:pPr>
        <w:pStyle w:val="12"/>
        <w:jc w:val="both"/>
        <w:rPr>
          <w:rFonts w:eastAsiaTheme="minorEastAsia"/>
        </w:rPr>
      </w:pPr>
      <w:r w:rsidRPr="00E038DD">
        <w:rPr>
          <w:rFonts w:eastAsiaTheme="minorEastAsia"/>
        </w:rPr>
        <w:t>-Обучение руководителей муниципальных учреждений культуры, педагогов муниципальных образовательных учреждений на курсах повышения квалификации (консультации, семинары, практикумы и другое);</w:t>
      </w:r>
    </w:p>
    <w:p w:rsidR="00FC7E52" w:rsidRPr="00CC7DED" w:rsidRDefault="00FC7E52" w:rsidP="005F1CB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</w:t>
      </w:r>
      <w:r w:rsidRPr="00CC7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CB5" w:rsidRDefault="005F1CB5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2D1BCB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 xml:space="preserve">4. Сроки реализации Муниципальной  программы </w:t>
      </w:r>
    </w:p>
    <w:p w:rsidR="005F1CB5" w:rsidRDefault="005F1CB5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lastRenderedPageBreak/>
        <w:t>Решение поставленных целей и задач Муниципальной  прогр</w:t>
      </w:r>
      <w:r w:rsidR="00DD4C37" w:rsidRPr="00CC7DED">
        <w:rPr>
          <w:rFonts w:ascii="Times New Roman" w:hAnsi="Times New Roman" w:cs="Times New Roman"/>
          <w:sz w:val="24"/>
          <w:szCs w:val="24"/>
        </w:rPr>
        <w:t>аммы буд</w:t>
      </w:r>
      <w:r w:rsidR="00542F1A">
        <w:rPr>
          <w:rFonts w:ascii="Times New Roman" w:hAnsi="Times New Roman" w:cs="Times New Roman"/>
          <w:sz w:val="24"/>
          <w:szCs w:val="24"/>
        </w:rPr>
        <w:t>ет осуществляться с 2016</w:t>
      </w:r>
      <w:r w:rsidR="00D8483E" w:rsidRPr="00CC7DED">
        <w:rPr>
          <w:rFonts w:ascii="Times New Roman" w:hAnsi="Times New Roman" w:cs="Times New Roman"/>
          <w:sz w:val="24"/>
          <w:szCs w:val="24"/>
        </w:rPr>
        <w:t xml:space="preserve"> по 2018</w:t>
      </w:r>
      <w:r w:rsidRPr="00CC7DE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42F1A" w:rsidRDefault="00542F1A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A083F" w:rsidRDefault="003A083F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2D1BCB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E038DD" w:rsidRPr="00E038DD" w:rsidRDefault="00E038DD" w:rsidP="00E038D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Раздел содержит описание ресурсного обеспечения, необходимого для решения задач, источников финансирования и распределения финансирования Муниципальной программы, ее подпрограмм и основных мероприятий в составе подпрограмм.</w:t>
      </w:r>
    </w:p>
    <w:p w:rsidR="00E038DD" w:rsidRPr="00E038DD" w:rsidRDefault="00E038DD" w:rsidP="00E038D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Динамика расходов районного бюджета на весь период реализации   Муниципальной программы сформирована с учетом положений действующих нормативных правовых актов,  утвержденных Главой МО «Кабанский район» и  районным Советом депутатов.</w:t>
      </w:r>
    </w:p>
    <w:p w:rsidR="00E038DD" w:rsidRPr="00E038DD" w:rsidRDefault="00E038DD" w:rsidP="00E038D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8DD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в части расходных обязательств района осуществляется за счет бюджетных ассигнований районного бюджета (далее - бюджетные ассигнования). Распределение бюджетных ассигнований на реализацию  Муниципальной программы утверждается Постановлением Администрации МО «Кабанский район» РБ и  Решением Районного Совета депутатов о районном бюджете на очередной финансовый год и плановый период.</w:t>
      </w:r>
    </w:p>
    <w:p w:rsidR="00FC7E52" w:rsidRPr="00CC7DED" w:rsidRDefault="00436A29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бъем финансирования мероприятий программы составляет (прогнозно) </w:t>
      </w:r>
      <w:r w:rsidR="00AC36BC">
        <w:rPr>
          <w:rFonts w:ascii="Times New Roman" w:hAnsi="Times New Roman" w:cs="Times New Roman"/>
          <w:sz w:val="24"/>
          <w:szCs w:val="24"/>
        </w:rPr>
        <w:t>316 175,27</w:t>
      </w:r>
      <w:r w:rsidR="00FC7E52" w:rsidRPr="00CC7DE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C7E52" w:rsidRDefault="00FC7E52" w:rsidP="00FC7E52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FF0000"/>
          <w:sz w:val="24"/>
          <w:szCs w:val="24"/>
        </w:rPr>
      </w:pPr>
    </w:p>
    <w:tbl>
      <w:tblPr>
        <w:tblW w:w="9036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86"/>
        <w:gridCol w:w="1560"/>
        <w:gridCol w:w="1559"/>
        <w:gridCol w:w="1507"/>
        <w:gridCol w:w="1753"/>
      </w:tblGrid>
      <w:tr w:rsidR="008B4BD2" w:rsidTr="008B4BD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501C6B" w:rsidRDefault="008B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501C6B" w:rsidRDefault="008B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  <w:p w:rsidR="008B4BD2" w:rsidRPr="00501C6B" w:rsidRDefault="008B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01C6B" w:rsidRDefault="008B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8B4BD2" w:rsidTr="008B4BD2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CC7DED" w:rsidRDefault="008B4BD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501C6B" w:rsidRDefault="008B4BD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501C6B" w:rsidRDefault="008B4BD2" w:rsidP="00751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федерального бюджета (тыс</w:t>
            </w:r>
            <w:proofErr w:type="gramStart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ублей)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BD2" w:rsidRPr="00501C6B" w:rsidRDefault="008B4BD2" w:rsidP="00751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республиканского бюджета (тыс</w:t>
            </w:r>
            <w:proofErr w:type="gramStart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ублей)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751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 муниципального бюджета (тыс</w:t>
            </w:r>
            <w:proofErr w:type="gramStart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ублей)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8B4B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внебюджетных источников</w:t>
            </w:r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(тыс</w:t>
            </w:r>
            <w:proofErr w:type="gramStart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1C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ублей)</w:t>
            </w:r>
          </w:p>
        </w:tc>
      </w:tr>
      <w:tr w:rsidR="008B4BD2" w:rsidTr="008B4B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E26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71373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96 035,763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17 460,7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71373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76 678,983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71373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1 840,28</w:t>
            </w:r>
          </w:p>
        </w:tc>
      </w:tr>
      <w:tr w:rsidR="008B4BD2" w:rsidTr="008B4B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E26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108 947,788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10 209,1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96 868,81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869,878</w:t>
            </w:r>
          </w:p>
        </w:tc>
      </w:tr>
      <w:tr w:rsidR="008B4BD2" w:rsidTr="008B4B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E26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CC7DED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109 147,668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D2" w:rsidRPr="00571373" w:rsidRDefault="008B4BD2" w:rsidP="005B3C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10 209,1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97 032,8</w:t>
            </w:r>
            <w:r w:rsidRPr="0057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6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1 905,768</w:t>
            </w:r>
          </w:p>
        </w:tc>
      </w:tr>
      <w:tr w:rsidR="008B4BD2" w:rsidTr="008B4BD2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501C6B" w:rsidRDefault="008B4BD2" w:rsidP="00E26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1C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F66F25" w:rsidP="002440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314 131,211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37878,9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8B4BD2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270 580,593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D2" w:rsidRPr="00CC7DED" w:rsidRDefault="00F66F25" w:rsidP="005B3C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5 615,926</w:t>
            </w:r>
          </w:p>
        </w:tc>
      </w:tr>
    </w:tbl>
    <w:p w:rsidR="00FC7E52" w:rsidRDefault="00FC7E52" w:rsidP="00FC7E52">
      <w:pPr>
        <w:widowControl w:val="0"/>
        <w:autoSpaceDE w:val="0"/>
        <w:autoSpaceDN w:val="0"/>
        <w:adjustRightInd w:val="0"/>
        <w:ind w:firstLine="567"/>
      </w:pPr>
    </w:p>
    <w:p w:rsidR="00FC7E52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Объемы финансирования программных мероприятий подлежат ежегодному уточнению.</w:t>
      </w:r>
    </w:p>
    <w:p w:rsidR="00542F1A" w:rsidRPr="00CC7DED" w:rsidRDefault="00542F1A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Default="00BF5E86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6. Прогноз и описание конечных результатов реализации Муниципальной программы. Целевые индикаторы</w:t>
      </w:r>
      <w:r w:rsidR="005F1CB5">
        <w:rPr>
          <w:rFonts w:ascii="Times New Roman" w:hAnsi="Times New Roman" w:cs="Times New Roman"/>
          <w:b/>
          <w:sz w:val="24"/>
          <w:szCs w:val="24"/>
        </w:rPr>
        <w:t>.</w:t>
      </w:r>
    </w:p>
    <w:p w:rsidR="005F1CB5" w:rsidRPr="00CC7DED" w:rsidRDefault="005F1CB5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262AB9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В итоге реализации Муниципальной  программы будут достигнуты следующие </w:t>
      </w:r>
      <w:r w:rsidRPr="00262AB9">
        <w:rPr>
          <w:rFonts w:ascii="Times New Roman" w:hAnsi="Times New Roman" w:cs="Times New Roman"/>
          <w:sz w:val="24"/>
          <w:szCs w:val="24"/>
        </w:rPr>
        <w:t>результаты:</w:t>
      </w:r>
    </w:p>
    <w:p w:rsidR="00262AB9" w:rsidRP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AB9">
        <w:rPr>
          <w:rFonts w:ascii="Times New Roman" w:hAnsi="Times New Roman" w:cs="Times New Roman"/>
          <w:sz w:val="24"/>
          <w:szCs w:val="24"/>
        </w:rPr>
        <w:lastRenderedPageBreak/>
        <w:t>Доля представленных (во всех формах) зрителю музейных предметов в общем количестве музейных предметов основного фонда</w:t>
      </w:r>
      <w:proofErr w:type="gramStart"/>
      <w:r w:rsidRPr="00262AB9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262AB9" w:rsidRP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AB9">
        <w:rPr>
          <w:rFonts w:ascii="Times New Roman" w:hAnsi="Times New Roman" w:cs="Times New Roman"/>
          <w:sz w:val="24"/>
          <w:szCs w:val="24"/>
        </w:rPr>
        <w:t xml:space="preserve">Число посещений музейных учреждений, </w:t>
      </w:r>
      <w:proofErr w:type="spellStart"/>
      <w:proofErr w:type="gramStart"/>
      <w:r w:rsidRPr="00262AB9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262AB9">
        <w:rPr>
          <w:rFonts w:ascii="Times New Roman" w:hAnsi="Times New Roman" w:cs="Times New Roman"/>
          <w:sz w:val="24"/>
          <w:szCs w:val="24"/>
        </w:rPr>
        <w:t>;</w:t>
      </w:r>
    </w:p>
    <w:p w:rsidR="00262AB9" w:rsidRP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AB9">
        <w:rPr>
          <w:rFonts w:ascii="Times New Roman" w:hAnsi="Times New Roman" w:cs="Times New Roman"/>
          <w:sz w:val="24"/>
          <w:szCs w:val="24"/>
        </w:rPr>
        <w:t xml:space="preserve">Количества библиографических записей в сводном электронном каталоге библиотек Республики Бурятия, в том числе включенных в сводный электронный каталог библиотек Российской Федерации, </w:t>
      </w:r>
      <w:proofErr w:type="spellStart"/>
      <w:proofErr w:type="gramStart"/>
      <w:r w:rsidRPr="00262AB9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262AB9">
        <w:rPr>
          <w:rFonts w:ascii="Times New Roman" w:hAnsi="Times New Roman" w:cs="Times New Roman"/>
          <w:sz w:val="24"/>
          <w:szCs w:val="24"/>
        </w:rPr>
        <w:t>;</w:t>
      </w:r>
    </w:p>
    <w:p w:rsidR="00262AB9" w:rsidRPr="00CC7DED" w:rsidRDefault="00436A29" w:rsidP="00262A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документов</w:t>
      </w:r>
      <w:r w:rsidR="00262AB9" w:rsidRPr="00262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262AB9" w:rsidRPr="00262AB9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proofErr w:type="spellEnd"/>
      <w:proofErr w:type="gramEnd"/>
    </w:p>
    <w:p w:rsidR="00262AB9" w:rsidRP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AB9">
        <w:rPr>
          <w:rFonts w:ascii="Times New Roman" w:hAnsi="Times New Roman" w:cs="Times New Roman"/>
          <w:sz w:val="24"/>
          <w:szCs w:val="24"/>
        </w:rPr>
        <w:t xml:space="preserve">Количество участников культурно-досуговых мероприятий, </w:t>
      </w:r>
      <w:proofErr w:type="spellStart"/>
      <w:proofErr w:type="gramStart"/>
      <w:r w:rsidRPr="00262AB9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262AB9">
        <w:rPr>
          <w:rFonts w:ascii="Times New Roman" w:hAnsi="Times New Roman" w:cs="Times New Roman"/>
          <w:sz w:val="24"/>
          <w:szCs w:val="24"/>
        </w:rPr>
        <w:t>;</w:t>
      </w:r>
    </w:p>
    <w:p w:rsid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AB9">
        <w:rPr>
          <w:rFonts w:ascii="Times New Roman" w:hAnsi="Times New Roman" w:cs="Times New Roman"/>
          <w:sz w:val="24"/>
          <w:szCs w:val="24"/>
        </w:rPr>
        <w:t>Доля детей, привлекаемых к участию в творческих мероприятиях, в общем числе детей</w:t>
      </w:r>
      <w:proofErr w:type="gramStart"/>
      <w:r w:rsidRPr="00262AB9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262AB9" w:rsidRPr="00262AB9" w:rsidRDefault="00262AB9" w:rsidP="002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Среднемесячная заработная плата рабо</w:t>
      </w:r>
      <w:r>
        <w:rPr>
          <w:rFonts w:ascii="Times New Roman" w:hAnsi="Times New Roman" w:cs="Times New Roman"/>
          <w:sz w:val="24"/>
          <w:szCs w:val="24"/>
        </w:rPr>
        <w:t xml:space="preserve">тников отрасли «Культура»,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62AB9" w:rsidRPr="00262AB9" w:rsidRDefault="00262AB9" w:rsidP="0026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AB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62AB9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реднегодовой контингент обучающихся</w:t>
      </w:r>
      <w:r w:rsidRPr="00262AB9">
        <w:rPr>
          <w:rFonts w:ascii="Times New Roman" w:hAnsi="Times New Roman" w:cs="Times New Roman"/>
          <w:color w:val="000000"/>
          <w:sz w:val="24"/>
          <w:szCs w:val="24"/>
        </w:rPr>
        <w:t>, чел;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Охват детей до 15 лет дополнительным образованием в сфере культуры и искусства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FC7E52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Средняя заработная плата педагогических работников, руб.;</w:t>
      </w:r>
    </w:p>
    <w:p w:rsidR="00E9130C" w:rsidRPr="00CC7DED" w:rsidRDefault="00E9130C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платных услуг,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511B8" w:rsidRPr="00CC7DED" w:rsidRDefault="007511B8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Доля объектов культурного наследия, находящихся в муниципальной собственности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7511B8" w:rsidRPr="00CC7DED" w:rsidRDefault="007511B8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Доля объектов культурного наследия, находящихся в удовлетворительном состоянии, %  </w:t>
      </w:r>
    </w:p>
    <w:p w:rsidR="007511B8" w:rsidRPr="00CC7DED" w:rsidRDefault="007511B8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</w:t>
      </w:r>
    </w:p>
    <w:p w:rsidR="007511B8" w:rsidRPr="00CC7DED" w:rsidRDefault="007511B8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молодежи;</w:t>
      </w:r>
    </w:p>
    <w:p w:rsidR="007511B8" w:rsidRDefault="007511B8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Доля молодых людей, принимающих участие в добровольческой деятельности, в общем количестве молодежи, 14-22.</w:t>
      </w:r>
    </w:p>
    <w:p w:rsidR="009F08D0" w:rsidRPr="00CC7DED" w:rsidRDefault="009F08D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8D0">
        <w:rPr>
          <w:rFonts w:ascii="Times New Roman" w:hAnsi="Times New Roman" w:cs="Times New Roman"/>
          <w:sz w:val="24"/>
          <w:szCs w:val="24"/>
        </w:rPr>
        <w:t>Доля высококвалифицированных работников в управлении культуры в общей численности квалифицированных работников по отрасли «Культура»</w:t>
      </w:r>
    </w:p>
    <w:p w:rsidR="005F1CB5" w:rsidRDefault="00FC7E52" w:rsidP="005646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 обобщенном виде для оценки эффективности реализации Государственной программы используются следующие виды индикаторов и показателей (таблица 1).</w:t>
      </w:r>
    </w:p>
    <w:p w:rsidR="00FC7E52" w:rsidRPr="00CC7DED" w:rsidRDefault="00FC7E52" w:rsidP="005F1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FC7E52" w:rsidRPr="005F1CB5" w:rsidRDefault="00FC7E52" w:rsidP="005F1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CB5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</w:t>
      </w:r>
    </w:p>
    <w:tbl>
      <w:tblPr>
        <w:tblW w:w="10138" w:type="dxa"/>
        <w:tblCellSpacing w:w="15" w:type="dxa"/>
        <w:tblInd w:w="149" w:type="dxa"/>
        <w:tblLook w:val="04A0" w:firstRow="1" w:lastRow="0" w:firstColumn="1" w:lastColumn="0" w:noHBand="0" w:noVBand="1"/>
      </w:tblPr>
      <w:tblGrid>
        <w:gridCol w:w="4367"/>
        <w:gridCol w:w="844"/>
        <w:gridCol w:w="1258"/>
        <w:gridCol w:w="1138"/>
        <w:gridCol w:w="1258"/>
        <w:gridCol w:w="1273"/>
      </w:tblGrid>
      <w:tr w:rsidR="00FC7E52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262AB9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3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период </w:t>
            </w:r>
          </w:p>
        </w:tc>
      </w:tr>
      <w:tr w:rsidR="00FC7E52" w:rsidRPr="00CC7DED" w:rsidTr="0083166C">
        <w:trPr>
          <w:tblCellSpacing w:w="15" w:type="dxa"/>
        </w:trPr>
        <w:tc>
          <w:tcPr>
            <w:tcW w:w="4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7E52" w:rsidRPr="00CC7DED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262AB9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262AB9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C7E52" w:rsidRPr="00CC7DED" w:rsidRDefault="00262AB9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</w:tr>
      <w:tr w:rsidR="0083166C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262AB9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3166C" w:rsidRPr="00E330CE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06B69" w:rsidRDefault="0083166C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66C" w:rsidRPr="00E06B69" w:rsidRDefault="00E06B69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83166C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83166C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83166C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</w:tr>
      <w:tr w:rsidR="0083166C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83166C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посещений музейных учреждений</w:t>
            </w:r>
          </w:p>
          <w:p w:rsidR="0083166C" w:rsidRPr="0083166C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83166C" w:rsidP="00E269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06B69" w:rsidRDefault="00E06B69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3166C" w:rsidRPr="00E330CE" w:rsidRDefault="00E330CE" w:rsidP="00E269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5300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83166C" w:rsidRDefault="00D865DF" w:rsidP="00436A2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831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  <w:r w:rsidR="003A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8B4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дачей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31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D865DF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6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356 723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D865DF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378400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D865DF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389750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D865DF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400000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83166C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Количества библиографических записей в сводном электронном каталоге библиотек Республики Бурятия, в том числе включенных в </w:t>
            </w:r>
            <w:r w:rsidRPr="00831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сводный электронный каталог библиотек Российской Федерации</w:t>
            </w:r>
          </w:p>
          <w:p w:rsidR="00D865DF" w:rsidRPr="0083166C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53151A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31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  <w:r w:rsidRPr="00531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53151A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1 150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1 300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14,9</w:t>
            </w:r>
          </w:p>
          <w:p w:rsidR="00D865DF" w:rsidRPr="00262AB9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262AB9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16,28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культурно-досуговых мероприятий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395003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419531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445626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B1277C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473344</w:t>
            </w:r>
          </w:p>
        </w:tc>
      </w:tr>
      <w:tr w:rsidR="00D865DF" w:rsidRPr="00CC7DED" w:rsidTr="00D865DF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отрасли «Культура»</w:t>
            </w: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D865DF" w:rsidRPr="00CC7DED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14420,6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22 134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28 317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30 057</w:t>
            </w:r>
          </w:p>
        </w:tc>
      </w:tr>
      <w:tr w:rsidR="00D865DF" w:rsidRPr="00CC7DED" w:rsidTr="00E26921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заработная плата педагогических работников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26 492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26 492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D865DF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26 492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26 492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E330CE" w:rsidRDefault="00D865DF" w:rsidP="00D865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</w:t>
            </w:r>
          </w:p>
        </w:tc>
      </w:tr>
      <w:tr w:rsidR="00D865DF" w:rsidRPr="00CC7DED" w:rsidTr="003A5CFB">
        <w:trPr>
          <w:trHeight w:val="978"/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реднегодовой контингент </w:t>
            </w:r>
            <w:proofErr w:type="gramStart"/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FB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CC7DED" w:rsidRDefault="003A5CFB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услуг, тыс. </w:t>
            </w:r>
            <w:proofErr w:type="spellStart"/>
            <w:r w:rsidRPr="00FA7B1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A7B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CC7DED" w:rsidRDefault="003A5CFB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287F16" w:rsidRDefault="00287F16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6">
              <w:rPr>
                <w:rFonts w:ascii="Times New Roman" w:hAnsi="Times New Roman" w:cs="Times New Roman"/>
                <w:sz w:val="24"/>
                <w:szCs w:val="24"/>
              </w:rPr>
              <w:t>1808,081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287F16" w:rsidRDefault="00287F16" w:rsidP="00D865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6">
              <w:rPr>
                <w:rFonts w:ascii="Times New Roman" w:hAnsi="Times New Roman" w:cs="Times New Roman"/>
                <w:sz w:val="24"/>
                <w:szCs w:val="24"/>
              </w:rPr>
              <w:t>1840,28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287F16" w:rsidRDefault="00287F16" w:rsidP="00D865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6">
              <w:rPr>
                <w:rFonts w:ascii="Times New Roman" w:hAnsi="Times New Roman" w:cs="Times New Roman"/>
                <w:sz w:val="24"/>
                <w:szCs w:val="24"/>
              </w:rPr>
              <w:t>1869,878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A5CFB" w:rsidRPr="00287F16" w:rsidRDefault="00287F16" w:rsidP="00D865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6">
              <w:rPr>
                <w:rFonts w:ascii="Times New Roman" w:hAnsi="Times New Roman" w:cs="Times New Roman"/>
                <w:sz w:val="24"/>
                <w:szCs w:val="24"/>
              </w:rPr>
              <w:t>1905,768</w:t>
            </w:r>
          </w:p>
        </w:tc>
      </w:tr>
      <w:tr w:rsidR="0036035C" w:rsidRPr="00CC7DED" w:rsidTr="007D2E73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3346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346E5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6035C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6035C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035C" w:rsidRPr="00CC7DED" w:rsidTr="007D2E73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находящихся в удовлетворительном состоянии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CC7DED" w:rsidRDefault="0036035C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346E5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346E5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035C" w:rsidRPr="0036035C" w:rsidRDefault="003346E5" w:rsidP="007D2E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AC5D0B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AC5D0B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AC5D0B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D865DF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молодых людей, принимающих участие в добровольческой деятельности, в общем количестве 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молодежи, 14-22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865DF" w:rsidRPr="00CC7DED" w:rsidRDefault="00D865DF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AC5D0B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865DF" w:rsidRPr="00CC7DED" w:rsidRDefault="00D865DF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08D0" w:rsidRPr="00CC7DED" w:rsidTr="0083166C">
        <w:trPr>
          <w:tblCellSpacing w:w="15" w:type="dxa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08D0" w:rsidRPr="009F08D0" w:rsidRDefault="009F08D0" w:rsidP="009F08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Доля высококвалифицированных работников в управлении культуры в общей численности квалифицированных работников по отрасли «Культура»</w:t>
            </w:r>
          </w:p>
          <w:p w:rsidR="009F08D0" w:rsidRPr="00CC7DED" w:rsidRDefault="009F08D0" w:rsidP="00D865D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08D0" w:rsidRPr="00CC7DED" w:rsidRDefault="009F08D0" w:rsidP="00D865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F08D0" w:rsidRPr="00CC7DED" w:rsidRDefault="009F08D0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F08D0" w:rsidRDefault="009F08D0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F08D0" w:rsidRDefault="009F08D0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F08D0" w:rsidRDefault="009F08D0" w:rsidP="00D865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F1CB5" w:rsidRDefault="005F1CB5" w:rsidP="00564614">
      <w:pPr>
        <w:tabs>
          <w:tab w:val="left" w:pos="979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F1CB5" w:rsidRDefault="00BF5E86" w:rsidP="00564614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7. Меры муниципального  регулирования и анализ рисков реализации Муниципальной программы</w:t>
      </w:r>
    </w:p>
    <w:p w:rsidR="00564614" w:rsidRPr="00CC7DED" w:rsidRDefault="00564614" w:rsidP="00564614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Анализ рисков и управление рисками при реализации Муниципальной  программы осуществляет ответственный исполнитель – Муниципальное казенное учреждение «Комитет по культуре и делам молодежи».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Выделяются следующие группы рисков, которые могут возникнуть в ходе реализации программы: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финансово-экономические риски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социальные риски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Финансово-экономические риски связаны с сокращением в ходе реализации Муниципальной программы предусмотренных объемов бюджетных средств. Это потребовало бы внесения изменений в Муниципальную  программу, пересмотра целевых значений показателей, и, возможно, отказ от реализации отдельных мероприятий и даже задач Муниципальной  программы. Сокращение финансирования Муниципальной  программы негативным образом сказалось бы на микроэкономических показателях Муниципальной  программы, привело бы к снижению прогнозируемого вклада Муниципальной программы в улучшение качества жизни населения, развитие социальной сферы, экономики МО «Кабанский район».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Основными мерами управления рисками с целью минимизации их влияния на достижение целей Муниципальной  программы выступают следующие: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мониторинг,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открытость и подотчетность,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информационное сопровождение и общественные коммуникации.</w:t>
      </w:r>
    </w:p>
    <w:p w:rsidR="00FC7E52" w:rsidRPr="005F1CB5" w:rsidRDefault="00FC7E52" w:rsidP="00CC7D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B5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В рамках мониторинга достижение конкретных целей и решение задач Муниципальной программы отслеживается с использованием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системыколичественных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5F1CB5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Элементами мониторинга являются:</w:t>
      </w:r>
    </w:p>
    <w:p w:rsidR="005F1CB5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а) исследования качества образования; 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б) интернет опросы.</w:t>
      </w:r>
    </w:p>
    <w:p w:rsidR="00FC7E52" w:rsidRPr="005F1CB5" w:rsidRDefault="00FC7E52" w:rsidP="00CC7D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B5">
        <w:rPr>
          <w:rFonts w:ascii="Times New Roman" w:hAnsi="Times New Roman" w:cs="Times New Roman"/>
          <w:b/>
          <w:sz w:val="24"/>
          <w:szCs w:val="24"/>
        </w:rPr>
        <w:lastRenderedPageBreak/>
        <w:t>Открытость и подотчетность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Управление программой будет осуществляться на основе принципов открытости,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>-общественного характера управления. На сайте МКУ «</w:t>
      </w:r>
      <w:r w:rsidR="00437D70">
        <w:rPr>
          <w:rFonts w:ascii="Times New Roman" w:hAnsi="Times New Roman" w:cs="Times New Roman"/>
          <w:sz w:val="24"/>
          <w:szCs w:val="24"/>
        </w:rPr>
        <w:t>Комитет по культуре и делам молодежи</w:t>
      </w:r>
      <w:r w:rsidRPr="00CC7DED">
        <w:rPr>
          <w:rFonts w:ascii="Times New Roman" w:hAnsi="Times New Roman" w:cs="Times New Roman"/>
          <w:sz w:val="24"/>
          <w:szCs w:val="24"/>
        </w:rPr>
        <w:t>» будет предоставляться полная и достоверная информация о реализации и оценке эффективности Муниципальной  программы, в т.ч. будут размещаться ежегодные публичные отчеты ответственных исполнителей для общественности.</w:t>
      </w:r>
    </w:p>
    <w:p w:rsidR="00FC7E52" w:rsidRPr="005F1CB5" w:rsidRDefault="00FC7E52" w:rsidP="00CC7D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B5">
        <w:rPr>
          <w:rFonts w:ascii="Times New Roman" w:hAnsi="Times New Roman" w:cs="Times New Roman"/>
          <w:b/>
          <w:sz w:val="24"/>
          <w:szCs w:val="24"/>
        </w:rPr>
        <w:t>Информационное сопровождение и коммуникации с общественностью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 период запуска и в ходе реализации Муниципальной  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планируемым/проводимым действиям по реализации Муниципальной  программы.</w:t>
      </w:r>
    </w:p>
    <w:p w:rsidR="00FC7E52" w:rsidRPr="00CC7DED" w:rsidRDefault="00FC7E52" w:rsidP="005F1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5F1CB5" w:rsidRDefault="005F1CB5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BF5E86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F5CCA">
        <w:rPr>
          <w:rFonts w:ascii="Times New Roman" w:hAnsi="Times New Roman" w:cs="Times New Roman"/>
          <w:b/>
          <w:sz w:val="24"/>
          <w:szCs w:val="24"/>
        </w:rPr>
        <w:t>8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. Основные меры правового регулирования в сфере реализации муниципальной программы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C7E52" w:rsidRPr="00CC7DED" w:rsidRDefault="00FC7E52" w:rsidP="00542F1A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Одним из основных инструментов реализации   Муниципальной программы является нормативно-правовое регулирова</w:t>
      </w:r>
      <w:r w:rsidR="00542F1A">
        <w:rPr>
          <w:rFonts w:ascii="Times New Roman" w:hAnsi="Times New Roman" w:cs="Times New Roman"/>
          <w:sz w:val="24"/>
          <w:szCs w:val="24"/>
        </w:rPr>
        <w:t>ние в сфере культуры</w:t>
      </w:r>
      <w:r w:rsidRPr="00CC7DED">
        <w:rPr>
          <w:rFonts w:ascii="Times New Roman" w:hAnsi="Times New Roman" w:cs="Times New Roman"/>
          <w:sz w:val="24"/>
          <w:szCs w:val="24"/>
        </w:rPr>
        <w:t xml:space="preserve">. 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сфере культуры и искусства Республики Бурятия. 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42F1A" w:rsidRDefault="00542F1A" w:rsidP="00D0728D">
      <w:pPr>
        <w:tabs>
          <w:tab w:val="left" w:pos="9790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p w:rsidR="00542F1A" w:rsidRDefault="00542F1A" w:rsidP="005F1CB5">
      <w:pPr>
        <w:tabs>
          <w:tab w:val="left" w:pos="9790"/>
        </w:tabs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Правовое регулирование муниципальной программы</w:t>
      </w:r>
    </w:p>
    <w:p w:rsidR="00542F1A" w:rsidRDefault="00542F1A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</w:p>
    <w:p w:rsidR="00542F1A" w:rsidRPr="00CC7DED" w:rsidRDefault="00542F1A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3"/>
        <w:gridCol w:w="5830"/>
      </w:tblGrid>
      <w:tr w:rsidR="00FC7E52" w:rsidRPr="00CC7DED" w:rsidTr="000B02D9">
        <w:trPr>
          <w:trHeight w:val="105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7E52" w:rsidRPr="00CC7DE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</w:tc>
      </w:tr>
      <w:tr w:rsidR="00FC7E52" w:rsidRPr="00CC7DED" w:rsidTr="000B02D9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D0728D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Российской Федерации</w:t>
            </w:r>
          </w:p>
          <w:p w:rsidR="00FC7E52" w:rsidRPr="00D0728D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D0728D" w:rsidRDefault="00FC7E52" w:rsidP="005F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09.10.1992 N 3612-1 "Основы разработки законодательства Р</w:t>
            </w:r>
            <w:r w:rsidR="000B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оссийской Федерации о культуре"</w:t>
            </w:r>
          </w:p>
          <w:p w:rsidR="00FC7E52" w:rsidRPr="00D0728D" w:rsidRDefault="00FC7E52" w:rsidP="005F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2D9" w:rsidRPr="00CC7DED" w:rsidTr="000B02D9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0B02D9" w:rsidRDefault="002201CD" w:rsidP="002201CD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Федеральный </w:t>
            </w:r>
            <w:r w:rsidR="000B02D9" w:rsidRPr="000B02D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Закон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0B02D9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B02D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B02D9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2012 г</w:t>
              </w:r>
            </w:smartTag>
            <w:r w:rsidRPr="000B02D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. N 273-ФЗ "Об образ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овании в Российской Федерации"</w:t>
            </w:r>
          </w:p>
        </w:tc>
      </w:tr>
      <w:tr w:rsidR="000B02D9" w:rsidRPr="00CC7DED" w:rsidTr="000B02D9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0B02D9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Закон Республики Бурятия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от 05.12.2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013 г. № 240-V «Об образовании»</w:t>
            </w:r>
          </w:p>
        </w:tc>
      </w:tr>
      <w:tr w:rsidR="000B02D9" w:rsidRPr="00CC7DED" w:rsidTr="000B02D9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0B02D9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Закон Республики Бурятия 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от 01.12.2003 № 542-III «Об объектах культурного наследия (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памятниках истории и культуры)»</w:t>
            </w:r>
          </w:p>
        </w:tc>
      </w:tr>
      <w:tr w:rsidR="00FC7E52" w:rsidRPr="00CC7DED" w:rsidTr="000B02D9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D0728D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Республики Бурятия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01.02.1996 N 246-I "О культуре", </w:t>
            </w:r>
          </w:p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2D9" w:rsidRPr="00CC7DED" w:rsidTr="000B02D9">
        <w:trPr>
          <w:trHeight w:val="7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0B02D9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Указ Президент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а </w:t>
            </w: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D0728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от 07.05.2012 года №601 « Об основных направлениях совершенствования систе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мы государственного управления</w:t>
            </w:r>
          </w:p>
        </w:tc>
      </w:tr>
      <w:tr w:rsidR="00FC7E52" w:rsidRPr="00CC7DED" w:rsidTr="000B02D9">
        <w:trPr>
          <w:trHeight w:val="7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D0728D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07.05.2012 г.  № 597 «О мероприятиях по реализации государственной социальной политики», </w:t>
            </w:r>
          </w:p>
          <w:p w:rsidR="00FC7E52" w:rsidRPr="00D0728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2D9" w:rsidRPr="00CC7DED" w:rsidTr="000B02D9">
        <w:trPr>
          <w:trHeight w:val="1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0B02D9" w:rsidRDefault="000B02D9" w:rsidP="000B02D9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Постановление РФ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0B02D9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от 17.12.2012. № 1317 «О мерах по реализации Указа Президента РФ от 24.04.2008 года № 607 «Об оценки </w:t>
            </w:r>
            <w:proofErr w:type="gramStart"/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эффективности деятельности органов местного самоуправления городских  о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кругов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и муниципальных районов»</w:t>
            </w:r>
          </w:p>
        </w:tc>
      </w:tr>
      <w:tr w:rsidR="00FC7E52" w:rsidRPr="00CC7DED" w:rsidTr="000B02D9">
        <w:trPr>
          <w:trHeight w:val="1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0B02D9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Правительства Республики Бурятия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0B02D9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28.02.2013 г. № 86-р «Об утверждении Плана мероприятий («дорожной карты») «Изменения, направленные на повышение эффективности сферы культуры в Республике Бурятия»</w:t>
            </w:r>
          </w:p>
          <w:p w:rsidR="00FC7E52" w:rsidRPr="000B02D9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02D9" w:rsidRPr="00CC7DED" w:rsidTr="000B02D9">
        <w:trPr>
          <w:trHeight w:val="1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CC7DED" w:rsidRDefault="000B02D9" w:rsidP="000B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Распоряжением Правительства Республики Бурятия от 28.02.2013 N 98-р (в ред. Распоряжений Правительства РБ от 30.05.2013 </w:t>
            </w:r>
            <w:hyperlink r:id="rId14" w:history="1">
              <w:r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330-р</w:t>
              </w:r>
            </w:hyperlink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от 12.08.2013 </w:t>
            </w:r>
            <w:hyperlink r:id="rId15" w:history="1">
              <w:r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509-р</w:t>
              </w:r>
            </w:hyperlink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, от 10.02.2014 </w:t>
            </w:r>
            <w:hyperlink r:id="rId16" w:history="1">
              <w:r w:rsidRPr="00CC7DED">
                <w:rPr>
                  <w:rFonts w:ascii="Times New Roman" w:hAnsi="Times New Roman" w:cs="Times New Roman"/>
                  <w:kern w:val="28"/>
                  <w:sz w:val="24"/>
                  <w:szCs w:val="24"/>
                </w:rPr>
                <w:t>N 54-р</w:t>
              </w:r>
            </w:hyperlink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);</w:t>
            </w:r>
          </w:p>
          <w:p w:rsidR="000B02D9" w:rsidRPr="000B02D9" w:rsidRDefault="000B02D9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D9" w:rsidRPr="000B02D9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План мероприятий ("дорожная карта") "Изменения в отраслях социальной сферы, направленные на повышение эффективности образования и науки Р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еспублики Бурятия"</w:t>
            </w:r>
          </w:p>
        </w:tc>
      </w:tr>
      <w:tr w:rsidR="00FC7E52" w:rsidRPr="00CC7DED" w:rsidTr="000B02D9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0B02D9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5F1CB5">
            <w:pPr>
              <w:widowControl w:val="0"/>
              <w:tabs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МО «Кабанский район»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5F1CB5">
            <w:pPr>
              <w:widowControl w:val="0"/>
              <w:tabs>
                <w:tab w:val="left" w:pos="851"/>
                <w:tab w:val="left" w:pos="9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27.01.2015. №</w:t>
            </w:r>
            <w:r w:rsidRPr="00CC7D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 «Об утверждении Порядка разработки, реализации и оценки эффективности муниципальных программ»;</w:t>
            </w:r>
          </w:p>
        </w:tc>
      </w:tr>
    </w:tbl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CB5" w:rsidRPr="000B02D9" w:rsidRDefault="005F1CB5" w:rsidP="000B0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C7E52" w:rsidRPr="00CC7DED" w:rsidRDefault="00BF5E86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F5CCA">
        <w:rPr>
          <w:rFonts w:ascii="Times New Roman" w:hAnsi="Times New Roman" w:cs="Times New Roman"/>
          <w:b/>
          <w:sz w:val="24"/>
          <w:szCs w:val="24"/>
        </w:rPr>
        <w:t>9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. Структура муниципальной программы</w:t>
      </w:r>
    </w:p>
    <w:p w:rsidR="00FC7E52" w:rsidRPr="00CC7DED" w:rsidRDefault="00FC7E52" w:rsidP="00CC7DED">
      <w:pPr>
        <w:pStyle w:val="2"/>
        <w:tabs>
          <w:tab w:val="left" w:pos="9790"/>
        </w:tabs>
        <w:spacing w:after="0" w:line="240" w:lineRule="auto"/>
        <w:ind w:left="284"/>
        <w:jc w:val="both"/>
        <w:rPr>
          <w:highlight w:val="green"/>
        </w:rPr>
      </w:pP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муниципал</w:t>
      </w:r>
      <w:r w:rsidR="00190D7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ьной программы включает в себя 6 </w:t>
      </w:r>
      <w:r w:rsidR="007E7C5B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 1. </w:t>
      </w:r>
      <w:r w:rsidR="00190D7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"Библиотечное и музейное дело"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2. </w:t>
      </w:r>
      <w:r w:rsidR="00190D7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«Народное творчество и культурно-досуговая деятельность»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3. </w:t>
      </w:r>
      <w:r w:rsidR="00190D72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«Образование в сфере культуры</w:t>
      </w:r>
      <w:r w:rsidR="00542F1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0D72" w:rsidRPr="00CC7DED" w:rsidRDefault="00190D7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4. </w:t>
      </w:r>
      <w:r w:rsidR="00A90D7B" w:rsidRPr="00CC7DED">
        <w:rPr>
          <w:rFonts w:ascii="Times New Roman" w:hAnsi="Times New Roman" w:cs="Times New Roman"/>
          <w:sz w:val="24"/>
          <w:szCs w:val="24"/>
        </w:rPr>
        <w:t>«Молодежная политика»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90D72" w:rsidRPr="00CC7DED" w:rsidRDefault="00190D7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Подпрограмма 5. </w:t>
      </w:r>
      <w:r w:rsidR="00B1277C">
        <w:rPr>
          <w:rFonts w:ascii="Times New Roman" w:hAnsi="Times New Roman" w:cs="Times New Roman"/>
          <w:sz w:val="24"/>
          <w:szCs w:val="24"/>
        </w:rPr>
        <w:t>«П</w:t>
      </w:r>
      <w:r w:rsidR="00A90D7B" w:rsidRPr="00CC7DED">
        <w:rPr>
          <w:rFonts w:ascii="Times New Roman" w:hAnsi="Times New Roman" w:cs="Times New Roman"/>
          <w:sz w:val="24"/>
          <w:szCs w:val="24"/>
        </w:rPr>
        <w:t>амятник</w:t>
      </w:r>
      <w:r w:rsidR="00B1277C">
        <w:rPr>
          <w:rFonts w:ascii="Times New Roman" w:hAnsi="Times New Roman" w:cs="Times New Roman"/>
          <w:sz w:val="24"/>
          <w:szCs w:val="24"/>
        </w:rPr>
        <w:t>и</w:t>
      </w:r>
      <w:r w:rsidR="00A90D7B" w:rsidRPr="00CC7DED">
        <w:rPr>
          <w:rFonts w:ascii="Times New Roman" w:hAnsi="Times New Roman" w:cs="Times New Roman"/>
          <w:sz w:val="24"/>
          <w:szCs w:val="24"/>
        </w:rPr>
        <w:t xml:space="preserve"> истории»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1CB5" w:rsidRDefault="00190D7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6. «</w:t>
      </w:r>
      <w:r w:rsidR="00A90D7B" w:rsidRPr="00CC7DED">
        <w:rPr>
          <w:rFonts w:ascii="Times New Roman" w:hAnsi="Times New Roman" w:cs="Times New Roman"/>
          <w:sz w:val="24"/>
          <w:szCs w:val="24"/>
        </w:rPr>
        <w:t>Совершенствование муниципального управления в сфере культуры и    создание условий для реализации муниципальной прогр</w:t>
      </w:r>
      <w:r w:rsidR="000B02D9">
        <w:rPr>
          <w:rFonts w:ascii="Times New Roman" w:hAnsi="Times New Roman" w:cs="Times New Roman"/>
          <w:sz w:val="24"/>
          <w:szCs w:val="24"/>
        </w:rPr>
        <w:t>аммы »</w:t>
      </w:r>
      <w:r w:rsidR="000B02D9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B02D9" w:rsidRDefault="000B02D9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2D9" w:rsidRDefault="000B02D9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Подпрограмма 1. «</w:t>
      </w:r>
      <w:r w:rsidR="00A90D7B" w:rsidRPr="00CC7DED">
        <w:rPr>
          <w:rFonts w:ascii="Times New Roman" w:hAnsi="Times New Roman" w:cs="Times New Roman"/>
          <w:b/>
          <w:sz w:val="24"/>
          <w:szCs w:val="24"/>
        </w:rPr>
        <w:t>Библиотечное и музейное дело</w:t>
      </w:r>
      <w:r w:rsidRPr="00CC7DED">
        <w:rPr>
          <w:rFonts w:ascii="Times New Roman" w:hAnsi="Times New Roman" w:cs="Times New Roman"/>
          <w:b/>
          <w:sz w:val="24"/>
          <w:szCs w:val="24"/>
        </w:rPr>
        <w:t>»</w:t>
      </w: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C7E52" w:rsidRPr="00CC7DED" w:rsidRDefault="00FC7E52" w:rsidP="005F1CB5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1.  </w:t>
      </w:r>
      <w:r w:rsidR="00A90D7B" w:rsidRPr="00CC7DED">
        <w:rPr>
          <w:rFonts w:ascii="Times New Roman" w:hAnsi="Times New Roman" w:cs="Times New Roman"/>
          <w:b/>
          <w:sz w:val="24"/>
          <w:szCs w:val="24"/>
        </w:rPr>
        <w:t>«Библиотечное и музейное дело»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6869"/>
      </w:tblGrid>
      <w:tr w:rsidR="00FC7E52" w:rsidRPr="00CC7DED" w:rsidTr="00FC7E52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Pr="00CC7DED" w:rsidRDefault="00A90D7B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Библиотечное и музейное</w:t>
            </w:r>
            <w:r w:rsidR="00E56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FC7E52" w:rsidRPr="00CC7DED" w:rsidTr="00FC7E52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МАУ «Кабанская центральная межпоселенческая библиотека» МО «Кабанский район» РБ</w:t>
            </w:r>
          </w:p>
        </w:tc>
      </w:tr>
      <w:tr w:rsidR="00FC7E52" w:rsidRPr="00CC7DED" w:rsidTr="00FC7E52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Default="00FC7E52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2F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Сельские библиотеки - Филиалы </w:t>
            </w:r>
            <w:r w:rsidR="00542F1A" w:rsidRPr="00542F1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 «Кабанская центральная межпоселенческая библиотека» МО «Кабанский район» РБ</w:t>
            </w:r>
            <w:r w:rsidR="00542F1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42F1A" w:rsidRDefault="00542F1A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Сельские библиотеки, входящие в состав муниципальных автономных центров</w:t>
            </w:r>
            <w:r w:rsidR="002347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культуры сельских поселений района.</w:t>
            </w:r>
          </w:p>
          <w:p w:rsidR="0023476C" w:rsidRDefault="0023476C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Кабанский краеведческий музей.</w:t>
            </w:r>
          </w:p>
          <w:p w:rsidR="00671701" w:rsidRPr="00CC7DED" w:rsidRDefault="00671701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1701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сельских поселений Кабанского района - учредителей автономных центров культуры</w:t>
            </w:r>
          </w:p>
        </w:tc>
      </w:tr>
      <w:tr w:rsidR="00FC7E52" w:rsidRPr="00CC7DED" w:rsidTr="00FC7E52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9B" w:rsidRPr="00CC7DED" w:rsidRDefault="0023476C" w:rsidP="002347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 библиотечного и музейного обслуживания населения, повышение качества и доступности современных форм информационно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росветительских и образовательных услуг</w:t>
            </w:r>
            <w:r w:rsidR="00ED1B9B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55FAD" w:rsidRPr="00CC7DED" w:rsidRDefault="00555FAD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7E52" w:rsidRPr="00CC7DED" w:rsidTr="00065452">
        <w:trPr>
          <w:trHeight w:val="197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6C" w:rsidRPr="00B85B01" w:rsidRDefault="0023476C" w:rsidP="0023476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11234"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доступности </w:t>
            </w: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библиотек.</w:t>
            </w:r>
          </w:p>
          <w:p w:rsidR="0023476C" w:rsidRPr="00B85B01" w:rsidRDefault="0023476C" w:rsidP="0023476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-Обеспечение доступа к электронным информационным ресурсам.</w:t>
            </w:r>
          </w:p>
          <w:p w:rsidR="00555FAD" w:rsidRPr="00B85B01" w:rsidRDefault="00065452" w:rsidP="0031123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Обеспечение </w:t>
            </w:r>
            <w:r w:rsidR="00311234" w:rsidRPr="00B85B01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="00311234"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</w:t>
            </w: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сохранности музейных фондов.</w:t>
            </w:r>
          </w:p>
          <w:p w:rsidR="00311234" w:rsidRPr="00B85B01" w:rsidRDefault="00311234" w:rsidP="0031123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Укрепление и сохранение материально-технической базы библиотек и музея.</w:t>
            </w:r>
          </w:p>
          <w:p w:rsidR="00311234" w:rsidRPr="00311234" w:rsidRDefault="00311234" w:rsidP="0031123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C7E52" w:rsidRPr="00CC7DED" w:rsidTr="00FC7E52">
        <w:trPr>
          <w:trHeight w:val="14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B1277C" w:rsidRDefault="00FC7E52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фонда;</w:t>
            </w:r>
          </w:p>
          <w:p w:rsidR="00FC7E52" w:rsidRPr="00B1277C" w:rsidRDefault="00FC7E52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-Число посещений музеев;</w:t>
            </w:r>
          </w:p>
          <w:p w:rsidR="00FC7E52" w:rsidRPr="00B1277C" w:rsidRDefault="00FC7E52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-Кол</w:t>
            </w:r>
            <w:r w:rsidR="00B85B01">
              <w:rPr>
                <w:rFonts w:ascii="Times New Roman" w:hAnsi="Times New Roman" w:cs="Times New Roman"/>
                <w:sz w:val="24"/>
                <w:szCs w:val="24"/>
              </w:rPr>
              <w:t>ичество документов</w:t>
            </w: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E52" w:rsidRPr="00CC7DED" w:rsidRDefault="00FC7E52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-Количество библиографических записей для сводного электронного каталога библиотек РБ, в том числе включенных в сводный электронный каталог библиотек РФ</w:t>
            </w:r>
            <w:r w:rsidR="00FC4972" w:rsidRPr="00B127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972" w:rsidRPr="00CC7DED" w:rsidRDefault="00065452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972" w:rsidRPr="00CC7DE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отрасли «Культура».</w:t>
            </w:r>
          </w:p>
        </w:tc>
      </w:tr>
      <w:tr w:rsidR="00FC7E52" w:rsidRPr="00CC7DED" w:rsidTr="00FC7E52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52" w:rsidRPr="00CC7DED" w:rsidRDefault="00065452" w:rsidP="00CC7DED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A90D7B" w:rsidRPr="00CC7DE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 w:rsidR="00FC7E52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C7E52" w:rsidRPr="00CC7DED" w:rsidTr="00FC7E52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037613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7613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и источники</w:t>
            </w:r>
            <w:r w:rsidRPr="00037613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финансирования</w:t>
            </w:r>
            <w:r w:rsidRPr="00037613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037613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</w:t>
            </w:r>
            <w:r w:rsidR="00B1277C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за период 2016</w:t>
            </w:r>
            <w:r w:rsidR="00A90D7B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–2018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составляет </w:t>
            </w:r>
            <w:r w:rsidR="00E174CD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  <w:r w:rsidR="00037613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963,75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037613" w:rsidRPr="00037613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E174CD" w:rsidRPr="000376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21 011,555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037613" w:rsidRPr="00037613" w:rsidRDefault="00C66326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бюджет-</w:t>
            </w:r>
            <w:r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55,8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уб.</w:t>
            </w:r>
            <w:r w:rsidR="00FC7E52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7E52" w:rsidRPr="00037613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бюджет – </w:t>
            </w:r>
            <w:r w:rsidR="00C66326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2 680,515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  <w:r w:rsidR="0063038B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внебюджетные источники – </w:t>
            </w:r>
            <w:r w:rsidR="00037613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  <w:r w:rsidR="0063038B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="0063038B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037613" w:rsidRPr="00037613" w:rsidRDefault="00FC7E5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 w:rsidR="00B1277C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27 547,22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  <w:r w:rsidR="00C66326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бюджет – </w:t>
            </w:r>
            <w:r w:rsidR="00A90D7B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C7E52" w:rsidRPr="00037613" w:rsidRDefault="0063038B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внебюджетные источники – </w:t>
            </w:r>
            <w:r w:rsidR="00037613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188,9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037613" w:rsidRPr="00037613" w:rsidRDefault="00A90D7B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 год:  местный бюджет – </w:t>
            </w:r>
            <w:r w:rsidR="00B1277C"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28 101,96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  <w:r w:rsidR="00C66326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бюджет – </w:t>
            </w:r>
            <w:r w:rsidRPr="000376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A90D7B" w:rsidRPr="00037613" w:rsidRDefault="0063038B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внебюджетные источники – </w:t>
            </w:r>
            <w:r w:rsidR="00037613"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192,8</w:t>
            </w: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FC7E52" w:rsidRPr="00037613" w:rsidRDefault="00FC7E52" w:rsidP="00CC7DED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372DF3" w:rsidRPr="00CC7DED" w:rsidTr="00FC7E52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F3" w:rsidRPr="00CC7DED" w:rsidRDefault="00372DF3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F3" w:rsidRPr="00CC7DED" w:rsidRDefault="006C442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направлены 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2DF3" w:rsidRPr="00CC7DED" w:rsidRDefault="00372DF3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содержание  материально-технической базы муниципальных учреждений культуры;</w:t>
            </w:r>
          </w:p>
          <w:p w:rsidR="00372DF3" w:rsidRPr="00CC7DED" w:rsidRDefault="00372DF3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реализации права населения, в том числе детей, молодежи, и граждан с нарушениями</w:t>
            </w:r>
            <w:r w:rsidR="000654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зрения на получение информации;</w:t>
            </w:r>
          </w:p>
          <w:p w:rsidR="00372DF3" w:rsidRPr="00CC7DED" w:rsidRDefault="00065452" w:rsidP="00CC7DED">
            <w:pPr>
              <w:pStyle w:val="ConsPlusNormal0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DF3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сохранение библиотечного фон</w:t>
            </w:r>
            <w:r w:rsidR="00ED1B9B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да, его пополнение, библиотечное обработка</w:t>
            </w:r>
            <w:r w:rsidR="00372DF3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 предоставление его во временное пользование в целях удовлетворения информационных запросов;</w:t>
            </w:r>
          </w:p>
          <w:p w:rsidR="00372DF3" w:rsidRPr="00CC7DED" w:rsidRDefault="00372DF3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культурного наследия, представленного музейными предметами и музейными коллекциями из фондов республиканских музеев; </w:t>
            </w:r>
          </w:p>
          <w:p w:rsidR="00372DF3" w:rsidRPr="00CC7DED" w:rsidRDefault="00065452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2DF3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 музейного фонда, привлечение посетителей, улучшение качества и объема выставочной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72DF3" w:rsidRPr="00CC7DED" w:rsidRDefault="00065452" w:rsidP="00CC7DED">
            <w:pPr>
              <w:pStyle w:val="12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-О</w:t>
            </w:r>
            <w:r w:rsidR="00372DF3" w:rsidRPr="00CC7DED">
              <w:rPr>
                <w:rFonts w:eastAsiaTheme="minorEastAsia"/>
              </w:rPr>
              <w:t>бучение руководителей муниципальных учреждений культуры;</w:t>
            </w:r>
          </w:p>
          <w:p w:rsidR="00372DF3" w:rsidRPr="00CC7DED" w:rsidRDefault="00372DF3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бюджета.</w:t>
            </w:r>
          </w:p>
          <w:p w:rsidR="00372DF3" w:rsidRPr="00CC7DED" w:rsidRDefault="00372DF3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DF3" w:rsidRPr="00CC7DED" w:rsidTr="00FC7E52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F3" w:rsidRPr="00CC7DED" w:rsidRDefault="00372DF3" w:rsidP="00CC7DED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Ожидаемые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F3" w:rsidRPr="00CC7DED" w:rsidRDefault="00065452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</w:t>
            </w:r>
            <w:r w:rsidR="00372DF3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устойчивой потребности населения  в информационных ресурсах библиотек и музея.</w:t>
            </w:r>
          </w:p>
          <w:p w:rsidR="00372DF3" w:rsidRPr="00CC7DED" w:rsidRDefault="00065452" w:rsidP="007E685E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E6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E685E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величение объема и расширение спектра услуг населению Кабанского района, оказываемых в сфере </w:t>
            </w:r>
            <w:r w:rsidR="007E6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библиотечного обслуживания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72DF3" w:rsidRPr="00CC7DED" w:rsidTr="00FC7E52">
        <w:trPr>
          <w:trHeight w:val="389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F3" w:rsidRPr="00CC7DED" w:rsidRDefault="00372DF3" w:rsidP="005F1CB5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Система    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организации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контроля над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исполнением   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F3" w:rsidRPr="00CC7DED" w:rsidRDefault="00372DF3" w:rsidP="00CC7DED">
            <w:pPr>
              <w:pStyle w:val="ConsPlusNormal0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Оперативное руководство и контроль над ре</w:t>
            </w:r>
            <w:r w:rsidR="000654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ализацией осуществляет орган управления отрасли культура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МКУ «Комитет по культуре и делам молодежи» Администрации МО «Кабанский район»</w:t>
            </w:r>
            <w:r w:rsidR="0006545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Республики Бурятия.</w:t>
            </w:r>
          </w:p>
        </w:tc>
      </w:tr>
    </w:tbl>
    <w:p w:rsidR="005F1CB5" w:rsidRPr="00CC7DED" w:rsidRDefault="005F1CB5" w:rsidP="00065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701" w:rsidRDefault="00671701" w:rsidP="005F1CB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E52" w:rsidRDefault="00FC7E52" w:rsidP="005F1CB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Характеристика библиотечного дела Кабанского района</w:t>
      </w:r>
    </w:p>
    <w:p w:rsidR="005F1CB5" w:rsidRPr="00CC7DED" w:rsidRDefault="005F1CB5" w:rsidP="005F1CB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FC7E52" w:rsidP="00CC7DE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Кабанская центральная межпоселенческая библиотека – общедоступный информационный, культурный, просветительский центр для жителей Кабанского района. Действует на основании Устава, в соответствии с ФЗ-78 от 29.12.1994г. «О библиотечном деле», ФЗ -77 от 29.12.1994г «Об обязательном экземпляре» и «Модельного стандарта деятельности публичной библиотеки РБ» от 2006 года.</w:t>
      </w:r>
    </w:p>
    <w:p w:rsidR="00FC7E52" w:rsidRPr="00CC7DED" w:rsidRDefault="00FC7E52" w:rsidP="00CC7DE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Кабанская библиотека ведет свою историю с 1905г. - со дня основания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народной библиотеки-читальни, созданной по инициативе крестьянского начальника Худякова. В 1914г. библиотека была передана в ведение Попечительского совета и Библиотечной комиссии Кабанского Народного дома - первого учреждения культуры в </w:t>
      </w:r>
      <w:r w:rsidRPr="00CC7DED">
        <w:rPr>
          <w:rFonts w:ascii="Times New Roman" w:hAnsi="Times New Roman" w:cs="Times New Roman"/>
          <w:sz w:val="24"/>
          <w:szCs w:val="24"/>
        </w:rPr>
        <w:lastRenderedPageBreak/>
        <w:t xml:space="preserve">Кабанском районе. В первые десятилетия Советской власти библиотека играла важную роль в достижении всеобщей грамотности населения, пропаганде идей марксизма-ленинизма, повышении идейно-политического уровня жителей села. В 1976г. 43 сельские, городские и детские общедоступные библиотеки района были объединены в Централизованную библиотечную систему (ЦБС) с единым организационно-методическим и координационным центром в лице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центральной районной библиотеки. В годы реформ менялись организационная структура и формы библиотечной деятельности. С 2014г. Кабанская центральная межпоселенческая библиотека имеет статус Муниципального автономного учреждения (МАУ).</w:t>
      </w:r>
    </w:p>
    <w:p w:rsidR="00FC7E52" w:rsidRPr="00CC7DED" w:rsidRDefault="00FC7E52" w:rsidP="00CC7DED">
      <w:pPr>
        <w:tabs>
          <w:tab w:val="num" w:pos="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Главная цель деятельности библиотек района – предоставление информационных ресурсов и услуг для удовлетворения потребностей отдельных граждан, их групп в области образования, информации и развития личности. В соответствии с этими целями библиотеки района комплектуют документные фонды, развивают информационные ресурсы, систему обслуживания пользователей. Охват населения района библиотечным обслужива</w:t>
      </w:r>
      <w:r w:rsidR="000A779C" w:rsidRPr="00CC7DED">
        <w:rPr>
          <w:rFonts w:ascii="Times New Roman" w:hAnsi="Times New Roman" w:cs="Times New Roman"/>
          <w:sz w:val="24"/>
          <w:szCs w:val="24"/>
        </w:rPr>
        <w:t>нием составляет на 1 января 2015г. - 42</w:t>
      </w:r>
      <w:r w:rsidRPr="00CC7DED">
        <w:rPr>
          <w:rFonts w:ascii="Times New Roman" w:hAnsi="Times New Roman" w:cs="Times New Roman"/>
          <w:sz w:val="24"/>
          <w:szCs w:val="24"/>
        </w:rPr>
        <w:t xml:space="preserve"> %.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на одного жителя района - 3,5 тома, на одного читателя - 8,7. Основная единица учета библиотечного труда –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документовыдача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A779C" w:rsidRPr="00CC7DED">
        <w:rPr>
          <w:rFonts w:ascii="Times New Roman" w:hAnsi="Times New Roman" w:cs="Times New Roman"/>
          <w:sz w:val="24"/>
          <w:szCs w:val="24"/>
        </w:rPr>
        <w:t xml:space="preserve">610900 </w:t>
      </w:r>
      <w:r w:rsidRPr="00CC7DED">
        <w:rPr>
          <w:rFonts w:ascii="Times New Roman" w:hAnsi="Times New Roman" w:cs="Times New Roman"/>
          <w:sz w:val="24"/>
          <w:szCs w:val="24"/>
        </w:rPr>
        <w:t xml:space="preserve">, число привлеченных пользователей – </w:t>
      </w:r>
      <w:r w:rsidR="000A779C" w:rsidRPr="00CC7DED">
        <w:rPr>
          <w:rFonts w:ascii="Times New Roman" w:hAnsi="Times New Roman" w:cs="Times New Roman"/>
          <w:sz w:val="24"/>
          <w:szCs w:val="24"/>
        </w:rPr>
        <w:t>24212</w:t>
      </w:r>
      <w:r w:rsidRPr="00CC7DED">
        <w:rPr>
          <w:rFonts w:ascii="Times New Roman" w:hAnsi="Times New Roman" w:cs="Times New Roman"/>
          <w:sz w:val="24"/>
          <w:szCs w:val="24"/>
        </w:rPr>
        <w:t xml:space="preserve">. Состав их разнообразен по социальному положению, профессиональной принадлежности, уровню образования и возрасту. Количество посещений – </w:t>
      </w:r>
      <w:r w:rsidR="000A779C" w:rsidRPr="00CC7DED">
        <w:rPr>
          <w:rFonts w:ascii="Times New Roman" w:hAnsi="Times New Roman" w:cs="Times New Roman"/>
          <w:sz w:val="24"/>
          <w:szCs w:val="24"/>
        </w:rPr>
        <w:t>274800</w:t>
      </w:r>
      <w:r w:rsidRPr="00CC7DED">
        <w:rPr>
          <w:rFonts w:ascii="Times New Roman" w:hAnsi="Times New Roman" w:cs="Times New Roman"/>
          <w:sz w:val="24"/>
          <w:szCs w:val="24"/>
        </w:rPr>
        <w:t xml:space="preserve">. Ежедневно библиотеки района посещают 2000 человек. О читательских интересах говорят данные библиографической службы библиотек. Это – 13212 справок и консультаций, в т.ч. – по телефону и электронной почте. Содержание и характер запросов показывают, что 68% пользователей обращаются за информацией в целях получения образования, 19% пользователей занимаются вопросами своей профессиональной деятельности, 7% - расширением культурных интересов и самообразованием. </w:t>
      </w:r>
    </w:p>
    <w:p w:rsidR="00FC7E52" w:rsidRPr="00CC7DED" w:rsidRDefault="00FC7E52" w:rsidP="00CC7DED">
      <w:pPr>
        <w:tabs>
          <w:tab w:val="num" w:pos="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Кабанская библиотека сегодня является одним из лидеров библиотечных инноваций среди районных библиотек Бурятии, имеет большой опыт реализации творческих проектов на средства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грантодателей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– государственных, общественных и частных организаций и фондов. На базе библиотеки успешно действуют: Центр общественного доступа к сети Интернет (Интернет-центр), Байкальский информационный центр природного и культурного наследия; краеведческий Интернет-портал «Край у Байкала» </w:t>
      </w:r>
      <w:hyperlink r:id="rId17" w:history="1">
        <w:r w:rsidRPr="00CC7DED">
          <w:rPr>
            <w:rStyle w:val="a3"/>
            <w:sz w:val="24"/>
            <w:szCs w:val="24"/>
          </w:rPr>
          <w:t>http://edge-baikal.ru/</w:t>
        </w:r>
      </w:hyperlink>
      <w:r w:rsidRPr="00CC7DED">
        <w:rPr>
          <w:rFonts w:ascii="Times New Roman" w:hAnsi="Times New Roman" w:cs="Times New Roman"/>
          <w:sz w:val="24"/>
          <w:szCs w:val="24"/>
        </w:rPr>
        <w:t xml:space="preserve">, осуществляется электронная рассылка информации, оказываются различные сервисные услуги для населения. </w:t>
      </w:r>
    </w:p>
    <w:p w:rsidR="00FC7E52" w:rsidRPr="00CC7DED" w:rsidRDefault="00FC7E52" w:rsidP="00CC7DED">
      <w:pPr>
        <w:tabs>
          <w:tab w:val="num" w:pos="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Основными проблемами модернизации библиотечного дела района являются недостаточное комплектование фонда документов, неудовлетворительное состояние материально-технической базы, медленные темпы информатизации, неравномерность развития и низкая адаптация многих сельских библиотек к новым требованиям. Основной целью развития библиотек является модернизация библиотечной сферы -  повышение эффективности работы библиотек, углубление их информационного потенциала, дальнейшее развитие информационных и сервисных услуг.</w:t>
      </w:r>
    </w:p>
    <w:p w:rsidR="00FC7E52" w:rsidRPr="00CC7DED" w:rsidRDefault="00FC7E52" w:rsidP="00CC7D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Государственная политика по обеспечению сохранности, пополнения и использования фондов и создание условий для улучшения доступа граждан к информации и знаниям предполагает реализацию следующих мероприятий: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-совершенствование действующего законодательства о библиотечном деле; 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-развитие библиотечно-информационной структуры;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-комплектование библиотечных фондов согласно индикаторам развития;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-развитие системы библиотечных фондов, с учетом их сохранности  и безопасности;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lastRenderedPageBreak/>
        <w:t>-внедрение инновационных технологий в деятельность библиотек;</w:t>
      </w:r>
    </w:p>
    <w:p w:rsidR="00FC7E52" w:rsidRPr="00CC7DED" w:rsidRDefault="00FC7E52" w:rsidP="00CC7D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-внедрение электронных информационных ресурсов и развитие 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CC7DED">
        <w:rPr>
          <w:rFonts w:ascii="Times New Roman" w:hAnsi="Times New Roman" w:cs="Times New Roman"/>
          <w:sz w:val="24"/>
          <w:szCs w:val="24"/>
        </w:rPr>
        <w:t>втоматизированных технологий в библиотеках района;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-обеспечение благоприятных условий для свободного доступа к информации различных категорий пользователей;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внедрение мероприятий по повышению информационной культуры населения;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-укрепление материально-технической базы, модернизация библиотечного оборудования сельских библиотек;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-создание условий для устойчивого повышения квалификации библиотечных кадров;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-развитие программной и проектной деятельности;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концентрация бюджетных средств на приоритетных направлениях развития библиотечного дела;</w:t>
      </w:r>
    </w:p>
    <w:p w:rsidR="00FC7E52" w:rsidRPr="00CC7DED" w:rsidRDefault="00FC7E52" w:rsidP="00CC7DED">
      <w:pPr>
        <w:spacing w:after="0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-строительство нового здания </w:t>
      </w:r>
      <w:proofErr w:type="spellStart"/>
      <w:r w:rsidRPr="00CC7DED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CC7DED">
        <w:rPr>
          <w:rFonts w:ascii="Times New Roman" w:hAnsi="Times New Roman" w:cs="Times New Roman"/>
          <w:sz w:val="24"/>
          <w:szCs w:val="24"/>
        </w:rPr>
        <w:t xml:space="preserve"> библиотеки.</w:t>
      </w:r>
    </w:p>
    <w:p w:rsidR="00FC7E52" w:rsidRPr="00CC7DED" w:rsidRDefault="00FC7E52" w:rsidP="00CC7D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 формировании исторической памяти и обеспечения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нравственно-эстетическом, патриотическом воспитании населения, в информационных и коммуникативных процессах, утверждении национального самосознания.</w:t>
      </w:r>
    </w:p>
    <w:p w:rsidR="00C317CE" w:rsidRDefault="00C317CE" w:rsidP="00CC7D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Программой предусмотрены мероприятия, направленные на развитие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краеведческого музея, являющегося филиалом МАУ « Центральная межпоселенческая библиотека».</w:t>
      </w:r>
    </w:p>
    <w:p w:rsidR="00FC7E52" w:rsidRPr="00C317CE" w:rsidRDefault="00C317CE" w:rsidP="00C317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видам</w:t>
      </w:r>
      <w:r w:rsidR="00FC7E52" w:rsidRPr="00C317CE">
        <w:rPr>
          <w:rFonts w:ascii="Times New Roman" w:hAnsi="Times New Roman" w:cs="Times New Roman"/>
          <w:sz w:val="24"/>
          <w:szCs w:val="24"/>
        </w:rPr>
        <w:t xml:space="preserve"> музейной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FC7E52" w:rsidRPr="00C317CE">
        <w:rPr>
          <w:rFonts w:ascii="Times New Roman" w:hAnsi="Times New Roman" w:cs="Times New Roman"/>
          <w:sz w:val="24"/>
          <w:szCs w:val="24"/>
        </w:rPr>
        <w:t>: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-экспозиционно - выставочная;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</w:t>
      </w:r>
      <w:r w:rsidRPr="00CC7DED">
        <w:rPr>
          <w:rFonts w:ascii="Times New Roman" w:hAnsi="Times New Roman" w:cs="Times New Roman"/>
          <w:bCs/>
          <w:sz w:val="24"/>
          <w:szCs w:val="24"/>
        </w:rPr>
        <w:t>культурно-образовательная;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>-научно-просветительская;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>-методическая;</w:t>
      </w: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>-научно-фондовая.</w:t>
      </w:r>
    </w:p>
    <w:p w:rsidR="00FC7E52" w:rsidRPr="005F1CB5" w:rsidRDefault="00FC7E52" w:rsidP="005F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 xml:space="preserve">Основными проблемами развития </w:t>
      </w:r>
      <w:r w:rsidR="00C317CE">
        <w:rPr>
          <w:rFonts w:ascii="Times New Roman" w:hAnsi="Times New Roman" w:cs="Times New Roman"/>
          <w:sz w:val="24"/>
          <w:szCs w:val="24"/>
        </w:rPr>
        <w:t xml:space="preserve"> Кабанского краеведческого музея</w:t>
      </w:r>
      <w:r w:rsidRPr="005F1CB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C7E52" w:rsidRPr="005F1CB5" w:rsidRDefault="00FC7E52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материально-технической базы современным стандартам и нормам музейного обслуживания населения. Из-за отсутствия специализированных музейных помещений обеспечение сохранности и безопасности музейных коллекций находится в неудовлетворительном состоянии.  </w:t>
      </w:r>
    </w:p>
    <w:p w:rsidR="00FC7E52" w:rsidRPr="005F1CB5" w:rsidRDefault="00FC7E52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Отсутствие средств на комплектование фондовых коллекций. С 2005 года  в бюджетном финансировании музеев не предусматриваются средства на плановое пополнение фондов. </w:t>
      </w:r>
    </w:p>
    <w:p w:rsidR="00FC7E52" w:rsidRPr="005F1CB5" w:rsidRDefault="00FC7E52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 в республике, так и в районе отсутствует реставрационная мастерская, не хватает квалифицированных реставраторов. Фактическая стагнация деятельности по реставрации и консервации музейных предметов. В музеях отмечается значительное накопление экспонатов, нуждающихся в незамедлительной консервации с последующей реставрацией. </w:t>
      </w:r>
    </w:p>
    <w:p w:rsidR="00FC7E52" w:rsidRPr="005F1CB5" w:rsidRDefault="00C317CE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безопасности музея</w:t>
      </w:r>
      <w:r w:rsidR="00FC7E52"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музейных фондов современными техническими средствами защиты, возможность утраты музейных ценностей. Техническое и 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хнологическое оснащения музея</w:t>
      </w:r>
      <w:r w:rsidR="00FC7E52"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соответствует современным требованиям музейной  деятельности.</w:t>
      </w:r>
    </w:p>
    <w:p w:rsidR="00FC7E52" w:rsidRPr="005F1CB5" w:rsidRDefault="00FC7E52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Замедлен</w:t>
      </w:r>
      <w:r w:rsidR="00C317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ие темпов компьютеризации музея</w:t>
      </w: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Недостаточность компьютерного парка усложняет ведение учёта музейных предметов и создание электронной базы музейной сети района. Не используются новейшие технологии в экспозиционно-выставочной и культурно-образовательной деятельности.</w:t>
      </w:r>
    </w:p>
    <w:p w:rsidR="00FC7E52" w:rsidRPr="005F1CB5" w:rsidRDefault="00FC7E52" w:rsidP="005F1CB5">
      <w:pPr>
        <w:pStyle w:val="af2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Ухудшение состоя</w:t>
      </w:r>
      <w:r w:rsidR="00C317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ния постоянных экспозиций музея. </w:t>
      </w:r>
      <w:proofErr w:type="gramStart"/>
      <w:r w:rsidR="00C317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Экспозиции</w:t>
      </w:r>
      <w:proofErr w:type="gramEnd"/>
      <w:r w:rsidR="00C317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сформированные в 1980-е годы, морально и физически устарели, утратили привлекательность для посетителей. </w:t>
      </w: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Нужны современные экспозиции с учетом новых методологических подходов и использованием новейших информационных технологий. </w:t>
      </w:r>
    </w:p>
    <w:p w:rsidR="00FC7E52" w:rsidRPr="005F1CB5" w:rsidRDefault="00FC7E52" w:rsidP="005F1CB5">
      <w:pPr>
        <w:pStyle w:val="af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Сохранение культурных ценностей имеет приоритетное значение для республики, так как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ценностей, влияющих на все сферы жизни государства и общества.</w:t>
      </w:r>
    </w:p>
    <w:p w:rsidR="00FC7E52" w:rsidRPr="005F1CB5" w:rsidRDefault="00FC7E52" w:rsidP="005F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Государственная политика по сохранению и популяризации Музейного фонда Кабанского района предполагает реализацию следующих мероприятий: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-расширение спектра услуг, предоставляемых музеями, расширение разнообразия форм деятельности в соответствии с выявленными интересами и потребностями населения;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-информатизация музейного дела, формирование и ведение электронного каталога музейных фондов, создание единой системы учета музейных предметов;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-контроль технического состояния и профилактическая обработка фондовых материалов;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-техническое перевооружение и модернизация материально-техниче</w:t>
      </w:r>
      <w:r w:rsidR="007E685E">
        <w:rPr>
          <w:rFonts w:ascii="Times New Roman" w:hAnsi="Times New Roman" w:cs="Times New Roman"/>
          <w:sz w:val="24"/>
          <w:szCs w:val="24"/>
        </w:rPr>
        <w:t>ской базы</w:t>
      </w:r>
      <w:r w:rsidR="00C317CE">
        <w:rPr>
          <w:rFonts w:ascii="Times New Roman" w:hAnsi="Times New Roman" w:cs="Times New Roman"/>
          <w:sz w:val="24"/>
          <w:szCs w:val="24"/>
        </w:rPr>
        <w:t xml:space="preserve"> музея</w:t>
      </w:r>
      <w:r w:rsidRPr="005F1CB5">
        <w:rPr>
          <w:rFonts w:ascii="Times New Roman" w:hAnsi="Times New Roman" w:cs="Times New Roman"/>
          <w:sz w:val="24"/>
          <w:szCs w:val="24"/>
        </w:rPr>
        <w:t xml:space="preserve"> (расширение экспозиционных, фондовых и сопутствующих им служебных площадей, оснащенных оборудованием, отвечающим современным требованиям);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-обеспечение безопасности здани</w:t>
      </w:r>
      <w:r w:rsidR="00C317CE">
        <w:rPr>
          <w:rFonts w:ascii="Times New Roman" w:hAnsi="Times New Roman" w:cs="Times New Roman"/>
          <w:sz w:val="24"/>
          <w:szCs w:val="24"/>
        </w:rPr>
        <w:t>я и прилегающей территории</w:t>
      </w:r>
      <w:r w:rsidRPr="005F1CB5">
        <w:rPr>
          <w:rFonts w:ascii="Times New Roman" w:hAnsi="Times New Roman" w:cs="Times New Roman"/>
          <w:sz w:val="24"/>
          <w:szCs w:val="24"/>
        </w:rPr>
        <w:t>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-создание оптимальных условий хранения, консервации и реставрации музейных коллекций;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-внедрение современных информационных технологий в области учета и хранения музейных коллекций, их экспонирования и ввода в научный оборот;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-профессиональная подготовка и закрепление квалифицированных кадров;</w:t>
      </w:r>
    </w:p>
    <w:p w:rsidR="00FC7E52" w:rsidRPr="005F1CB5" w:rsidRDefault="00FC7E52" w:rsidP="005F1CB5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 xml:space="preserve">-поддержка развития сотрудничества с музеями и  другими учреждениями культуры Российской Федерации, стран ближнего и дальнего зарубежья.   </w:t>
      </w:r>
    </w:p>
    <w:p w:rsidR="00FC7E52" w:rsidRPr="005F1CB5" w:rsidRDefault="00FC7E52" w:rsidP="005F1C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CB5">
        <w:rPr>
          <w:rFonts w:ascii="Times New Roman" w:hAnsi="Times New Roman" w:cs="Times New Roman"/>
          <w:sz w:val="24"/>
          <w:szCs w:val="24"/>
        </w:rPr>
        <w:t>Помимо сохранности будет обеспечиваться и широкий доступ к культурным ценностям: организация выставок, новых экспозиций, издание каталогов музейных собраний, альбомов, популярных и учебных изданий, подготовка и распространение электронных версий музейных каталогов и альбомов,</w:t>
      </w:r>
      <w:r w:rsidR="00C317CE">
        <w:rPr>
          <w:rFonts w:ascii="Times New Roman" w:hAnsi="Times New Roman" w:cs="Times New Roman"/>
          <w:sz w:val="24"/>
          <w:szCs w:val="24"/>
        </w:rPr>
        <w:t xml:space="preserve"> поэтапное включение музея</w:t>
      </w:r>
      <w:r w:rsidRPr="005F1CB5">
        <w:rPr>
          <w:rFonts w:ascii="Times New Roman" w:hAnsi="Times New Roman" w:cs="Times New Roman"/>
          <w:sz w:val="24"/>
          <w:szCs w:val="24"/>
        </w:rPr>
        <w:t xml:space="preserve"> во всероссийскую и международную информационную сеть Интернет, развитие межрегиональных связей музеев.</w:t>
      </w:r>
    </w:p>
    <w:p w:rsidR="00FC7E52" w:rsidRDefault="00FC7E52" w:rsidP="00FC7E52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FC7E52" w:rsidRPr="00CC7DED" w:rsidRDefault="00FC7E52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 w:val="0"/>
          <w:bCs w:val="0"/>
          <w:sz w:val="24"/>
          <w:szCs w:val="24"/>
        </w:rPr>
        <w:t>Таблица 3</w:t>
      </w:r>
    </w:p>
    <w:p w:rsidR="00FC7E52" w:rsidRDefault="00FC7E52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Cs w:val="0"/>
          <w:sz w:val="24"/>
          <w:szCs w:val="24"/>
        </w:rPr>
        <w:t>Структура подпрограммы 1. «</w:t>
      </w:r>
      <w:r w:rsidR="00ED1B9B"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Библиотечное и музейное дело</w:t>
      </w:r>
      <w:r w:rsidRPr="00CC7DED">
        <w:rPr>
          <w:rFonts w:ascii="Times New Roman" w:hAnsi="Times New Roman" w:cs="Times New Roman"/>
          <w:bCs w:val="0"/>
          <w:sz w:val="24"/>
          <w:szCs w:val="24"/>
        </w:rPr>
        <w:t>»</w:t>
      </w:r>
    </w:p>
    <w:p w:rsidR="00E06B69" w:rsidRPr="00CC7DED" w:rsidRDefault="00E06B69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C7E52" w:rsidRPr="00CC7DED" w:rsidRDefault="00FC7E52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754"/>
        <w:gridCol w:w="16"/>
        <w:gridCol w:w="1836"/>
        <w:gridCol w:w="1985"/>
        <w:gridCol w:w="1701"/>
      </w:tblGrid>
      <w:tr w:rsidR="00372DF3" w:rsidRPr="00CC7DED" w:rsidTr="00827AE5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F3" w:rsidRPr="00CC7DED" w:rsidRDefault="00372DF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F3" w:rsidRPr="00CC7DED" w:rsidRDefault="00372DF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F3" w:rsidRPr="00CC7DED" w:rsidRDefault="00372DF3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Прогнозное значение</w:t>
            </w:r>
          </w:p>
        </w:tc>
      </w:tr>
      <w:tr w:rsidR="00C317CE" w:rsidRPr="00CC7DED" w:rsidTr="00C317CE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CE" w:rsidRPr="00CC7DED" w:rsidRDefault="00C317CE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CE" w:rsidRPr="00CC7DED" w:rsidRDefault="00C317CE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CE" w:rsidRPr="00CC7DED" w:rsidRDefault="00C317C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CE" w:rsidRPr="00CC7DED" w:rsidRDefault="00C317C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CE" w:rsidRPr="00CC7DED" w:rsidRDefault="00C317CE" w:rsidP="00B1277C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372DF3" w:rsidRPr="00CC7DED" w:rsidTr="00827AE5">
        <w:trPr>
          <w:trHeight w:val="379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37" w:rsidRPr="00CC7DED" w:rsidRDefault="00372DF3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Цель</w:t>
            </w:r>
            <w:r w:rsidR="00275537"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C317CE" w:rsidRPr="00CC7DED" w:rsidRDefault="00C317CE" w:rsidP="00C317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 библиотечного и музейного обслуживания населения, повышение качества и доступности современных форм информационно – просветительских и образовательных услуг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72DF3" w:rsidRPr="00CC7DED" w:rsidRDefault="00372DF3" w:rsidP="00C317CE">
            <w:pPr>
              <w:pStyle w:val="af2"/>
              <w:widowControl w:val="0"/>
              <w:autoSpaceDE w:val="0"/>
              <w:autoSpaceDN w:val="0"/>
              <w:adjustRightInd w:val="0"/>
              <w:spacing w:after="0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DF3" w:rsidRPr="00CC7DED" w:rsidTr="00827AE5">
        <w:trPr>
          <w:trHeight w:val="347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37" w:rsidRPr="00CC7DED" w:rsidRDefault="00372DF3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Задача: </w:t>
            </w:r>
          </w:p>
          <w:p w:rsidR="00372DF3" w:rsidRPr="00CC7DED" w:rsidRDefault="00CE3E93" w:rsidP="00B85B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2DF3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</w:t>
            </w:r>
            <w:r w:rsidR="00311234">
              <w:rPr>
                <w:rFonts w:ascii="Times New Roman" w:hAnsi="Times New Roman" w:cs="Times New Roman"/>
                <w:sz w:val="24"/>
                <w:szCs w:val="24"/>
              </w:rPr>
              <w:t xml:space="preserve">и сохранности </w:t>
            </w:r>
            <w:r w:rsidR="00372DF3" w:rsidRPr="00CC7DED">
              <w:rPr>
                <w:rFonts w:ascii="Times New Roman" w:hAnsi="Times New Roman" w:cs="Times New Roman"/>
                <w:sz w:val="24"/>
                <w:szCs w:val="24"/>
              </w:rPr>
              <w:t>музейного фонда</w:t>
            </w:r>
            <w:r w:rsidR="00B85B01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r w:rsidR="00B85B01"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и сохранение материально-технической базы музея</w:t>
            </w:r>
          </w:p>
        </w:tc>
      </w:tr>
      <w:tr w:rsidR="00372DF3" w:rsidRPr="00CC7DED" w:rsidTr="00827AE5">
        <w:trPr>
          <w:trHeight w:val="89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DF3" w:rsidRPr="00CC7DED" w:rsidRDefault="00372DF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Целевые индикаторы</w:t>
            </w:r>
          </w:p>
        </w:tc>
      </w:tr>
      <w:tr w:rsidR="0045363B" w:rsidRPr="00CC7DED" w:rsidTr="005B3C5D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10,5</w:t>
            </w:r>
          </w:p>
        </w:tc>
      </w:tr>
      <w:tr w:rsidR="0045363B" w:rsidRPr="00CC7DED" w:rsidTr="005B3C5D">
        <w:trPr>
          <w:trHeight w:val="29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Число посещений музеев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5 300</w:t>
            </w:r>
          </w:p>
        </w:tc>
      </w:tr>
      <w:tr w:rsidR="00FC4972" w:rsidRPr="00CC7DED" w:rsidTr="00827AE5">
        <w:trPr>
          <w:trHeight w:val="31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72" w:rsidRPr="0045363B" w:rsidRDefault="00FC497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Задача:</w:t>
            </w:r>
          </w:p>
          <w:p w:rsidR="00FC4972" w:rsidRPr="0045363B" w:rsidRDefault="00B85B01" w:rsidP="00B85B01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FC4972" w:rsidRPr="00453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.Обеспечение доступности </w:t>
            </w:r>
            <w:r w:rsidR="00FC4972"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Обеспечение доступа к электронным информационным ресурсам.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B8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и сохранение материально-технической базы библиотек </w:t>
            </w:r>
          </w:p>
        </w:tc>
      </w:tr>
      <w:tr w:rsidR="00FC4972" w:rsidRPr="00CC7DED" w:rsidTr="00827AE5">
        <w:trPr>
          <w:trHeight w:val="352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72" w:rsidRPr="00CC7DED" w:rsidRDefault="00FC497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Целевые индикаторы</w:t>
            </w:r>
          </w:p>
        </w:tc>
      </w:tr>
      <w:tr w:rsidR="0045363B" w:rsidRPr="00CC7DED" w:rsidTr="0045363B">
        <w:trPr>
          <w:trHeight w:val="35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437D70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378 400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389 750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400 000</w:t>
            </w:r>
          </w:p>
        </w:tc>
      </w:tr>
      <w:tr w:rsidR="0045363B" w:rsidRPr="00CC7DED" w:rsidTr="0045363B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Количество библиографических записей для сводного электронного каталога библиотек РБ, в том числе включенных в сводный электронный каталог библиотек РФ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45363B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3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1 300</w:t>
            </w:r>
          </w:p>
        </w:tc>
      </w:tr>
      <w:tr w:rsidR="0045363B" w:rsidRPr="00CC7DED" w:rsidTr="00132000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отрасли «Культура».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B1277C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22 134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B1277C" w:rsidRDefault="0045363B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132000" w:rsidP="001320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45363B">
              <w:rPr>
                <w:rFonts w:ascii="Times New Roman" w:hAnsi="Times New Roman" w:cs="Times New Roman"/>
                <w:bCs/>
                <w:sz w:val="24"/>
                <w:szCs w:val="24"/>
              </w:rPr>
              <w:t>30 057</w:t>
            </w:r>
          </w:p>
        </w:tc>
      </w:tr>
      <w:tr w:rsidR="00FC4972" w:rsidRPr="00CC7DED" w:rsidTr="00827AE5">
        <w:trPr>
          <w:trHeight w:val="29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72" w:rsidRPr="00CC7DED" w:rsidRDefault="00FC497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45363B" w:rsidRPr="00CC7DED" w:rsidTr="005B3C5D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4B5542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1.1. Оказание муниципальных услуг (работ), в том числе на содержание имущества </w:t>
            </w:r>
            <w:r w:rsidR="00437D70">
              <w:rPr>
                <w:rFonts w:ascii="Times New Roman" w:hAnsi="Times New Roman" w:cs="Times New Roman"/>
                <w:bCs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«Центральная межпоселенческая библиотека»</w:t>
            </w:r>
            <w:r w:rsidR="00437D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132000" w:rsidRDefault="004B5542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11 723,105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132000" w:rsidRDefault="00DA2DE4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17 277,943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132000" w:rsidRDefault="00DA2DE4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17 773,464</w:t>
            </w:r>
          </w:p>
        </w:tc>
      </w:tr>
      <w:tr w:rsidR="004B5542" w:rsidRPr="00CC7DED" w:rsidTr="005B3C5D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542" w:rsidRDefault="004B5542" w:rsidP="004B55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. Оказание муниципальных услуг (работ), в том числе на содержание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45363B">
              <w:rPr>
                <w:rFonts w:ascii="Times New Roman" w:hAnsi="Times New Roman" w:cs="Times New Roman"/>
                <w:bCs/>
                <w:sz w:val="24"/>
                <w:szCs w:val="24"/>
              </w:rPr>
              <w:t>филиалами МАУ «Кабанская ЦМБ»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CC7DED" w:rsidRDefault="004B554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B203B7" w:rsidRDefault="004B5542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6 910,55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132000" w:rsidRDefault="00DA2DE4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6 807,977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132000" w:rsidRDefault="00DA2DE4" w:rsidP="0013200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6 709,096</w:t>
            </w:r>
          </w:p>
        </w:tc>
      </w:tr>
      <w:tr w:rsidR="0045363B" w:rsidRPr="00CC7DED" w:rsidTr="005B3C5D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63B" w:rsidRPr="0045363B" w:rsidRDefault="004B5542" w:rsidP="00453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1.3</w:t>
            </w:r>
            <w:r w:rsidR="0045363B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. Осуществление полномочий</w:t>
            </w:r>
            <w:r w:rsidR="00453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по </w:t>
            </w:r>
            <w:r w:rsidR="0045363B" w:rsidRPr="0045363B">
              <w:rPr>
                <w:rFonts w:ascii="Times New Roman" w:hAnsi="Times New Roman" w:cs="Times New Roman"/>
                <w:sz w:val="24"/>
                <w:szCs w:val="24"/>
              </w:rPr>
              <w:t>организации библиотечного обслуживания населения, комплектованию и обеспечению сохранности библиотечных фондов,</w:t>
            </w:r>
            <w:r w:rsidR="0045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63B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переданных по соглашению сельским поселениям района*</w:t>
            </w:r>
            <w:r w:rsidR="004536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5363B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B203B7" w:rsidRDefault="002551BD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03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2 377,9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132000" w:rsidRDefault="0045363B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3 461,3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3B" w:rsidRPr="00132000" w:rsidRDefault="0045363B" w:rsidP="00132000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671701"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3 619,4</w:t>
            </w:r>
          </w:p>
        </w:tc>
      </w:tr>
      <w:tr w:rsidR="0045363B" w:rsidRPr="00CC7DED" w:rsidTr="005B3C5D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сумма  финансирования подпрограммы 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CC7DED" w:rsidRDefault="0045363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B203B7" w:rsidRDefault="00AB646E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03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21 011,555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132000" w:rsidRDefault="0045363B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27 547,22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3B" w:rsidRPr="00132000" w:rsidRDefault="0045363B" w:rsidP="001320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20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28 101,96</w:t>
            </w:r>
          </w:p>
        </w:tc>
      </w:tr>
    </w:tbl>
    <w:p w:rsidR="00FC7E52" w:rsidRPr="00CC7DED" w:rsidRDefault="00FC7E52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* Финансирование мероприятия осуществляется за счет средств местного бюджета</w:t>
      </w:r>
    </w:p>
    <w:p w:rsidR="006350BB" w:rsidRDefault="006350BB" w:rsidP="00671701">
      <w:pPr>
        <w:tabs>
          <w:tab w:val="left" w:pos="9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350BB" w:rsidRPr="00CC7DED" w:rsidRDefault="006350BB" w:rsidP="00CC7DED">
      <w:pPr>
        <w:tabs>
          <w:tab w:val="left" w:pos="97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Подпрограмма 2. </w:t>
      </w:r>
      <w:r w:rsidR="003C7C94" w:rsidRPr="00CC7DED">
        <w:rPr>
          <w:rFonts w:ascii="Times New Roman" w:hAnsi="Times New Roman" w:cs="Times New Roman"/>
          <w:b/>
          <w:sz w:val="24"/>
          <w:szCs w:val="24"/>
        </w:rPr>
        <w:t>«Народное творчество и культурно-досуговая деятельность».</w:t>
      </w:r>
    </w:p>
    <w:p w:rsidR="003C7C94" w:rsidRPr="00CC7DED" w:rsidRDefault="003C7C9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3C7C94" w:rsidRPr="00CC7DED" w:rsidRDefault="003C7C9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Паспорт подпрограммы 2.  «Народное творчество и культурно-досуговая деятельность»</w:t>
      </w:r>
    </w:p>
    <w:p w:rsidR="003C7C94" w:rsidRPr="00CC7DED" w:rsidRDefault="003C7C9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329"/>
      </w:tblGrid>
      <w:tr w:rsidR="003C7C94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94" w:rsidRPr="00CC7DED" w:rsidRDefault="003C7C94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и культурно-досуговая деятельность</w:t>
            </w:r>
          </w:p>
        </w:tc>
      </w:tr>
      <w:tr w:rsidR="003C7C94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94" w:rsidRPr="00CC7DED" w:rsidRDefault="003C7C94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«Районный Дом культуры» МО «Кабанский район» РБ</w:t>
            </w:r>
          </w:p>
        </w:tc>
      </w:tr>
      <w:tr w:rsidR="003C7C94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Соисполнители подпрограммы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CE" w:rsidRDefault="003C7C94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317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Сельские клубы, являющиеся Филиалами </w:t>
            </w:r>
            <w:r w:rsidR="00C317CE" w:rsidRPr="00C317CE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 «Районный Дом культуры» МО «Кабанский район» РБ</w:t>
            </w:r>
            <w:r w:rsidR="00C317C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E06B69" w:rsidRDefault="00E06B69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Сельские клубы, входящие в состав муниципальных автономных центров культуры сельских поселений района</w:t>
            </w:r>
          </w:p>
          <w:p w:rsidR="001807D8" w:rsidRPr="00E06B69" w:rsidRDefault="001807D8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06B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сельских поселений</w:t>
            </w:r>
            <w:r w:rsidR="00A11043" w:rsidRPr="00E06B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Кабанского района -</w:t>
            </w:r>
            <w:r w:rsidRPr="00E06B6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учредителей автономных центров культуры</w:t>
            </w:r>
          </w:p>
        </w:tc>
      </w:tr>
      <w:tr w:rsidR="003C7C94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44" w:rsidRPr="00CC7DED" w:rsidRDefault="00B41244" w:rsidP="00B4124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художественного творчества и культурно-досуговой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C94" w:rsidRPr="00CC7DED" w:rsidRDefault="003C7C9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7C94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C79" w:rsidRDefault="00E32C79" w:rsidP="00B4124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развития массового художественного творчества и культурно-досуговой деятельности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</w:p>
          <w:p w:rsidR="003C7C94" w:rsidRPr="00CC7DED" w:rsidRDefault="00B41244" w:rsidP="001F3422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и сохранение материально-технической базы учреждений культуры.</w:t>
            </w:r>
          </w:p>
        </w:tc>
      </w:tr>
      <w:tr w:rsidR="003C7C94" w:rsidRPr="00CC7DED" w:rsidTr="006350BB">
        <w:trPr>
          <w:trHeight w:val="14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09" w:rsidRPr="00CC7DED" w:rsidRDefault="006E1B7A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культурно-досуговых мероприятий, </w:t>
            </w:r>
            <w:proofErr w:type="spellStart"/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435909" w:rsidRPr="00CC7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6E1B7A" w:rsidRPr="00CC7DED" w:rsidRDefault="006E1B7A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C94" w:rsidRPr="00CC7DED" w:rsidRDefault="006E1B7A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07D7" w:rsidRPr="00262A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  <w:proofErr w:type="gramStart"/>
            <w:r w:rsidRPr="006207D7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="003C7C94" w:rsidRPr="00CC7D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3C7C94" w:rsidRPr="00CC7DED" w:rsidRDefault="003C7C94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 Среднемесячная заработная плата работников отрасли «Культура».</w:t>
            </w:r>
          </w:p>
        </w:tc>
      </w:tr>
      <w:tr w:rsidR="003C7C9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94" w:rsidRPr="00CC7DED" w:rsidRDefault="00B41244" w:rsidP="00CC7DED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3C7C94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-2018 годы </w:t>
            </w:r>
          </w:p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C7C9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и источники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6C35EC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финансирования мероприятий за </w:t>
            </w:r>
            <w:r w:rsid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2016</w:t>
            </w: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–2018 годы составляет </w:t>
            </w:r>
            <w:r w:rsid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118 320</w:t>
            </w:r>
            <w:r w:rsidR="00A03A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073</w:t>
            </w: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3C7C94" w:rsidRPr="006C35EC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A03A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26 237,292</w:t>
            </w: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3C7C94" w:rsidRPr="00FA7B1E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="00A03A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4 571,085</w:t>
            </w:r>
            <w:r w:rsidRPr="006C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  <w:r w:rsidR="0063038B" w:rsidRPr="00630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630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                     </w:t>
            </w:r>
            <w:r w:rsid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63038B"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внебюджетные источники – </w:t>
            </w:r>
            <w:r w:rsidR="00FA7B1E"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1498,2</w:t>
            </w:r>
            <w:r w:rsidR="00FA7B1E"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3038B"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="0063038B"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3C7C94" w:rsidRPr="00FA7B1E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 w:rsidR="006C35EC"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40 475,5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63038B" w:rsidRPr="00FA7B1E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  <w:r w:rsidR="0063038B"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C7C94" w:rsidRPr="00FA7B1E" w:rsidRDefault="0063038B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внебюджетные источники – </w:t>
            </w:r>
            <w:r w:rsidR="00FA7B1E"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1519,978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3C7C94" w:rsidRPr="00FA7B1E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 год:  местный бюджет – </w:t>
            </w:r>
            <w:r w:rsidR="006C35EC"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42 474,97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3C7C94" w:rsidRPr="00FA7B1E" w:rsidRDefault="003C7C9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63038B" w:rsidRPr="006C35EC" w:rsidRDefault="0063038B" w:rsidP="00630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внебюджетные источники –</w:t>
            </w:r>
            <w:r w:rsidR="00FA7B1E" w:rsidRPr="00FA7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1542,968</w:t>
            </w:r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</w:t>
            </w:r>
            <w:proofErr w:type="spellStart"/>
            <w:r w:rsidRPr="00FA7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63038B" w:rsidRPr="006C35EC" w:rsidRDefault="0063038B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C94" w:rsidRPr="00CC7DED" w:rsidRDefault="003C7C94" w:rsidP="00CC7DED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3C7C9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B5" w:rsidRPr="00CC7DED" w:rsidRDefault="00DA11B5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направлены 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C94" w:rsidRPr="00CC7DED" w:rsidRDefault="003C7C94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Повышение объема и качества государственных услуг (работ) в сфере культуры и формирование положительного имиджа сферы культуры;</w:t>
            </w:r>
          </w:p>
          <w:p w:rsidR="00DA11B5" w:rsidRPr="00CC7DED" w:rsidRDefault="00DA11B5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-обеспечение реализации прав граждан на доступ к традиционной культуре, расширение социальной сферы и географии востребованности традиционной культуры;</w:t>
            </w:r>
          </w:p>
          <w:p w:rsidR="003C7C94" w:rsidRPr="00CC7DED" w:rsidRDefault="003C7C94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содержание  материально-технической базы муниципальных учреждений культуры;</w:t>
            </w:r>
          </w:p>
          <w:p w:rsidR="003C7C94" w:rsidRPr="00CC7DED" w:rsidRDefault="003C7C94" w:rsidP="00CC7DED">
            <w:pPr>
              <w:pStyle w:val="12"/>
              <w:jc w:val="both"/>
              <w:rPr>
                <w:rFonts w:eastAsiaTheme="minorEastAsia"/>
              </w:rPr>
            </w:pPr>
            <w:r w:rsidRPr="00CC7DED">
              <w:rPr>
                <w:rFonts w:eastAsiaTheme="minorEastAsia"/>
              </w:rPr>
              <w:t>- обучение руководителей муниципальных учреждений культуры;</w:t>
            </w:r>
          </w:p>
          <w:p w:rsidR="003C7C94" w:rsidRPr="00CC7DED" w:rsidRDefault="003C7C94" w:rsidP="00CC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бюджета.</w:t>
            </w:r>
          </w:p>
        </w:tc>
      </w:tr>
      <w:tr w:rsidR="003C7C9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Ожидаемые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94" w:rsidRPr="00CC7DED" w:rsidRDefault="003C7C94" w:rsidP="00CC7D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формирование единого культурного пространства Кабанского района; </w:t>
            </w:r>
          </w:p>
          <w:p w:rsidR="003C7C94" w:rsidRPr="00CC7DED" w:rsidRDefault="003C7C94" w:rsidP="00CC7D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сохранение культурного наследия и развитие творческого потенциала; </w:t>
            </w:r>
          </w:p>
          <w:p w:rsidR="003C7C94" w:rsidRPr="00CC7DED" w:rsidRDefault="003C7C94" w:rsidP="00CC7D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объема и расширение спектра услуг населению Кабанского района, оказываемых в сфере культуры. </w:t>
            </w:r>
          </w:p>
          <w:p w:rsidR="003C7C94" w:rsidRPr="00CC7DED" w:rsidRDefault="003C7C94" w:rsidP="00CC7DED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C7C94" w:rsidRPr="00CC7DED" w:rsidTr="006350BB">
        <w:trPr>
          <w:trHeight w:val="389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Система    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организации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контроля над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исполнением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pStyle w:val="ConsPlusNormal0"/>
              <w:widowControl/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Оперативное руководство и контроль над ре</w:t>
            </w:r>
            <w:r w:rsidR="00B4124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ализацией осуществляет орган управления отрасли культура МО «Кабанский район» -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МКУ «Комитет по культуре и делам молодежи» Администрации МО «Кабанский район»</w:t>
            </w:r>
          </w:p>
        </w:tc>
      </w:tr>
    </w:tbl>
    <w:p w:rsidR="003C7C94" w:rsidRPr="00CC7DED" w:rsidRDefault="003C7C94" w:rsidP="00CC7D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C94" w:rsidRPr="00CC7DED" w:rsidRDefault="003C7C94" w:rsidP="00CC7D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14" w:rsidRPr="00CC7DED" w:rsidRDefault="005D5B14" w:rsidP="00CC7DED">
      <w:pPr>
        <w:tabs>
          <w:tab w:val="left" w:pos="97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Характеристика  культурно - досуговой деятельности МО «Кабанский район»</w:t>
      </w:r>
    </w:p>
    <w:p w:rsidR="005D5B14" w:rsidRPr="00CC7DED" w:rsidRDefault="005D5B14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5B14" w:rsidRPr="00CC7DED" w:rsidRDefault="00B41244" w:rsidP="00CC7DED">
      <w:pPr>
        <w:tabs>
          <w:tab w:val="left" w:pos="97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Культурный досуг населения это</w:t>
      </w:r>
      <w:r w:rsidR="005D5B14" w:rsidRPr="00CC7DED">
        <w:rPr>
          <w:rFonts w:ascii="Times New Roman" w:hAnsi="Times New Roman" w:cs="Times New Roman"/>
          <w:sz w:val="24"/>
          <w:szCs w:val="24"/>
        </w:rPr>
        <w:t xml:space="preserve"> важнейшая гуманитарная составляющая, создание культурной среды во всех сферах жизни является эффективным инструментом устойчивого социально-экономиче</w:t>
      </w:r>
      <w:r>
        <w:rPr>
          <w:rFonts w:ascii="Times New Roman" w:hAnsi="Times New Roman" w:cs="Times New Roman"/>
          <w:sz w:val="24"/>
          <w:szCs w:val="24"/>
        </w:rPr>
        <w:t>ского развития</w:t>
      </w:r>
      <w:r w:rsidR="005D5B14" w:rsidRPr="00CC7DED">
        <w:rPr>
          <w:rFonts w:ascii="Times New Roman" w:hAnsi="Times New Roman" w:cs="Times New Roman"/>
          <w:sz w:val="24"/>
          <w:szCs w:val="24"/>
        </w:rPr>
        <w:t xml:space="preserve">. Сегодняшнему состоянию культурного потенциала района предшествовали сложные периоды создания и формирования культурно-досуговых учреждений для обеспечения доступа населения к культурным благам, развитию эффективного использования ресурсов, созданию новых </w:t>
      </w:r>
      <w:proofErr w:type="gramStart"/>
      <w:r w:rsidR="005D5B14" w:rsidRPr="00CC7DED">
        <w:rPr>
          <w:rFonts w:ascii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="005D5B14" w:rsidRPr="00CC7DED">
        <w:rPr>
          <w:rFonts w:ascii="Times New Roman" w:hAnsi="Times New Roman" w:cs="Times New Roman"/>
          <w:sz w:val="24"/>
          <w:szCs w:val="24"/>
        </w:rPr>
        <w:t>, стимулирующих культурно-досуговые учреждения  к повышению доступности и качества услуг культуры, их социальной роли.</w:t>
      </w:r>
    </w:p>
    <w:p w:rsidR="005D5B14" w:rsidRPr="00CC7DED" w:rsidRDefault="00B41244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Клубы</w:t>
      </w:r>
      <w:r w:rsidR="005D5B14" w:rsidRPr="00CC7DED">
        <w:rPr>
          <w:rFonts w:ascii="Times New Roman" w:hAnsi="Times New Roman" w:cs="Times New Roman"/>
          <w:sz w:val="24"/>
          <w:szCs w:val="24"/>
        </w:rPr>
        <w:t>, как часть социальной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села, влияют на качество жизни  населения, </w:t>
      </w:r>
      <w:r w:rsidR="005D5B14" w:rsidRPr="00CC7DE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D5B14" w:rsidRPr="00CC7DED">
        <w:rPr>
          <w:rFonts w:ascii="Times New Roman" w:hAnsi="Times New Roman" w:cs="Times New Roman"/>
          <w:sz w:val="24"/>
          <w:szCs w:val="24"/>
        </w:rPr>
        <w:t>формирование привлекательного имиджа территории.</w:t>
      </w:r>
    </w:p>
    <w:p w:rsidR="005D5B14" w:rsidRPr="00CC7DED" w:rsidRDefault="005D5B14" w:rsidP="00CC7DED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     Клубные формирования во многом определяют сегодня культурную, духовную жизнь, оставаясь для жителей сел и городов местом коллективного общения, информационным полем, центром формирования общественного мнения, проявления коллективной инициативы, развития и реализации творческих способностей населения. </w:t>
      </w:r>
    </w:p>
    <w:p w:rsidR="005D5B14" w:rsidRPr="00CC7DED" w:rsidRDefault="005D5B14" w:rsidP="00CC7DED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     Политика по сохранению и развитию учреждений культуры</w:t>
      </w:r>
      <w:r w:rsidR="00B41244">
        <w:rPr>
          <w:rFonts w:ascii="Times New Roman" w:hAnsi="Times New Roman" w:cs="Times New Roman"/>
          <w:sz w:val="24"/>
          <w:szCs w:val="24"/>
        </w:rPr>
        <w:t xml:space="preserve"> клубного типа</w:t>
      </w:r>
      <w:r w:rsidRPr="00CC7DED">
        <w:rPr>
          <w:rFonts w:ascii="Times New Roman" w:hAnsi="Times New Roman" w:cs="Times New Roman"/>
          <w:sz w:val="24"/>
          <w:szCs w:val="24"/>
        </w:rPr>
        <w:t xml:space="preserve"> предполагает реализацию следующих мероприятий:</w:t>
      </w:r>
    </w:p>
    <w:p w:rsidR="005D5B14" w:rsidRPr="00CC7DED" w:rsidRDefault="005D5B14" w:rsidP="00CC7DED">
      <w:pPr>
        <w:tabs>
          <w:tab w:val="left" w:pos="1134"/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-создание условий для обеспечения возможности участия граждан в культурной жизни и свободы литературного, художественного, научного и других видов творчества;</w:t>
      </w:r>
    </w:p>
    <w:p w:rsidR="005D5B14" w:rsidRPr="00CC7DED" w:rsidRDefault="005D5B14" w:rsidP="00CC7DED">
      <w:pPr>
        <w:tabs>
          <w:tab w:val="left" w:pos="1134"/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-развитие традиционных форм народного творчества, организация и проведение культурно-массовых мероприятий;</w:t>
      </w:r>
    </w:p>
    <w:p w:rsidR="005D5B14" w:rsidRPr="00CC7DED" w:rsidRDefault="005D5B14" w:rsidP="00CC7DED">
      <w:pPr>
        <w:tabs>
          <w:tab w:val="left" w:pos="1134"/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-сохранение и развитие народных художественных промыслов;</w:t>
      </w:r>
    </w:p>
    <w:p w:rsidR="005D5B14" w:rsidRPr="00CC7DED" w:rsidRDefault="005D5B14" w:rsidP="00CC7DED">
      <w:pPr>
        <w:tabs>
          <w:tab w:val="left" w:pos="540"/>
          <w:tab w:val="left" w:pos="1134"/>
          <w:tab w:val="left" w:pos="97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-проведение комплекса мероприятий по адаптации учреждений культуры и искусства к рыночным условиям.</w:t>
      </w:r>
    </w:p>
    <w:p w:rsidR="005D5B14" w:rsidRPr="00CC7DED" w:rsidRDefault="005D5B14" w:rsidP="00CC7DED">
      <w:pPr>
        <w:tabs>
          <w:tab w:val="left" w:pos="1134"/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-укрепление материальной базы клубных учреждений, их техническое оснащение современным оборудованием и музыкальными инструментами.</w:t>
      </w:r>
    </w:p>
    <w:p w:rsidR="005D5B14" w:rsidRPr="00B41244" w:rsidRDefault="005D5B14" w:rsidP="00CC7D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   На базе районного Дома культуры построенного в 1967 года работает 25 человек 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C7DED">
        <w:rPr>
          <w:rFonts w:ascii="Times New Roman" w:hAnsi="Times New Roman" w:cs="Times New Roman"/>
          <w:sz w:val="24"/>
          <w:szCs w:val="24"/>
        </w:rPr>
        <w:t xml:space="preserve">в том числе основного персонала 17 человек). В 8 клубных формированиях состоит более 80 человек. Работниками РДК организуются и проводятся культурно-массовые мероприятия для </w:t>
      </w:r>
      <w:r w:rsidRPr="00CC7DED">
        <w:rPr>
          <w:rFonts w:ascii="Times New Roman" w:hAnsi="Times New Roman" w:cs="Times New Roman"/>
          <w:sz w:val="24"/>
          <w:szCs w:val="24"/>
        </w:rPr>
        <w:lastRenderedPageBreak/>
        <w:t xml:space="preserve">населения района, проводится методическая работа с филиалами МАУ «РДК», оказывается помощь в участии </w:t>
      </w:r>
      <w:r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художественных коллективов в мероприятиях республиканского, российского, международного уровней</w:t>
      </w:r>
      <w:r w:rsidR="00B41244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>, в состав учреждения входят 22 сел</w:t>
      </w:r>
      <w:r w:rsidR="00E06B69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ьских клуба, в которых </w:t>
      </w:r>
      <w:proofErr w:type="spellStart"/>
      <w:r w:rsidR="00E06B69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>работае</w:t>
      </w:r>
      <w:proofErr w:type="spellEnd"/>
      <w:r w:rsidR="00E06B69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</w:t>
      </w:r>
      <w:r w:rsidR="00B41244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>.специалистов</w:t>
      </w:r>
      <w:r w:rsidR="00E06B69" w:rsidRPr="00E06B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7C94" w:rsidRPr="00CC7DED" w:rsidRDefault="003C7C94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3C7C94" w:rsidRPr="00CC7DED" w:rsidRDefault="004752F9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 w:val="0"/>
          <w:bCs w:val="0"/>
          <w:sz w:val="24"/>
          <w:szCs w:val="24"/>
        </w:rPr>
        <w:t>Таблица 4</w:t>
      </w:r>
    </w:p>
    <w:p w:rsidR="003C7C94" w:rsidRPr="00CC7DED" w:rsidRDefault="004752F9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Cs w:val="0"/>
          <w:sz w:val="24"/>
          <w:szCs w:val="24"/>
        </w:rPr>
        <w:t>Структура подпрограммы 2</w:t>
      </w:r>
      <w:r w:rsidR="003C7C94" w:rsidRPr="00CC7DED">
        <w:rPr>
          <w:rFonts w:ascii="Times New Roman" w:hAnsi="Times New Roman" w:cs="Times New Roman"/>
          <w:bCs w:val="0"/>
          <w:sz w:val="24"/>
          <w:szCs w:val="24"/>
        </w:rPr>
        <w:t>. «</w:t>
      </w:r>
      <w:r w:rsidR="005D5B14" w:rsidRPr="00CC7DED">
        <w:rPr>
          <w:rFonts w:ascii="Times New Roman" w:hAnsi="Times New Roman" w:cs="Times New Roman"/>
          <w:sz w:val="24"/>
          <w:szCs w:val="24"/>
        </w:rPr>
        <w:t>Народное творчество и культурно-досуговая деятельность</w:t>
      </w:r>
      <w:r w:rsidR="003C7C94" w:rsidRPr="00CC7DED">
        <w:rPr>
          <w:rFonts w:ascii="Times New Roman" w:hAnsi="Times New Roman" w:cs="Times New Roman"/>
          <w:bCs w:val="0"/>
          <w:sz w:val="24"/>
          <w:szCs w:val="24"/>
        </w:rPr>
        <w:t>»</w:t>
      </w:r>
    </w:p>
    <w:p w:rsidR="003C7C94" w:rsidRPr="00CC7DED" w:rsidRDefault="003C7C94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754"/>
        <w:gridCol w:w="16"/>
        <w:gridCol w:w="1695"/>
        <w:gridCol w:w="1351"/>
        <w:gridCol w:w="2047"/>
      </w:tblGrid>
      <w:tr w:rsidR="003C7C94" w:rsidRPr="00CC7DED" w:rsidTr="00E06B69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94" w:rsidRPr="00CC7DED" w:rsidRDefault="003C7C9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94" w:rsidRPr="00CC7DED" w:rsidRDefault="003C7C9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94" w:rsidRPr="00CC7DED" w:rsidRDefault="003C7C94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Прогнозное значение</w:t>
            </w:r>
          </w:p>
        </w:tc>
      </w:tr>
      <w:tr w:rsidR="00E06B69" w:rsidRPr="00CC7DED" w:rsidTr="00E06B69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E06B69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6C35EC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3C7C94" w:rsidRPr="00CC7DED" w:rsidTr="00E06B69">
        <w:trPr>
          <w:trHeight w:val="379"/>
        </w:trPr>
        <w:tc>
          <w:tcPr>
            <w:tcW w:w="10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44" w:rsidRPr="00CC7DED" w:rsidRDefault="003C7C94" w:rsidP="00B41244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Цель:    </w:t>
            </w:r>
            <w:r w:rsidR="00B4124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B41244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художественного творчества и культурно-досуговой деятельности</w:t>
            </w:r>
            <w:r w:rsidR="00B41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C94" w:rsidRPr="00CC7DED" w:rsidRDefault="003C7C9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</w:t>
            </w:r>
          </w:p>
          <w:p w:rsidR="003C7C94" w:rsidRPr="00CC7DED" w:rsidRDefault="003C7C94" w:rsidP="00B41244">
            <w:pPr>
              <w:pStyle w:val="af2"/>
              <w:widowControl w:val="0"/>
              <w:autoSpaceDE w:val="0"/>
              <w:autoSpaceDN w:val="0"/>
              <w:adjustRightInd w:val="0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94" w:rsidRPr="00CC7DED" w:rsidTr="00E06B69">
        <w:trPr>
          <w:trHeight w:val="347"/>
        </w:trPr>
        <w:tc>
          <w:tcPr>
            <w:tcW w:w="10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94" w:rsidRPr="00CC7DED" w:rsidRDefault="003C7C9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Задача: </w:t>
            </w:r>
          </w:p>
          <w:p w:rsidR="004D28FD" w:rsidRDefault="003C7C94" w:rsidP="00CC7D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752F9" w:rsidRPr="00CC7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52F9"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условий для развития массового художественного творчества и культурно-досуговой деятельности</w:t>
            </w:r>
            <w:r w:rsidR="004752F9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  <w:r w:rsidR="004D2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7C94" w:rsidRPr="00CC7DED" w:rsidRDefault="004D28FD" w:rsidP="00CC7D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Укрепление и сохранение материально-технической базы учреждений культуры.</w:t>
            </w:r>
            <w:r w:rsidR="004752F9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C94" w:rsidRPr="00CC7DED" w:rsidTr="00E06B69">
        <w:trPr>
          <w:trHeight w:val="89"/>
        </w:trPr>
        <w:tc>
          <w:tcPr>
            <w:tcW w:w="10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C94" w:rsidRPr="00CC7DED" w:rsidRDefault="003C7C9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Целевые индикаторы</w:t>
            </w:r>
          </w:p>
        </w:tc>
      </w:tr>
      <w:tr w:rsidR="00E06B69" w:rsidRPr="00CC7DED" w:rsidTr="00E06B69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культурно-досуговых мероприятий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132000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9" w:rsidRPr="00B1277C" w:rsidRDefault="00E06B69" w:rsidP="005B3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419531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9" w:rsidRPr="00B1277C" w:rsidRDefault="00E06B69" w:rsidP="005B3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445626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9" w:rsidRPr="00B1277C" w:rsidRDefault="00E06B69" w:rsidP="006C35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sz w:val="24"/>
                <w:szCs w:val="24"/>
              </w:rPr>
              <w:t>473344</w:t>
            </w:r>
          </w:p>
        </w:tc>
      </w:tr>
      <w:tr w:rsidR="00E06B69" w:rsidRPr="00CC7DED" w:rsidTr="00E06B69">
        <w:trPr>
          <w:trHeight w:val="29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69" w:rsidRPr="00262AB9" w:rsidRDefault="00E06B69" w:rsidP="005B3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9" w:rsidRPr="00262AB9" w:rsidRDefault="00E06B69" w:rsidP="005B3C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9" w:rsidRPr="00262AB9" w:rsidRDefault="00E06B69" w:rsidP="006C35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16,28</w:t>
            </w:r>
          </w:p>
        </w:tc>
      </w:tr>
      <w:tr w:rsidR="00E06B69" w:rsidRPr="00CC7DED" w:rsidTr="00E06B69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отрасли «Культура».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CC7DED" w:rsidRDefault="00E06B6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69" w:rsidRPr="00B1277C" w:rsidRDefault="00E06B69" w:rsidP="005B3C5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22 134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9" w:rsidRPr="00B1277C" w:rsidRDefault="00E06B69" w:rsidP="005B3C5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27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28 317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9" w:rsidRPr="00CC7DED" w:rsidRDefault="00E06B69" w:rsidP="00E269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30 057</w:t>
            </w:r>
          </w:p>
        </w:tc>
      </w:tr>
      <w:tr w:rsidR="006C35EC" w:rsidRPr="00CC7DED" w:rsidTr="00E06B69">
        <w:trPr>
          <w:trHeight w:val="295"/>
        </w:trPr>
        <w:tc>
          <w:tcPr>
            <w:tcW w:w="10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5EC" w:rsidRPr="00CC7DED" w:rsidRDefault="006C35EC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5B3C5D" w:rsidRPr="00CC7DED" w:rsidTr="00E06B69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5D" w:rsidRPr="00CC7DED" w:rsidRDefault="005B3C5D" w:rsidP="004B5542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Оказание муниципальных услуг (работ), в том числе на содержание имущества муниципальным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автономным 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«Районный Дом культуры»</w:t>
            </w:r>
            <w:r w:rsidR="00DD16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5D" w:rsidRPr="00CC7DED" w:rsidRDefault="005B3C5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Pr="006C35EC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15 496,746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Pr="006C35EC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25 602,23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Pr="00CC7DED" w:rsidRDefault="004B5542" w:rsidP="006C35EC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27 112,36</w:t>
            </w:r>
          </w:p>
        </w:tc>
      </w:tr>
      <w:tr w:rsidR="005B3C5D" w:rsidRPr="00CC7DED" w:rsidTr="00E06B69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C5D" w:rsidRPr="0045363B" w:rsidRDefault="008F0FEA" w:rsidP="008F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</w:t>
            </w:r>
            <w:r w:rsidR="00DD16B3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="005B3C5D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5B3C5D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полномочий</w:t>
            </w:r>
            <w:r w:rsidR="005B3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созданию условий для развития местного традиционного народного творчества, участие в сохранение, возрождении и развитии народных художественных промыслов</w:t>
            </w:r>
            <w:r w:rsidR="005B3C5D" w:rsidRPr="0045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C5D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переданных по соглашению сельским поселениям района*</w:t>
            </w:r>
            <w:r w:rsidR="005B3C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B3C5D"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Pr="00CC7DED" w:rsidRDefault="005B3C5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7 113,82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7 113,82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5D" w:rsidRPr="00E6278B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7 113,82</w:t>
            </w:r>
          </w:p>
        </w:tc>
      </w:tr>
      <w:tr w:rsidR="004B5542" w:rsidRPr="00CC7DED" w:rsidTr="00E06B69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542" w:rsidRPr="0045363B" w:rsidRDefault="004B5542" w:rsidP="00EE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полномочий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созданию условий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традиционного народного творчества, участие в сохранение, возрождении и развитии народных художественных промыслов</w:t>
            </w:r>
            <w:r w:rsidRPr="0045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переданных по соглашению сельским поселениям района*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CC7DED" w:rsidRDefault="004B5542" w:rsidP="00EE4BB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Default="004B5542" w:rsidP="00EE4BB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4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3  626,726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Default="004B5542" w:rsidP="00EE4BB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7 759,45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E6278B" w:rsidRDefault="004B5542" w:rsidP="00EE4BB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8 248,79</w:t>
            </w:r>
          </w:p>
        </w:tc>
      </w:tr>
      <w:tr w:rsidR="004B5542" w:rsidRPr="00CC7DED" w:rsidTr="00E06B69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542" w:rsidRPr="00CC7DED" w:rsidRDefault="004B5542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Общая сумма  финансирования подпрограммы 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CC7DED" w:rsidRDefault="004B554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CC7DED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26 237,292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CC7DED" w:rsidRDefault="004B5542" w:rsidP="005B3C5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C3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40 475,5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42" w:rsidRPr="00CC7DED" w:rsidRDefault="004B5542" w:rsidP="006C35EC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5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42 474,97</w:t>
            </w:r>
          </w:p>
        </w:tc>
      </w:tr>
    </w:tbl>
    <w:p w:rsidR="003C7C94" w:rsidRPr="00CC7DED" w:rsidRDefault="003C7C94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6350BB" w:rsidRPr="00B41244" w:rsidRDefault="003C7C94" w:rsidP="00B41244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* Финансирование мероприятия осуществляется за счет средств местного бюджета</w:t>
      </w:r>
    </w:p>
    <w:p w:rsidR="006350BB" w:rsidRDefault="006350BB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290" w:rsidRPr="00CC7DED" w:rsidRDefault="0059185E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Подпрограмма 3</w:t>
      </w:r>
      <w:r w:rsidR="00A91290" w:rsidRPr="00CC7DED">
        <w:rPr>
          <w:rFonts w:ascii="Times New Roman" w:hAnsi="Times New Roman" w:cs="Times New Roman"/>
          <w:b/>
          <w:sz w:val="24"/>
          <w:szCs w:val="24"/>
        </w:rPr>
        <w:t>. «</w:t>
      </w:r>
      <w:r w:rsidRPr="00CC7DED">
        <w:rPr>
          <w:rFonts w:ascii="Times New Roman" w:hAnsi="Times New Roman" w:cs="Times New Roman"/>
          <w:b/>
          <w:sz w:val="24"/>
          <w:szCs w:val="24"/>
        </w:rPr>
        <w:t>Образование в сфере культуры</w:t>
      </w:r>
      <w:r w:rsidR="00A91290" w:rsidRPr="00CC7DED">
        <w:rPr>
          <w:rFonts w:ascii="Times New Roman" w:hAnsi="Times New Roman" w:cs="Times New Roman"/>
          <w:b/>
          <w:sz w:val="24"/>
          <w:szCs w:val="24"/>
        </w:rPr>
        <w:t>».</w:t>
      </w:r>
    </w:p>
    <w:p w:rsidR="00A91290" w:rsidRPr="00CC7DED" w:rsidRDefault="00A91290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A91290" w:rsidRPr="00CC7DED" w:rsidRDefault="00A91290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  <w:r w:rsidR="00285DC2" w:rsidRPr="00CC7DE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CC7DED">
        <w:rPr>
          <w:rFonts w:ascii="Times New Roman" w:hAnsi="Times New Roman" w:cs="Times New Roman"/>
          <w:b/>
          <w:sz w:val="24"/>
          <w:szCs w:val="24"/>
        </w:rPr>
        <w:t>.  «</w:t>
      </w:r>
      <w:r w:rsidR="0059185E" w:rsidRPr="00CC7DED">
        <w:rPr>
          <w:rFonts w:ascii="Times New Roman" w:hAnsi="Times New Roman" w:cs="Times New Roman"/>
          <w:b/>
          <w:sz w:val="24"/>
          <w:szCs w:val="24"/>
        </w:rPr>
        <w:t>Образование в сфере культуры</w:t>
      </w:r>
      <w:r w:rsidRPr="00CC7DED">
        <w:rPr>
          <w:rFonts w:ascii="Times New Roman" w:hAnsi="Times New Roman" w:cs="Times New Roman"/>
          <w:b/>
          <w:sz w:val="24"/>
          <w:szCs w:val="24"/>
        </w:rPr>
        <w:t>»</w:t>
      </w:r>
    </w:p>
    <w:p w:rsidR="00A91290" w:rsidRPr="00CC7DED" w:rsidRDefault="00A91290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613"/>
      </w:tblGrid>
      <w:tr w:rsidR="00A91290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59185E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в сфере культуры</w:t>
            </w:r>
          </w:p>
        </w:tc>
      </w:tr>
      <w:tr w:rsidR="00A91290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59185E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МАОУДОД «Кабанская ДШИ»</w:t>
            </w:r>
            <w:proofErr w:type="gramStart"/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МАОУДОД «Селенгинская ДШИ», МАОУДОД «Каменская ДШИ», МАОУДОД «Выдринская ДШИ», МАОУДОД «Бабушкинская ДШИ»</w:t>
            </w:r>
          </w:p>
        </w:tc>
      </w:tr>
      <w:tr w:rsidR="00A91290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EA4542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дополнительного образования  детей в области культуры и искусства.</w:t>
            </w:r>
          </w:p>
        </w:tc>
      </w:tr>
      <w:tr w:rsidR="00A91290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F0" w:rsidRPr="00CC7DED" w:rsidRDefault="000D48F0" w:rsidP="000D48F0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обучение особо одаренных детей, ранняя их ориентация на профессиональную деятельность в сфере культуры и искусства;</w:t>
            </w:r>
          </w:p>
          <w:p w:rsidR="000D48F0" w:rsidRPr="00CC7DED" w:rsidRDefault="000D48F0" w:rsidP="000D48F0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подготовки творческих кадров для сферы культуры и искусства;</w:t>
            </w:r>
          </w:p>
          <w:p w:rsidR="000D48F0" w:rsidRDefault="000D48F0" w:rsidP="000D48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профессионального роста преподавателей учебных заведений и других работников отрасли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4542" w:rsidRPr="00CC7DED" w:rsidRDefault="000D48F0" w:rsidP="000D48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EA4542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и сохранение материально-технической базы образовательных учреждений культуры.</w:t>
            </w:r>
          </w:p>
          <w:p w:rsidR="00A91290" w:rsidRPr="00EA4542" w:rsidRDefault="00A91290" w:rsidP="000D48F0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290" w:rsidRPr="00CC7DED" w:rsidTr="006350BB">
        <w:trPr>
          <w:trHeight w:val="14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C2" w:rsidRPr="00CC7DED" w:rsidRDefault="00285DC2" w:rsidP="00CC7D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 до 15 лет дополнительным образованием в сфере культуры и искусства</w:t>
            </w:r>
            <w:proofErr w:type="gramStart"/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%;</w:t>
            </w:r>
            <w:proofErr w:type="gramEnd"/>
          </w:p>
          <w:p w:rsidR="00506F78" w:rsidRPr="00CC7DED" w:rsidRDefault="00506F78" w:rsidP="00CC7DED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5DC2" w:rsidRPr="00CC7DED" w:rsidRDefault="00285DC2" w:rsidP="00CC7D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Среднегодовой контингент обучающихся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чел;</w:t>
            </w:r>
          </w:p>
          <w:p w:rsidR="00506F78" w:rsidRPr="00CC7DED" w:rsidRDefault="00506F78" w:rsidP="00CC7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5DC2" w:rsidRPr="00CC7DED" w:rsidRDefault="00285DC2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заработная плата педагогических работников, тыс. </w:t>
            </w:r>
            <w:r w:rsidR="00506F78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A91290" w:rsidRPr="00CC7DED" w:rsidRDefault="00A91290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1290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90" w:rsidRPr="00CC7DED" w:rsidRDefault="00436A29" w:rsidP="00CC7DED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A91290"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-2018 годы </w:t>
            </w:r>
          </w:p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1290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и источники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DD7B08" w:rsidRDefault="00A91290" w:rsidP="00CC7DE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</w:t>
            </w:r>
            <w:r w:rsidR="00DD7B08"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мероприятий за период 2016</w:t>
            </w:r>
            <w:r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–2018 годы составляет </w:t>
            </w:r>
            <w:r w:rsidR="00A37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88 </w:t>
            </w:r>
            <w:r w:rsidR="00954E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731</w:t>
            </w:r>
            <w:r w:rsidR="00A37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156</w:t>
            </w:r>
            <w:r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A91290" w:rsidRPr="00DD7B08" w:rsidRDefault="00A91290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A375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21 087,046</w:t>
            </w:r>
            <w:r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A91290" w:rsidRDefault="00954E47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A91290"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бюджет – </w:t>
            </w:r>
            <w:r w:rsidR="00DD7B08"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8 664,</w:t>
            </w:r>
            <w:r w:rsidR="00A91290" w:rsidRPr="00DD7B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A91290" w:rsidRPr="00DD7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63038B" w:rsidRPr="00954E47" w:rsidRDefault="0063038B" w:rsidP="00630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внебюджетные источники – </w:t>
            </w:r>
            <w:r w:rsidR="00954E47"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63038B" w:rsidRPr="00954E47" w:rsidRDefault="0063038B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1290" w:rsidRPr="00954E47" w:rsidRDefault="00A91290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 w:rsidR="00DD7B08" w:rsidRPr="00954E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20 707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A91290" w:rsidRPr="00954E47" w:rsidRDefault="00A91290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="00DD7B08"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8 664,</w:t>
            </w:r>
            <w:r w:rsidRPr="00954E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63038B" w:rsidRPr="00954E47" w:rsidRDefault="0063038B" w:rsidP="00630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внебюджетные источники – </w:t>
            </w:r>
            <w:r w:rsidR="00954E47"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63038B" w:rsidRPr="00954E47" w:rsidRDefault="0063038B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1290" w:rsidRPr="00954E47" w:rsidRDefault="00A91290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 год:  местный бюджет – </w:t>
            </w:r>
            <w:r w:rsidR="00DD7B08" w:rsidRPr="00954E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20 458,11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A91290" w:rsidRPr="00954E47" w:rsidRDefault="00A91290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="00DD7B08"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8 664,</w:t>
            </w:r>
            <w:r w:rsidRPr="00954E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63038B" w:rsidRPr="006C35EC" w:rsidRDefault="0063038B" w:rsidP="00630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внебюджетные источники – </w:t>
            </w:r>
            <w:r w:rsidR="00954E47"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proofErr w:type="spellStart"/>
            <w:r w:rsidRPr="0095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</w:p>
          <w:p w:rsidR="0063038B" w:rsidRPr="00DD7B08" w:rsidRDefault="0063038B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1290" w:rsidRPr="00CC7DED" w:rsidRDefault="00A91290" w:rsidP="00CC7DED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A91290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Характеристика программных мероприятий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DA11B5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направлены 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B631A" w:rsidRPr="00CC7DED" w:rsidRDefault="00A91290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B631A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объема и качества государственных услуг (р</w:t>
            </w:r>
            <w:r w:rsidR="00EA4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абот) в сфере дополнительного образов</w:t>
            </w:r>
            <w:r w:rsidR="008F0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EA4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детей в области культуры и искусства</w:t>
            </w:r>
            <w:r w:rsidR="007B631A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B631A" w:rsidRPr="00CC7DED" w:rsidRDefault="007B631A" w:rsidP="00CC7D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содержание  материально-техническо</w:t>
            </w:r>
            <w:r w:rsidR="00EA45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базы муниципальных образовательных учреждений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культуры;</w:t>
            </w:r>
          </w:p>
          <w:p w:rsidR="007B631A" w:rsidRPr="00CC7DED" w:rsidRDefault="007B631A" w:rsidP="00CC7D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 развитие системы выявления и поддержки творчески одаренных детей, создание условий для подготовки профессиональных кадров для сферы культуры и искусства</w:t>
            </w:r>
          </w:p>
          <w:p w:rsidR="007B631A" w:rsidRPr="00CC7DED" w:rsidRDefault="007B631A" w:rsidP="00CC7DED">
            <w:pPr>
              <w:pStyle w:val="12"/>
              <w:jc w:val="both"/>
              <w:rPr>
                <w:rFonts w:eastAsiaTheme="minorEastAsia"/>
              </w:rPr>
            </w:pPr>
            <w:r w:rsidRPr="00CC7DED">
              <w:rPr>
                <w:rFonts w:eastAsiaTheme="minorEastAsia"/>
              </w:rPr>
              <w:t xml:space="preserve">- </w:t>
            </w:r>
            <w:r w:rsidR="00FC2559" w:rsidRPr="00CC7DED">
              <w:rPr>
                <w:rFonts w:eastAsiaTheme="minorEastAsia"/>
              </w:rPr>
              <w:t>внедрение системы "непрерывного" роста квалификации преподавателей учебных заведений и других работников отрасли посредством повышения квалификации, переподготовки и аттестации</w:t>
            </w:r>
            <w:r w:rsidRPr="00CC7DED">
              <w:rPr>
                <w:rFonts w:eastAsiaTheme="minorEastAsia"/>
              </w:rPr>
              <w:t>)</w:t>
            </w:r>
            <w:r w:rsidR="00FC2559" w:rsidRPr="00CC7DED">
              <w:rPr>
                <w:rFonts w:eastAsiaTheme="minorEastAsia"/>
              </w:rPr>
              <w:t>.</w:t>
            </w:r>
          </w:p>
          <w:p w:rsidR="00A91290" w:rsidRPr="00CC7DED" w:rsidRDefault="00A91290" w:rsidP="00CC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бюджета.</w:t>
            </w:r>
          </w:p>
        </w:tc>
      </w:tr>
      <w:tr w:rsidR="00A91290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Ожидаемые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результаты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90" w:rsidRDefault="00EA4542" w:rsidP="00CC7D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B631A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овышение доступности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7B631A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дополнительного образования в области культуры и искусства;</w:t>
            </w:r>
          </w:p>
          <w:p w:rsidR="00EA4542" w:rsidRPr="00CC7DED" w:rsidRDefault="00EA4542" w:rsidP="00CC7D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повышенной степени культурного образования населения района.</w:t>
            </w:r>
          </w:p>
        </w:tc>
      </w:tr>
      <w:tr w:rsidR="00A91290" w:rsidRPr="00CC7DED" w:rsidTr="006350BB">
        <w:trPr>
          <w:trHeight w:val="389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Система    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организации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контроля над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исполнением    </w:t>
            </w: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pStyle w:val="ConsPlusNormal0"/>
              <w:widowControl/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Оперативное руководство и контроль над реализацией </w:t>
            </w:r>
            <w:r w:rsidR="00EA45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осуществляет орган управления отрасли культура МО « Кабанский район» -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МКУ «Комитет по культуре и делам молодежи» Администрации МО «Кабанский район»</w:t>
            </w:r>
            <w:r w:rsidR="00EA454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A91290" w:rsidRPr="00CC7DED" w:rsidRDefault="00A91290" w:rsidP="00CC7D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290" w:rsidRPr="00CC7DED" w:rsidRDefault="00A91290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7590" w:rsidRPr="00CC7DED" w:rsidRDefault="00EA7590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Характеристика дополнительного образования детей в МО «Кабанский район»</w:t>
      </w:r>
    </w:p>
    <w:p w:rsidR="00EA7590" w:rsidRPr="00EA7590" w:rsidRDefault="00EA7590" w:rsidP="00EA7590">
      <w:pPr>
        <w:tabs>
          <w:tab w:val="left" w:pos="9790"/>
        </w:tabs>
        <w:ind w:firstLine="709"/>
        <w:jc w:val="center"/>
        <w:rPr>
          <w:b/>
          <w:sz w:val="24"/>
          <w:szCs w:val="24"/>
        </w:rPr>
      </w:pPr>
    </w:p>
    <w:p w:rsidR="006350BB" w:rsidRDefault="00EA7590" w:rsidP="006350BB">
      <w:pPr>
        <w:tabs>
          <w:tab w:val="left" w:pos="9790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Образование в сфере культуры и искусства является важнейшей составляющей образовательного пространства, сложившейся в современном российском обществе, национальным достоянием нашей страны, обеспечивает сохранение высочайшего уровня профессионального искусства России. Оно социально востребовано как образование, органично сочетающее в себе воспитание, обучение и развитие личности человека.</w:t>
      </w:r>
    </w:p>
    <w:p w:rsidR="00EA7590" w:rsidRPr="00CC7DED" w:rsidRDefault="00EA7590" w:rsidP="006350BB">
      <w:pPr>
        <w:tabs>
          <w:tab w:val="left" w:pos="9790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В Кабанском районе образовательно-воспитательный процесс в системе художественного образования в области искусств обеспечивают пять районных </w:t>
      </w:r>
      <w:r w:rsidRPr="00CC7DED">
        <w:rPr>
          <w:rFonts w:ascii="Times New Roman" w:hAnsi="Times New Roman" w:cs="Times New Roman"/>
          <w:sz w:val="24"/>
          <w:szCs w:val="24"/>
        </w:rPr>
        <w:lastRenderedPageBreak/>
        <w:t>муниципальных</w:t>
      </w:r>
      <w:r w:rsidR="00EA4542">
        <w:rPr>
          <w:rFonts w:ascii="Times New Roman" w:hAnsi="Times New Roman" w:cs="Times New Roman"/>
          <w:sz w:val="24"/>
          <w:szCs w:val="24"/>
        </w:rPr>
        <w:t xml:space="preserve"> автономных</w:t>
      </w:r>
      <w:r w:rsidRPr="00CC7DED">
        <w:rPr>
          <w:rFonts w:ascii="Times New Roman" w:hAnsi="Times New Roman" w:cs="Times New Roman"/>
          <w:sz w:val="24"/>
          <w:szCs w:val="24"/>
        </w:rPr>
        <w:t xml:space="preserve"> учреждений до</w:t>
      </w:r>
      <w:r w:rsidR="00EA4542">
        <w:rPr>
          <w:rFonts w:ascii="Times New Roman" w:hAnsi="Times New Roman" w:cs="Times New Roman"/>
          <w:sz w:val="24"/>
          <w:szCs w:val="24"/>
        </w:rPr>
        <w:t>полнительного образования детей в сфере культуры и искусства</w:t>
      </w:r>
      <w:r w:rsidRPr="00CC7DED">
        <w:rPr>
          <w:rFonts w:ascii="Times New Roman" w:hAnsi="Times New Roman" w:cs="Times New Roman"/>
          <w:sz w:val="24"/>
          <w:szCs w:val="24"/>
        </w:rPr>
        <w:t>:</w:t>
      </w:r>
    </w:p>
    <w:p w:rsidR="00EA7590" w:rsidRPr="00CC7DED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-«Кабанская детская школа искусств»;</w:t>
      </w:r>
    </w:p>
    <w:p w:rsidR="00EA7590" w:rsidRPr="00CC7DED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-«Селенгинская детская школа искусств»;</w:t>
      </w:r>
    </w:p>
    <w:p w:rsidR="00EA7590" w:rsidRPr="00CC7DED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-«Каменская детская школа искусств»;</w:t>
      </w:r>
    </w:p>
    <w:p w:rsidR="00EA7590" w:rsidRPr="00CC7DED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-«Выдринская детская школа искусств»;</w:t>
      </w:r>
    </w:p>
    <w:p w:rsidR="006350BB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-«Бабушкинская детская школа искусств».</w:t>
      </w:r>
    </w:p>
    <w:p w:rsidR="006350BB" w:rsidRDefault="00EA7590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    Количество детских школ иску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CC7DED">
        <w:rPr>
          <w:rFonts w:ascii="Times New Roman" w:hAnsi="Times New Roman" w:cs="Times New Roman"/>
          <w:sz w:val="24"/>
          <w:szCs w:val="24"/>
        </w:rPr>
        <w:t xml:space="preserve">айоне, при нормативе 0,3 школы на 1 000 жителей, не соответствует социальным нормативам, утвержденным распоряжением Правительства РФ от 23.11.2009 г. № 1767-р, и составляет 83% от потребности.  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На протяжении последних трех лет контингент учащихся детских школ искусств района остается относительно стабильным. Сегодня в детских школах искусств занимается 546 детей и подростков в возрасте преимущественно от 6 до 16 лет, что составляет 8,1% от общего количества детей, обучающихся в общеобразовательных школах района (на 01.09.2013 г. – 6 879 чел.). По сравнению с прошлым годом контингент учащихся увеличился на 5% (или на 26 детей). </w:t>
      </w:r>
    </w:p>
    <w:p w:rsidR="00EA7590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Это стабильная и результативная по итогам своей деятельности сеть учреждений. В настоящее время 83 (15% от общего количества учащихся) учащихся детских школ искусств являются лауреатами республиканских, российских и международных конкурсов.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Выявление художественно одаренных детей и подростков является задачей образовательных учреждений культуры и искусства. Работа детских школ искусств направлена на сохранение и увеличение контингента обучающихся, качественное улучшение образовательного процесса, поиск новых форм методической работы, внедрение опытно-экспериментальной деятельности и реализацию новых образовательных проектов.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Образовательная структура школ искусств района достаточно интенсивно развивается: внедряются новые учебные планы и программы по общему эстетическому образованию, хореографическому, изобразительному, эстрадно-джазовому искусствам. Анализ ситуации фиксирует рост интереса детей к занятиям на таких музыкальных инструментах, как фортепиано, гитара, аккордеон, синтезатор, к изобразительному искусству, пользуется популярностью у детей «фольклорное» и «сольное академическое» отделения. Детские школы искусств сегодня адекватно реагируют на потребности детей и родителей. Количество </w:t>
      </w:r>
      <w:proofErr w:type="gramStart"/>
      <w:r w:rsidRPr="00CC7D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7DED">
        <w:rPr>
          <w:rFonts w:ascii="Times New Roman" w:hAnsi="Times New Roman" w:cs="Times New Roman"/>
          <w:sz w:val="24"/>
          <w:szCs w:val="24"/>
        </w:rPr>
        <w:t xml:space="preserve"> по этим направлениям неизменно растет.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Создание и введение в образовательный процесс новых образовательных программ является одним из путей развития детской школы искусств как особого вида образовательного учреждения дополнительного образования детей в условиях модернизации образования, определяет новое качество образования в детской школе искусств.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Федеральным законом № 273-ФЗ «Об образовании» предусмотрена реализация в детских школах искусств дополнительных предпрофессиональных общеобразовательных и общеразвивающих программ в области искусств. Основная цель данных программ – приобщение детей к искусству, развитие их творческих способностей и приобретение ими начальных профессиональных навыков. Основными задачами дополнительных предпрофессиональных общеобразовательных программ в области искусств являются формирование грамотной, заинтересованной в общении с искусством молодежи, а также выявление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профиля.</w:t>
      </w:r>
    </w:p>
    <w:p w:rsidR="00EA7590" w:rsidRDefault="007E4CD2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состоянию на 1 января 2015</w:t>
      </w:r>
      <w:r w:rsidR="00EA7590" w:rsidRPr="00CC7DED">
        <w:rPr>
          <w:rFonts w:ascii="Times New Roman" w:hAnsi="Times New Roman" w:cs="Times New Roman"/>
          <w:sz w:val="24"/>
          <w:szCs w:val="24"/>
        </w:rPr>
        <w:t xml:space="preserve"> года все детские школы искусств района реализуют наряду с программами художественно-эстетической направленности, предпрофессиональные программы в области иску</w:t>
      </w:r>
      <w:proofErr w:type="gramStart"/>
      <w:r w:rsidR="00EA7590" w:rsidRPr="00CC7DED">
        <w:rPr>
          <w:rFonts w:ascii="Times New Roman" w:hAnsi="Times New Roman" w:cs="Times New Roman"/>
          <w:sz w:val="24"/>
          <w:szCs w:val="24"/>
        </w:rPr>
        <w:t>сств в с</w:t>
      </w:r>
      <w:proofErr w:type="gramEnd"/>
      <w:r w:rsidR="00EA7590" w:rsidRPr="00CC7DED">
        <w:rPr>
          <w:rFonts w:ascii="Times New Roman" w:hAnsi="Times New Roman" w:cs="Times New Roman"/>
          <w:sz w:val="24"/>
          <w:szCs w:val="24"/>
        </w:rPr>
        <w:t>оответствии с установленными к ним федеральными государственными требова</w:t>
      </w:r>
      <w:r>
        <w:rPr>
          <w:rFonts w:ascii="Times New Roman" w:hAnsi="Times New Roman" w:cs="Times New Roman"/>
          <w:sz w:val="24"/>
          <w:szCs w:val="24"/>
        </w:rPr>
        <w:t>ниями</w:t>
      </w:r>
      <w:r w:rsidR="00EA7590" w:rsidRPr="00CC7DED">
        <w:rPr>
          <w:rFonts w:ascii="Times New Roman" w:hAnsi="Times New Roman" w:cs="Times New Roman"/>
          <w:sz w:val="24"/>
          <w:szCs w:val="24"/>
        </w:rPr>
        <w:t>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Одним из главных приоритетов модернизации художественного образования является совершенствование профессионального мастерства преподавателя.</w:t>
      </w:r>
    </w:p>
    <w:p w:rsidR="006350BB" w:rsidRDefault="007E4CD2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января 2015</w:t>
      </w:r>
      <w:r w:rsidR="00EA7590" w:rsidRPr="00CC7DED">
        <w:rPr>
          <w:rFonts w:ascii="Times New Roman" w:hAnsi="Times New Roman" w:cs="Times New Roman"/>
          <w:sz w:val="24"/>
          <w:szCs w:val="24"/>
        </w:rPr>
        <w:t xml:space="preserve"> года численность педагогических работников составляет 44 человека. Из них с высшим образованием работает 24 специалиста (54,5%), со средним специальным образованием – 20 (45,5%) человек.</w:t>
      </w:r>
    </w:p>
    <w:p w:rsidR="006350BB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Художественное образование социально востребовано, поэтому требует постоянного внимания и поддержки. В сфере художественного образования необходимо обеспечение гарантий доступности и обеспечение равных возможностей для получения общего и профессионального художественного образования.</w:t>
      </w:r>
    </w:p>
    <w:p w:rsidR="00EA7590" w:rsidRPr="00CC7DED" w:rsidRDefault="00EA7590" w:rsidP="006350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Основными проблемами образования в сфере культуры являются:</w:t>
      </w:r>
    </w:p>
    <w:p w:rsidR="00EA7590" w:rsidRPr="00CC7DED" w:rsidRDefault="00EA7590" w:rsidP="00CC7DED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-неравномерность развития сети образовательных учреждений;</w:t>
      </w:r>
    </w:p>
    <w:p w:rsidR="00EA7590" w:rsidRPr="00CC7DED" w:rsidRDefault="00EA7590" w:rsidP="00CC7DED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-недостаточный охват детей школьного возраста  художественным  образованием; </w:t>
      </w:r>
    </w:p>
    <w:p w:rsidR="00EA7590" w:rsidRPr="00CC7DED" w:rsidRDefault="00EA7590" w:rsidP="00CC7DED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-отток молодых специалистов в иные сферы деятельности; </w:t>
      </w:r>
    </w:p>
    <w:p w:rsidR="00EA7590" w:rsidRPr="00CC7DED" w:rsidRDefault="00EA7590" w:rsidP="00CC7DED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-старение кадрового состава педагогов;</w:t>
      </w:r>
    </w:p>
    <w:p w:rsidR="00EA7590" w:rsidRPr="00CC7DED" w:rsidRDefault="00EA7590" w:rsidP="00CC7DED">
      <w:pPr>
        <w:widowControl w:val="0"/>
        <w:tabs>
          <w:tab w:val="left" w:pos="9790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-не соответствующая современным требованиям материально-техническая  база образовательных учреждений.</w:t>
      </w:r>
    </w:p>
    <w:p w:rsidR="00EA7590" w:rsidRPr="00CC7DED" w:rsidRDefault="00EA7590" w:rsidP="00CC7DED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Модернизация художественного образования требует:</w:t>
      </w:r>
    </w:p>
    <w:p w:rsidR="006350BB" w:rsidRDefault="00EA7590" w:rsidP="00CC7DED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развития и внедрения современных технологий в образовательные процессы;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 сохранения и дальнейшего развития системы художественного образования в сфере культуры и искусств;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обеспечения государственных гарантий доступности и равных возможностей получения жителями Республики Бурятия образования сферы культуры и искусств;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совершенствования системы выявления и поддержки талантливых детей и молодежи путем отбора на конкурсах и фестивалях, учреждения грантов, стипендий, создания специальных баз данных;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- совершенствования кадровой политики. Выявление, поощрение и пропаганда яркого педагогического и управленческого опыта среди преподавателей и руководителей образовательных учреждений сферы культуры и искусств системы Министерства культуры РБ; 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развития и укрепления материально-технической базы образовательных учреждений.</w:t>
      </w:r>
    </w:p>
    <w:p w:rsidR="006350BB" w:rsidRDefault="006350BB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EA7590" w:rsidRPr="00CC7DED">
        <w:rPr>
          <w:rFonts w:ascii="Times New Roman" w:hAnsi="Times New Roman" w:cs="Times New Roman"/>
          <w:sz w:val="24"/>
          <w:szCs w:val="24"/>
        </w:rPr>
        <w:t>риведение в соответствие с нормативами обеспеченности и требований к учебным заведениям материально-технической базы и зданий;</w:t>
      </w:r>
    </w:p>
    <w:p w:rsidR="006350BB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развития системы научно-методического обеспечения и сопровождения деятельности образовательных учреждений дополнительного и среднего профессионального образования в сфере культуры и искусства;</w:t>
      </w:r>
    </w:p>
    <w:p w:rsidR="00EA7590" w:rsidRPr="00CC7DED" w:rsidRDefault="00EA7590" w:rsidP="006350BB">
      <w:pPr>
        <w:tabs>
          <w:tab w:val="left" w:pos="9790"/>
        </w:tabs>
        <w:spacing w:after="0"/>
        <w:ind w:left="110" w:firstLine="11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участия в сохранении и развитии единого образовательного культурного и информационного пространства Республики Бурятия и России.</w:t>
      </w:r>
    </w:p>
    <w:p w:rsidR="006350BB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 xml:space="preserve">     Государственная политика по развитию образования в сфере культуры предполагает реализацию следующих мероприятий:</w:t>
      </w:r>
    </w:p>
    <w:p w:rsidR="006350BB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- </w:t>
      </w:r>
      <w:r w:rsidRPr="00CC7DED">
        <w:rPr>
          <w:rFonts w:ascii="Times New Roman" w:hAnsi="Times New Roman" w:cs="Times New Roman"/>
          <w:bCs/>
          <w:sz w:val="24"/>
          <w:szCs w:val="24"/>
        </w:rPr>
        <w:t>развитие системы выявления и поддержки творчески одаренных детей;</w:t>
      </w:r>
    </w:p>
    <w:p w:rsidR="006350BB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C7DED">
        <w:rPr>
          <w:rFonts w:ascii="Times New Roman" w:hAnsi="Times New Roman" w:cs="Times New Roman"/>
          <w:sz w:val="24"/>
          <w:szCs w:val="24"/>
        </w:rPr>
        <w:t xml:space="preserve">наращивание контингента учащихся образовательных учреждений дополнительного художественного образования; </w:t>
      </w:r>
    </w:p>
    <w:p w:rsidR="006350BB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lastRenderedPageBreak/>
        <w:t>- сохранение и развитие кадрового потенциала учреждений культуры и искусства;</w:t>
      </w:r>
    </w:p>
    <w:p w:rsidR="006350BB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>- создание условий для подготовки профессиональных кадров для сферы культуры и искусства;</w:t>
      </w:r>
    </w:p>
    <w:p w:rsidR="00EA7590" w:rsidRPr="00CC7DED" w:rsidRDefault="00EA7590" w:rsidP="006350BB">
      <w:pPr>
        <w:tabs>
          <w:tab w:val="left" w:pos="97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DED">
        <w:rPr>
          <w:rFonts w:ascii="Times New Roman" w:hAnsi="Times New Roman" w:cs="Times New Roman"/>
          <w:bCs/>
          <w:sz w:val="24"/>
          <w:szCs w:val="24"/>
        </w:rPr>
        <w:t>- внедрение системы «непрерывного» роста квалификации преподавателей ДШИ посредством повышения квалификации, переподготовки и аттестации;</w:t>
      </w:r>
    </w:p>
    <w:p w:rsidR="00EA7590" w:rsidRPr="00CC7DED" w:rsidRDefault="00EA7590" w:rsidP="00CC7DED">
      <w:pPr>
        <w:shd w:val="clear" w:color="auto" w:fill="FFFFFF"/>
        <w:tabs>
          <w:tab w:val="left" w:pos="979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290" w:rsidRPr="00CC7DED" w:rsidRDefault="00A91290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A91290" w:rsidRPr="00CC7DED" w:rsidRDefault="00F63AB6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 w:val="0"/>
          <w:bCs w:val="0"/>
          <w:sz w:val="24"/>
          <w:szCs w:val="24"/>
        </w:rPr>
        <w:t>Таблица 5</w:t>
      </w:r>
    </w:p>
    <w:p w:rsidR="00A91290" w:rsidRPr="00CC7DED" w:rsidRDefault="00EA7590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C7DED">
        <w:rPr>
          <w:rFonts w:ascii="Times New Roman" w:hAnsi="Times New Roman" w:cs="Times New Roman"/>
          <w:bCs w:val="0"/>
          <w:sz w:val="24"/>
          <w:szCs w:val="24"/>
        </w:rPr>
        <w:t>Структура подпрограммы 3</w:t>
      </w:r>
      <w:r w:rsidR="00A91290" w:rsidRPr="00CC7DED">
        <w:rPr>
          <w:rFonts w:ascii="Times New Roman" w:hAnsi="Times New Roman" w:cs="Times New Roman"/>
          <w:bCs w:val="0"/>
          <w:sz w:val="24"/>
          <w:szCs w:val="24"/>
        </w:rPr>
        <w:t>. «</w:t>
      </w:r>
      <w:r w:rsidR="0059185E" w:rsidRPr="00CC7DED">
        <w:rPr>
          <w:rFonts w:ascii="Times New Roman" w:hAnsi="Times New Roman" w:cs="Times New Roman"/>
          <w:sz w:val="24"/>
          <w:szCs w:val="24"/>
        </w:rPr>
        <w:t>Образование в сфере культуры</w:t>
      </w:r>
      <w:r w:rsidR="00A91290" w:rsidRPr="00CC7DED">
        <w:rPr>
          <w:rFonts w:ascii="Times New Roman" w:hAnsi="Times New Roman" w:cs="Times New Roman"/>
          <w:bCs w:val="0"/>
          <w:sz w:val="24"/>
          <w:szCs w:val="24"/>
        </w:rPr>
        <w:t>»</w:t>
      </w:r>
    </w:p>
    <w:p w:rsidR="00A91290" w:rsidRPr="00CC7DED" w:rsidRDefault="00A91290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754"/>
        <w:gridCol w:w="16"/>
        <w:gridCol w:w="1273"/>
        <w:gridCol w:w="1351"/>
        <w:gridCol w:w="63"/>
        <w:gridCol w:w="2410"/>
      </w:tblGrid>
      <w:tr w:rsidR="00A91290" w:rsidRPr="00CC7DED" w:rsidTr="008038C2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A91290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A91290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90" w:rsidRPr="00CC7DED" w:rsidRDefault="00A91290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Прогнозное значение</w:t>
            </w:r>
          </w:p>
        </w:tc>
      </w:tr>
      <w:tr w:rsidR="00154533" w:rsidRPr="00CC7DED" w:rsidTr="00154533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154533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Pr="00CC7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154533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A91290" w:rsidRPr="00CC7DED" w:rsidTr="008038C2">
        <w:trPr>
          <w:trHeight w:val="379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A91290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Цель:    </w:t>
            </w:r>
            <w:r w:rsidR="007E4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дополнительного образования  детей в области культуры и искусства.</w:t>
            </w:r>
            <w:r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</w:t>
            </w:r>
          </w:p>
          <w:p w:rsidR="00A91290" w:rsidRPr="00CC7DED" w:rsidRDefault="00A91290" w:rsidP="00CC7DED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90" w:rsidRPr="00CC7DED" w:rsidTr="008038C2">
        <w:trPr>
          <w:trHeight w:val="347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90" w:rsidRPr="00CC7DED" w:rsidRDefault="007E4CD2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Задачи</w:t>
            </w:r>
            <w:r w:rsidR="00A91290" w:rsidRPr="00CC7DE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</w:p>
          <w:p w:rsidR="00F63AB6" w:rsidRPr="00CC7DED" w:rsidRDefault="00A91290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3AB6"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обучение особо одаренных детей, ранняя их ориентация на профессиональную деятельность в сфере культуры и искусства;</w:t>
            </w:r>
          </w:p>
          <w:p w:rsidR="00F63AB6" w:rsidRPr="00CC7DED" w:rsidRDefault="00F63AB6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подготовки творческих кадров для сферы культуры и искусства;</w:t>
            </w:r>
          </w:p>
          <w:p w:rsidR="00A91290" w:rsidRDefault="00F63AB6" w:rsidP="00CC7D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профессионального роста преподавателей учебных заведений и других работников отрасли</w:t>
            </w:r>
            <w:r w:rsidR="000D4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48F0" w:rsidRPr="00CC7DED" w:rsidRDefault="000D48F0" w:rsidP="00CC7D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Укрепление и сохранение материально-технической базы образовательных учреждений культуры</w:t>
            </w:r>
          </w:p>
        </w:tc>
      </w:tr>
      <w:tr w:rsidR="00A91290" w:rsidRPr="00CC7DED" w:rsidTr="008038C2">
        <w:trPr>
          <w:trHeight w:val="89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90" w:rsidRPr="00CC7DED" w:rsidRDefault="00A91290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Целевые индикаторы</w:t>
            </w:r>
          </w:p>
        </w:tc>
      </w:tr>
      <w:tr w:rsidR="00154533" w:rsidRPr="00CC7DED" w:rsidTr="00017E3D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8,3</w:t>
            </w:r>
          </w:p>
        </w:tc>
      </w:tr>
      <w:tr w:rsidR="008437F1" w:rsidRPr="00CC7DED" w:rsidTr="008437F1">
        <w:trPr>
          <w:trHeight w:val="29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F1" w:rsidRPr="00CC7DED" w:rsidRDefault="008437F1" w:rsidP="008437F1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Среднегодовой контингент обучающихся</w:t>
            </w: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F1" w:rsidRPr="00CC7DED" w:rsidRDefault="008437F1" w:rsidP="008437F1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F1" w:rsidRPr="002C099F" w:rsidRDefault="008437F1" w:rsidP="008437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0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1" w:rsidRPr="002C099F" w:rsidRDefault="008437F1" w:rsidP="008437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0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2C099F" w:rsidRPr="002C0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F1" w:rsidRPr="002C099F" w:rsidRDefault="008437F1" w:rsidP="008437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0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2C099F" w:rsidRPr="002C0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154533" w:rsidRPr="00CC7DED" w:rsidTr="00017E3D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педагогических работников 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873459" w:rsidRDefault="00154533" w:rsidP="00017E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4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26 492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873459" w:rsidRDefault="00154533" w:rsidP="00017E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4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26 492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873459" w:rsidRDefault="00154533" w:rsidP="0087345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34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26 492</w:t>
            </w:r>
          </w:p>
        </w:tc>
      </w:tr>
      <w:tr w:rsidR="00A14152" w:rsidRPr="00CC7DED" w:rsidTr="008038C2">
        <w:trPr>
          <w:trHeight w:val="295"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52" w:rsidRPr="00CC7DED" w:rsidRDefault="00A14152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154533" w:rsidRPr="00CC7DED" w:rsidTr="00154533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3</w:t>
            </w: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.1. Оказание муниципальным учреждением (ДШИ) муниципальных услуг (работ), в том числе на содержание имущества 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03747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21 087, 046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20 707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154533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20 458,11</w:t>
            </w:r>
          </w:p>
        </w:tc>
      </w:tr>
      <w:tr w:rsidR="00154533" w:rsidRPr="00CC7DED" w:rsidTr="00017E3D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сумма  финансирования подпрограммы 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03747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21 087, 046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20 707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8038C2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20 458,11</w:t>
            </w:r>
          </w:p>
        </w:tc>
      </w:tr>
    </w:tbl>
    <w:p w:rsidR="00A91290" w:rsidRPr="00CC7DED" w:rsidRDefault="00A91290" w:rsidP="007E4CD2">
      <w:pPr>
        <w:pStyle w:val="ConsPlusTitle"/>
        <w:widowControl/>
        <w:tabs>
          <w:tab w:val="left" w:pos="9790"/>
        </w:tabs>
        <w:rPr>
          <w:rFonts w:ascii="Times New Roman" w:hAnsi="Times New Roman" w:cs="Times New Roman"/>
          <w:bCs w:val="0"/>
          <w:sz w:val="24"/>
          <w:szCs w:val="24"/>
        </w:rPr>
      </w:pPr>
    </w:p>
    <w:p w:rsidR="00A91290" w:rsidRPr="00CC7DED" w:rsidRDefault="00A91290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* Финансирование мероприятия осуществляется за счет средств местного</w:t>
      </w:r>
      <w:r w:rsidR="00436A29">
        <w:rPr>
          <w:rFonts w:ascii="Times New Roman" w:hAnsi="Times New Roman" w:cs="Times New Roman"/>
          <w:sz w:val="24"/>
          <w:szCs w:val="24"/>
        </w:rPr>
        <w:t xml:space="preserve"> и республиканского</w:t>
      </w:r>
      <w:r w:rsidRPr="00CC7DED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A91290" w:rsidRPr="00CC7DED" w:rsidRDefault="00A91290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6350BB" w:rsidRDefault="006350BB" w:rsidP="00154533">
      <w:pPr>
        <w:tabs>
          <w:tab w:val="left" w:pos="9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61D4" w:rsidRPr="00CC7DED" w:rsidRDefault="002A61D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Подпрограмма 4. «Молодежная политика».</w:t>
      </w:r>
    </w:p>
    <w:p w:rsidR="002A61D4" w:rsidRPr="00CC7DED" w:rsidRDefault="002A61D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2A61D4" w:rsidRPr="00CC7DED" w:rsidRDefault="002A61D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Паспорт подпрограммы 4.  «Молодежная политика»</w:t>
      </w:r>
    </w:p>
    <w:p w:rsidR="002A61D4" w:rsidRPr="00CC7DED" w:rsidRDefault="002A61D4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188"/>
      </w:tblGrid>
      <w:tr w:rsidR="002A61D4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2A61D4" w:rsidRPr="00CC7DED" w:rsidTr="006350BB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«Комитет по культуре и делам молодежи» Администрации МО «Кабанский район»</w:t>
            </w:r>
          </w:p>
        </w:tc>
      </w:tr>
      <w:tr w:rsidR="002A61D4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D2" w:rsidRDefault="007E4CD2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молодежной политики, способствующей творческому, интеллектуальному, личностному развитию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 xml:space="preserve"> молодёжи.</w:t>
            </w:r>
          </w:p>
          <w:p w:rsidR="002A61D4" w:rsidRPr="00CC7DED" w:rsidRDefault="002A61D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61D4" w:rsidRPr="00CC7DED" w:rsidTr="006350BB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D2" w:rsidRPr="00CC7DED" w:rsidRDefault="007E4CD2" w:rsidP="007E4CD2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условий для участия молодёжи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культурной жизни.</w:t>
            </w:r>
          </w:p>
          <w:p w:rsidR="007E4CD2" w:rsidRPr="00CC7DED" w:rsidRDefault="007E4CD2" w:rsidP="007E4CD2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выявления, поддержки, сопровождение творчески, талантливых и одаренных детей, их участие в олимпиадах, конкурсах, соревнованиях и других мероприятиях различного уровня.</w:t>
            </w:r>
          </w:p>
          <w:p w:rsidR="0026681F" w:rsidRDefault="007E4CD2" w:rsidP="007E4CD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творческого, интеллектуального, личностного развития молодёжи и её социальной адаптации;</w:t>
            </w:r>
          </w:p>
          <w:p w:rsidR="000125B6" w:rsidRPr="0026681F" w:rsidRDefault="002A61D4" w:rsidP="00266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37FE"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моделей и форм вовлечения молодежи в трудовую, экономическую и инновационную деятельность, направленную на решение вопросов </w:t>
            </w:r>
            <w:proofErr w:type="spellStart"/>
            <w:r w:rsidR="00FB37FE"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самообеспечения</w:t>
            </w:r>
            <w:proofErr w:type="spellEnd"/>
            <w:r w:rsidR="00FB37FE"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молодежи;       </w:t>
            </w:r>
          </w:p>
          <w:p w:rsidR="002A61D4" w:rsidRPr="00CC7DED" w:rsidRDefault="00FB37FE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 молодежи чувства патриотизма, гражданской ответственности и российской  идентичности, формирование установок толерантного поведения в обществе.</w:t>
            </w:r>
          </w:p>
        </w:tc>
      </w:tr>
      <w:tr w:rsidR="002A61D4" w:rsidRPr="00CC7DED" w:rsidTr="006350BB">
        <w:trPr>
          <w:trHeight w:val="14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FE" w:rsidRPr="00CC7DED" w:rsidRDefault="00FB37FE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</w:t>
            </w:r>
          </w:p>
          <w:p w:rsidR="00FB37FE" w:rsidRPr="00CC7DED" w:rsidRDefault="00FB37FE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молодежи;</w:t>
            </w:r>
          </w:p>
          <w:p w:rsidR="00FB37FE" w:rsidRPr="00CC7DED" w:rsidRDefault="00FB37FE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принимающих участие в добровольческой деятельности, в общем количестве молодежи, 14-22.</w:t>
            </w:r>
          </w:p>
          <w:p w:rsidR="002A61D4" w:rsidRPr="00CC7DED" w:rsidRDefault="002A61D4" w:rsidP="00CC7DED">
            <w:pPr>
              <w:tabs>
                <w:tab w:val="left" w:pos="9790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</w:p>
        </w:tc>
      </w:tr>
      <w:tr w:rsidR="002A61D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D4" w:rsidRPr="00CC7DED" w:rsidRDefault="007E4CD2" w:rsidP="00CC7DED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</w:t>
            </w:r>
            <w:r w:rsidR="002A61D4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-2018 годы </w:t>
            </w:r>
          </w:p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2A61D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Объемы и источники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7E4CD2" w:rsidRDefault="002A61D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</w:t>
            </w:r>
            <w:r w:rsidR="000666FD"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мероприятий за период 2016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–2018 годы составляет </w:t>
            </w:r>
            <w:r w:rsidR="000666FD"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2 562,5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2A61D4" w:rsidRPr="000666FD" w:rsidRDefault="002A61D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0666FD"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762,5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A61D4" w:rsidRPr="00CC7DED" w:rsidRDefault="002A61D4" w:rsidP="00CC7DE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</w:t>
            </w:r>
            <w:r w:rsidRPr="00CC7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.,</w:t>
            </w:r>
          </w:p>
          <w:p w:rsidR="002A61D4" w:rsidRPr="000666FD" w:rsidRDefault="002A61D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 w:rsidR="000666FD"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900,0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A61D4" w:rsidRPr="000666FD" w:rsidRDefault="002A61D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A61D4" w:rsidRPr="000666FD" w:rsidRDefault="002A61D4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 год:  местный бюджет – </w:t>
            </w:r>
            <w:r w:rsidR="000666FD"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900,0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A61D4" w:rsidRPr="00CC7DED" w:rsidRDefault="002A61D4" w:rsidP="00CC7DE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0666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</w:t>
            </w:r>
            <w:r w:rsidRPr="00CC7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.,</w:t>
            </w:r>
          </w:p>
          <w:p w:rsidR="002A61D4" w:rsidRPr="000666FD" w:rsidRDefault="002A61D4" w:rsidP="00CC7DED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6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2A61D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программных мероприятий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-У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частие молодежи района в международных, межрегиональных и 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всероссийских мероприятиях; организация и проведение  межрегиональных и всероссийских мероприятий;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молодежного предпринимательства;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ключение молодежи в трудовую деятельность; 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оздание системы ранней профилактики злоупотребления алкоголем и употребления </w:t>
            </w:r>
            <w:proofErr w:type="spellStart"/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веществ; 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инфраструктуры;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овершенствование механизмов работы с молодежью;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добровольческих инициатив; </w:t>
            </w:r>
          </w:p>
          <w:p w:rsidR="002A61D4" w:rsidRPr="00CC7DED" w:rsidRDefault="002A61D4" w:rsidP="006350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61D4" w:rsidRPr="00CC7DED" w:rsidTr="006350BB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D4" w:rsidRPr="00CC7DED" w:rsidRDefault="002A61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Ожидаемые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результаты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реализации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D2" w:rsidRDefault="007E4CD2" w:rsidP="007E4C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адаптация молодёжи, </w:t>
            </w:r>
            <w:r w:rsidR="00E7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снижение количества  молодых людей</w:t>
            </w:r>
            <w:r w:rsidR="00E56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в трудной жизненной ситуации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здорового образа жизни в молодёжной среде;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Воспитание </w:t>
            </w:r>
            <w:r w:rsidR="00E7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тизма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стетическое и физическое развитие молодежи;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опуляризация ценности семьи в молодежной среде; </w:t>
            </w:r>
          </w:p>
          <w:p w:rsidR="007E4CD2" w:rsidRDefault="007E4CD2" w:rsidP="007E4C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5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C7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рофилактика правонарушений в молодежной среде</w:t>
            </w:r>
            <w:r w:rsidRPr="00CC7D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A61D4" w:rsidRPr="00CC7DED" w:rsidRDefault="007E4CD2" w:rsidP="007E4C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бюджета.</w:t>
            </w:r>
          </w:p>
        </w:tc>
      </w:tr>
      <w:tr w:rsidR="002A61D4" w:rsidRPr="00CC7DED" w:rsidTr="006350BB">
        <w:trPr>
          <w:trHeight w:val="389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6350BB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Система       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организации   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контроля над    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исполнением    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6350BB">
            <w:pPr>
              <w:pStyle w:val="ConsPlusNormal0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Оперативное руководство и контроль над ре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ализацией осуществляет орган управления отрасли культура МО «Кабанский район» -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МКУ «Комитет по культуре и делам молодежи» Администрации МО «Кабанский район»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A61D4" w:rsidRPr="00CC7DED" w:rsidRDefault="002A61D4" w:rsidP="00E75D9F">
      <w:pPr>
        <w:tabs>
          <w:tab w:val="left" w:pos="979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61D4" w:rsidRPr="00CC7DED" w:rsidRDefault="002A61D4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Характеристика </w:t>
      </w:r>
      <w:r w:rsidR="004F2153"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молодежной политики</w:t>
      </w:r>
      <w:r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МО «Кабанский район»</w:t>
      </w:r>
    </w:p>
    <w:p w:rsidR="002A61D4" w:rsidRPr="00CC7DED" w:rsidRDefault="002A61D4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2153" w:rsidRPr="00CC7DED" w:rsidRDefault="004F2153" w:rsidP="00CC7DED">
      <w:pPr>
        <w:shd w:val="clear" w:color="auto" w:fill="FFFFFF"/>
        <w:spacing w:after="0" w:line="360" w:lineRule="auto"/>
        <w:ind w:right="14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Молодежная политика в Кабанском районе является составной частью государственной политики в области социально-экономического, культурного и национального развития. Практически она представляет собой целостную систему мер правового, организационно-управленческого, финансово-экономического, научного, информационного, кадрового характера, направленных на создание необходимых условий для гражданского становления, самоопределения и самореализации молодых людей, а также на активизацию деятельности молодежи, молодежных объединений, движений и поддержки молодежных общественных инициатив.  </w:t>
      </w:r>
    </w:p>
    <w:p w:rsidR="004F2153" w:rsidRPr="00CC7DED" w:rsidRDefault="004F2153" w:rsidP="00CC7D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Анализ опыта реализации государственной молодежной политики на территории Кабанского района позволяет выделить ряд  основных проблем, возникающих в процессе работы с молодежью: </w:t>
      </w:r>
    </w:p>
    <w:p w:rsidR="004F2153" w:rsidRPr="00CC7DED" w:rsidRDefault="004F2153" w:rsidP="00CC7DED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1. Снижение уровня жизни отдельных слоев молодежи, дифференциация молодых людей по уровню доходов, доступности качественного высшего образования, возможности трудоустройства, решения жилищного вопроса.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2153" w:rsidRPr="00CC7DED" w:rsidRDefault="004F2153" w:rsidP="00CC7DED">
      <w:pPr>
        <w:shd w:val="clear" w:color="auto" w:fill="FFFFFF"/>
        <w:spacing w:after="0" w:line="360" w:lineRule="auto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2. Усиление миграционного оттока молодых людей из сельской местности в город, что значительно снижает потенциал муниципальных образований, и, как следствие, замедляет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реальные процессы развития сельских территорий. </w:t>
      </w: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Молодежь также продолжает покидать район с целью поиска выгодных для себя условий в крупных регионах России (г. Улан-Удэ, Новосибирская, Томская, Красноярская, Иркутская, Читинская области и др.). </w:t>
      </w:r>
    </w:p>
    <w:p w:rsidR="004F2153" w:rsidRPr="00CC7DED" w:rsidRDefault="004F2153" w:rsidP="00CC7DED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3. Снижение в молодежной среде ценностного отношения к семье и браку, что приводит к значительному росту разводов среди молодых супружеских пар. В 2012 году в Кабанском районе уровень разводов по сравнению с заключенными брачными союзами составил 67% - разводов – 259, браков – 385 (в </w:t>
      </w:r>
      <w:smartTag w:uri="urn:schemas-microsoft-com:office:smarttags" w:element="metricconverter">
        <w:smartTagPr>
          <w:attr w:name="ProductID" w:val="2010 г"/>
        </w:smartTagPr>
        <w:r w:rsidRPr="00CC7DED">
          <w:rPr>
            <w:rFonts w:ascii="Times New Roman" w:eastAsia="Times New Roman" w:hAnsi="Times New Roman" w:cs="Times New Roman"/>
            <w:sz w:val="24"/>
            <w:szCs w:val="24"/>
          </w:rPr>
          <w:t>2010 г</w:t>
        </w:r>
      </w:smartTag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- </w:t>
      </w: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442 брака, 209 разводов, в </w:t>
      </w:r>
      <w:smartTag w:uri="urn:schemas-microsoft-com:office:smarttags" w:element="metricconverter">
        <w:smartTagPr>
          <w:attr w:name="ProductID" w:val="2011 г"/>
        </w:smartTagPr>
        <w:r w:rsidRPr="00CC7DE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г</w:t>
        </w:r>
      </w:smartTag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>разводов – 199, браков – 379)</w:t>
      </w: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>В системе жизненных ориентаций лиц молодого возраста преобладает нацеленность на индивидуальное, «автономное» существование, что провоцирует формирование установки на безбрачное поведение.</w:t>
      </w:r>
    </w:p>
    <w:p w:rsidR="004F2153" w:rsidRPr="00CC7DED" w:rsidRDefault="004F2153" w:rsidP="00CC7DED">
      <w:pPr>
        <w:shd w:val="clear" w:color="auto" w:fill="FFFFFF"/>
        <w:spacing w:after="0" w:line="360" w:lineRule="auto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общем числе безработного населения молодежь составляет третью часть, в связи с чем, занятость и трудоустройство молодых людей входит в число приоритетов государственной политики в отношении молодежи. Актуальным остается вопрос трудоустройства выпускников учреждений профессионального образования. </w:t>
      </w:r>
    </w:p>
    <w:p w:rsidR="004F2153" w:rsidRPr="00CC7DED" w:rsidRDefault="004F2153" w:rsidP="00CC7DED">
      <w:pPr>
        <w:shd w:val="clear" w:color="auto" w:fill="FFFFFF"/>
        <w:spacing w:after="0" w:line="360" w:lineRule="auto"/>
        <w:ind w:right="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Продолжает оставаться высоким удельный вес правонарушений, совершенных молодыми людьми, высока доля преступлений среди лиц в возрасте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14-29 лет. </w:t>
      </w:r>
    </w:p>
    <w:p w:rsidR="00E75D9F" w:rsidRDefault="004F2153" w:rsidP="00E75D9F">
      <w:pPr>
        <w:shd w:val="clear" w:color="auto" w:fill="FFFFFF"/>
        <w:spacing w:after="0" w:line="360" w:lineRule="auto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>6. Важной проблемой является сохранение и развитие здоровья молодежи. Реализация мероприятий, направленных на сохранение здоровья молодых людей, общее снижение заболеваемости среди подростков и молодежи, является одной из основных задач межведомственного взаимодействия.</w:t>
      </w:r>
    </w:p>
    <w:p w:rsidR="004F2153" w:rsidRPr="00CC7DED" w:rsidRDefault="004F2153" w:rsidP="00CC7D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Многие молодежные общественные объединения не имеют средств, практически отсутствует материальная база для проведения крупных образовательных, спортивных, культурных мероприятий для молодежи. </w:t>
      </w:r>
    </w:p>
    <w:p w:rsidR="004F2153" w:rsidRPr="00CC7DED" w:rsidRDefault="004F2153" w:rsidP="00CC7DE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Перечисленные проблемы требуют системного решения, так как проявляются во всех сферах жизнедеятельности молодежи и оказывают непосредственное влияние на темпы социально-экономического развития Кабанского района. </w:t>
      </w:r>
      <w:r w:rsidRPr="00CC7D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Сегодня актуален креативный подход, генерирование нестандартных идей и решений. Молодежь в силу своей социальной природы способна максимально быстро реагировать на изменения и конструировать социальную реальность. </w:t>
      </w: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Молодежь обладает значительным потенциалом, который используется не в полной мере – мобильностью, инициативностью, восприимчивостью к инновационным изменениям, новым технологиям, способностью противодействовать негативным вызовам. </w:t>
      </w:r>
      <w:proofErr w:type="gramStart"/>
      <w:r w:rsidRPr="00CC7DED">
        <w:rPr>
          <w:rFonts w:ascii="Times New Roman" w:eastAsia="Times New Roman" w:hAnsi="Times New Roman" w:cs="Times New Roman"/>
          <w:spacing w:val="-5"/>
          <w:sz w:val="24"/>
          <w:szCs w:val="24"/>
        </w:rPr>
        <w:t>Активизация участия молодежи в социально-политической, экономической и культурной сферах является приоритетной государственной задачей.</w:t>
      </w:r>
      <w:proofErr w:type="gramEnd"/>
      <w:r w:rsidRPr="00CC7D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На протяжении последних лет молодежь района показывает высокую политическую культуру и электоральную активность. Ведется системная и целенаправленная работа по повышению электоральной активности молодежи, активно развивается межведомственное сотрудничество. </w:t>
      </w:r>
    </w:p>
    <w:p w:rsidR="004F2153" w:rsidRPr="00CC7DED" w:rsidRDefault="004F2153" w:rsidP="00CC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разработана с учетом нормативно-правовой базы, действующей на федеральном и региональном уровнях, а также Концепции приоритетного республиканского проекта «Молодежь Бурятии» на 2011-2020 годы и включает в себя следующие направления:  образованность; обеспеченность; патриотичность.</w:t>
      </w:r>
    </w:p>
    <w:p w:rsidR="009715F3" w:rsidRDefault="009715F3" w:rsidP="00154533">
      <w:pPr>
        <w:pStyle w:val="ConsPlusTitle"/>
        <w:widowControl/>
        <w:tabs>
          <w:tab w:val="left" w:pos="9790"/>
        </w:tabs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9715F3" w:rsidRPr="00CC7DED" w:rsidRDefault="009715F3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2A61D4" w:rsidRPr="00CC7DED" w:rsidRDefault="004F2153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Таблица 6</w:t>
      </w:r>
    </w:p>
    <w:p w:rsidR="009715F3" w:rsidRDefault="009715F3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2A61D4" w:rsidRPr="00CC7DED" w:rsidRDefault="004F2153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Структура подпрограммы 4</w:t>
      </w:r>
      <w:r w:rsidR="002A61D4" w:rsidRPr="00CC7DE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 «</w:t>
      </w: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Молодежная политика</w:t>
      </w:r>
      <w:r w:rsidR="002A61D4" w:rsidRPr="00CC7DE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»</w:t>
      </w:r>
    </w:p>
    <w:p w:rsidR="002A61D4" w:rsidRPr="00CC7DED" w:rsidRDefault="002A61D4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1189"/>
        <w:gridCol w:w="1417"/>
        <w:gridCol w:w="1276"/>
        <w:gridCol w:w="1418"/>
      </w:tblGrid>
      <w:tr w:rsidR="002A61D4" w:rsidRPr="00CC7DED" w:rsidTr="00154533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4" w:rsidRPr="00CC7DED" w:rsidRDefault="002A61D4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Прогнозное значение</w:t>
            </w:r>
          </w:p>
        </w:tc>
      </w:tr>
      <w:tr w:rsidR="00154533" w:rsidRPr="00CC7DED" w:rsidTr="00154533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9715F3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 </w:t>
            </w: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2A61D4" w:rsidRPr="00CC7DED" w:rsidTr="00154533">
        <w:trPr>
          <w:trHeight w:val="37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9F" w:rsidRDefault="002A61D4" w:rsidP="00E75D9F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Цель:     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E75D9F" w:rsidRPr="00CC7DED">
              <w:rPr>
                <w:rFonts w:ascii="Times New Roman" w:hAnsi="Times New Roman" w:cs="Times New Roman"/>
                <w:sz w:val="24"/>
                <w:szCs w:val="24"/>
              </w:rPr>
              <w:t>молодежной политики, способствующей творческому, интеллектуальному, личностному развитию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 xml:space="preserve"> молодёжи.</w:t>
            </w:r>
          </w:p>
          <w:p w:rsidR="002A61D4" w:rsidRPr="00CC7DED" w:rsidRDefault="002A61D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     </w:t>
            </w:r>
          </w:p>
          <w:p w:rsidR="002A61D4" w:rsidRPr="00CC7DED" w:rsidRDefault="002A61D4" w:rsidP="00CC7D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61D4" w:rsidRPr="00CC7DED" w:rsidTr="00154533">
        <w:trPr>
          <w:trHeight w:val="347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4F2153" w:rsidRPr="00CC7DED" w:rsidRDefault="004F2153" w:rsidP="00CC7D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моделей и форм вовлечения молодежи в трудовую, экономическую и инновационную деятельность, направленную на решение вопросов </w:t>
            </w:r>
            <w:proofErr w:type="spellStart"/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самообеспечения</w:t>
            </w:r>
            <w:proofErr w:type="spellEnd"/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молодежи;       </w:t>
            </w:r>
          </w:p>
          <w:p w:rsidR="004F2153" w:rsidRPr="00CC7DED" w:rsidRDefault="004F2153" w:rsidP="00CC7DED">
            <w:pPr>
              <w:pStyle w:val="ConsPlusNonformat"/>
              <w:widowControl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Разработка  и внедрение эффективного  механизма вовлечения молодежи в общественные и политические объединения;</w:t>
            </w:r>
          </w:p>
          <w:p w:rsidR="004F2153" w:rsidRPr="00CC7DED" w:rsidRDefault="004F2153" w:rsidP="00CC7D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153" w:rsidRPr="00CC7DED" w:rsidRDefault="004F2153" w:rsidP="00CC7DED">
            <w:pPr>
              <w:pStyle w:val="ConsPlusNonformat"/>
              <w:widowControl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инфраструктуры молодежной политики, способствующей творческому, интеллектуальному, личностному развитию;</w:t>
            </w:r>
          </w:p>
          <w:p w:rsidR="004F2153" w:rsidRPr="00CC7DED" w:rsidRDefault="004F2153" w:rsidP="00CC7D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1D4" w:rsidRPr="00CC7DED" w:rsidRDefault="004F2153" w:rsidP="00CC7D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C7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 молодежи чувства патриотизма, гражданской ответственности и российской  идентичности, формирование установок толерантного поведения в обществе.</w:t>
            </w:r>
          </w:p>
        </w:tc>
      </w:tr>
      <w:tr w:rsidR="002A61D4" w:rsidRPr="00CC7DED" w:rsidTr="00154533">
        <w:trPr>
          <w:trHeight w:val="8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Целевые индикаторы</w:t>
            </w:r>
          </w:p>
        </w:tc>
      </w:tr>
      <w:tr w:rsidR="00154533" w:rsidRPr="00CC7DED" w:rsidTr="00154533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</w:t>
            </w:r>
          </w:p>
          <w:p w:rsidR="00154533" w:rsidRPr="00CC7DED" w:rsidRDefault="00154533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3D35D5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8437F1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</w:t>
            </w:r>
            <w:r w:rsidR="00154533"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154533" w:rsidRPr="00CC7DED" w:rsidTr="00154533">
        <w:trPr>
          <w:trHeight w:val="2044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молодежи;</w:t>
            </w:r>
          </w:p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8437F1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8437F1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8437F1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154533" w:rsidRPr="00CC7DED" w:rsidTr="00154533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1C2981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молодых людей, принимающих участие в добровольческой деятельности, в общем количестве молодежи, 14-22.</w:t>
            </w:r>
          </w:p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154533" w:rsidRDefault="00154533" w:rsidP="00CC7D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45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2A61D4" w:rsidRPr="00CC7DED" w:rsidTr="00154533">
        <w:trPr>
          <w:trHeight w:val="29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1D4" w:rsidRPr="00CC7DED" w:rsidRDefault="002A61D4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Мероприятия</w:t>
            </w:r>
          </w:p>
        </w:tc>
      </w:tr>
      <w:tr w:rsidR="00154533" w:rsidRPr="00CC7DED" w:rsidTr="00154533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DA5892" w:rsidRDefault="00154533" w:rsidP="00DA589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Мероприятие 4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.1. </w:t>
            </w:r>
            <w:r w:rsidR="00275EDF" w:rsidRPr="00275E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управления реализацией выполнения мероприятий муниципальной программы</w:t>
            </w:r>
            <w:r w:rsidR="00DA5892">
              <w:t>.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1D4A44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900,0</w:t>
            </w:r>
          </w:p>
        </w:tc>
      </w:tr>
      <w:tr w:rsidR="00154533" w:rsidRPr="00CC7DED" w:rsidTr="00154533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сумма  финансирования подпрограммы 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33" w:rsidRPr="00CC7DED" w:rsidRDefault="0015453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33" w:rsidRPr="00CC7DED" w:rsidRDefault="00154533" w:rsidP="001D4A44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900,0</w:t>
            </w:r>
          </w:p>
        </w:tc>
      </w:tr>
    </w:tbl>
    <w:p w:rsidR="002A61D4" w:rsidRPr="00CC7DED" w:rsidRDefault="002A61D4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9715F3" w:rsidRPr="00283D70" w:rsidRDefault="002A61D4" w:rsidP="00283D70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color w:val="000000" w:themeColor="text1"/>
          <w:sz w:val="24"/>
          <w:szCs w:val="24"/>
        </w:rPr>
        <w:t>* Финансирование мероприятия осуществляется за счет средств местного бюджета</w:t>
      </w:r>
    </w:p>
    <w:p w:rsidR="009715F3" w:rsidRDefault="009715F3" w:rsidP="007C2096">
      <w:pPr>
        <w:tabs>
          <w:tab w:val="left" w:pos="9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557D" w:rsidRPr="009715F3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F3">
        <w:rPr>
          <w:rFonts w:ascii="Times New Roman" w:hAnsi="Times New Roman" w:cs="Times New Roman"/>
          <w:b/>
          <w:sz w:val="24"/>
          <w:szCs w:val="24"/>
        </w:rPr>
        <w:t>Подпрограмма 5. «</w:t>
      </w:r>
      <w:r w:rsidR="002F2DCD" w:rsidRPr="009715F3">
        <w:rPr>
          <w:rFonts w:ascii="Times New Roman" w:hAnsi="Times New Roman" w:cs="Times New Roman"/>
          <w:b/>
          <w:sz w:val="24"/>
          <w:szCs w:val="24"/>
        </w:rPr>
        <w:t>Памятники истории</w:t>
      </w:r>
      <w:r w:rsidRPr="009715F3">
        <w:rPr>
          <w:rFonts w:ascii="Times New Roman" w:hAnsi="Times New Roman" w:cs="Times New Roman"/>
          <w:b/>
          <w:sz w:val="24"/>
          <w:szCs w:val="24"/>
        </w:rPr>
        <w:t>».</w:t>
      </w:r>
    </w:p>
    <w:p w:rsidR="0028557D" w:rsidRPr="009715F3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715F3" w:rsidRPr="009715F3" w:rsidRDefault="00CC48A5" w:rsidP="009715F3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F3">
        <w:rPr>
          <w:rFonts w:ascii="Times New Roman" w:hAnsi="Times New Roman" w:cs="Times New Roman"/>
          <w:b/>
          <w:sz w:val="24"/>
          <w:szCs w:val="24"/>
        </w:rPr>
        <w:t>Паспорт подпрограммы 5</w:t>
      </w:r>
      <w:r w:rsidR="0028557D" w:rsidRPr="009715F3">
        <w:rPr>
          <w:rFonts w:ascii="Times New Roman" w:hAnsi="Times New Roman" w:cs="Times New Roman"/>
          <w:b/>
          <w:sz w:val="24"/>
          <w:szCs w:val="24"/>
        </w:rPr>
        <w:t>.  «</w:t>
      </w:r>
      <w:r w:rsidR="009715F3" w:rsidRPr="009715F3">
        <w:rPr>
          <w:rFonts w:ascii="Times New Roman" w:hAnsi="Times New Roman" w:cs="Times New Roman"/>
          <w:b/>
          <w:sz w:val="24"/>
          <w:szCs w:val="24"/>
        </w:rPr>
        <w:t>Памятники истории»».</w:t>
      </w:r>
    </w:p>
    <w:p w:rsidR="0028557D" w:rsidRPr="009715F3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557D" w:rsidRPr="00CC7DED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gree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6869"/>
      </w:tblGrid>
      <w:tr w:rsidR="0028557D" w:rsidRPr="00CC7DED" w:rsidTr="00DB2030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1824CD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Памятники истории</w:t>
            </w:r>
          </w:p>
        </w:tc>
      </w:tr>
      <w:tr w:rsidR="0028557D" w:rsidRPr="00CC7DED" w:rsidTr="00DB2030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28557D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«Комитет по культуре и делам молодежи» Администрации МО «Кабанский район»</w:t>
            </w:r>
          </w:p>
        </w:tc>
      </w:tr>
      <w:tr w:rsidR="0028557D" w:rsidRPr="00CC7DED" w:rsidTr="00DB2030">
        <w:trPr>
          <w:trHeight w:val="68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E75D9F" w:rsidRDefault="0028557D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="00E75D9F" w:rsidRPr="00E75D9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муниципальных образований сельских и городских поселений Кабанского района.</w:t>
            </w:r>
          </w:p>
        </w:tc>
      </w:tr>
      <w:tr w:rsidR="0028557D" w:rsidRPr="00CC7DED" w:rsidTr="00DB2030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E75D9F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</w:t>
            </w:r>
            <w:r w:rsidR="001824CD" w:rsidRPr="00CC7DED">
              <w:rPr>
                <w:rFonts w:ascii="Times New Roman" w:hAnsi="Times New Roman" w:cs="Times New Roman"/>
                <w:sz w:val="24"/>
                <w:szCs w:val="24"/>
              </w:rPr>
              <w:t>памятников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МО « Кабанский район»</w:t>
            </w:r>
            <w:r w:rsidR="0028557D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8557D" w:rsidRPr="00CC7DED" w:rsidTr="00DB2030">
        <w:trPr>
          <w:trHeight w:val="63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8A5" w:rsidRPr="00CC7DED" w:rsidRDefault="00CC48A5" w:rsidP="009715F3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Оформление прав собственности городскими и сельскими </w:t>
            </w:r>
            <w:r w:rsidR="009715F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оселениями МО «Кабанский район»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памятники истории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8557D" w:rsidRPr="00CC7DED" w:rsidRDefault="00E75D9F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="00CC48A5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роведение ремонтно-реставрационных работ памятников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8557D" w:rsidRPr="00CC7DED" w:rsidTr="00DB2030">
        <w:trPr>
          <w:trHeight w:val="14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6F7ED4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F7ED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8A5" w:rsidRPr="006F7ED4" w:rsidRDefault="00CC48A5" w:rsidP="00CC7DE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ED4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</w:t>
            </w:r>
            <w:proofErr w:type="gramStart"/>
            <w:r w:rsidRPr="006F7ED4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28557D" w:rsidRPr="006F7ED4" w:rsidRDefault="00CC48A5" w:rsidP="009715F3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ED4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наследия, находящихся в удовлетворительном состоянии, %  </w:t>
            </w:r>
          </w:p>
        </w:tc>
      </w:tr>
      <w:tr w:rsidR="0028557D" w:rsidRPr="00CC7DED" w:rsidTr="00DB2030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D" w:rsidRPr="00CC7DED" w:rsidRDefault="00E75D9F" w:rsidP="00CC7DED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  <w:r w:rsidR="00266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-2017</w:t>
            </w:r>
            <w:r w:rsidR="0028557D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28557D" w:rsidRPr="00CC7DED" w:rsidTr="00DB2030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Объемы и источники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002E04" w:rsidRDefault="0028557D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</w:t>
            </w:r>
            <w:r w:rsidR="00002E04"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 мероприятий за период 2016</w:t>
            </w:r>
            <w:r w:rsidR="006F7E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–2017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составляет </w:t>
            </w:r>
            <w:r w:rsidR="005349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1 821,1</w:t>
            </w:r>
            <w:r w:rsidR="00F61A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28557D" w:rsidRDefault="0028557D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002E04"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1 096,65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8557D" w:rsidRPr="00002E04" w:rsidRDefault="00296D91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="0028557D"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бюджет – </w:t>
            </w:r>
            <w:r w:rsidR="0028557D"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8557D"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8557D" w:rsidRDefault="0028557D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 w:rsidR="00002E04"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724,5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8557D" w:rsidRPr="00002E04" w:rsidRDefault="00296D91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28557D"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республиканский бюджет – </w:t>
            </w:r>
            <w:r w:rsidR="0028557D"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28557D"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28557D" w:rsidRPr="00CC7DED" w:rsidRDefault="0028557D" w:rsidP="00CC7DED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28557D" w:rsidRPr="00E75D9F" w:rsidTr="00DB2030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CC48A5" w:rsidP="00CC7D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направлены на увеличение количества объектов культурного наследия, обеспеченных научной и учетной документацией, улучшение технического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состояния объектов культурного наследия и обеспечение </w:t>
            </w:r>
            <w:proofErr w:type="gramStart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режима охраны территорий объектов культурного наследия</w:t>
            </w:r>
            <w:proofErr w:type="gramEnd"/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и зон охраны объектов культурного наслед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  <w:p w:rsidR="0028557D" w:rsidRPr="00CC7DED" w:rsidRDefault="0028557D" w:rsidP="00CC7DE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реализации Программы отдельные ее мероприятия будут уточняться, а объемы финансирования - корректироваться с учетом утвержденных расходов муниципального бюджета.</w:t>
            </w:r>
          </w:p>
        </w:tc>
      </w:tr>
      <w:tr w:rsidR="0028557D" w:rsidRPr="00CC7DED" w:rsidTr="00DB2030">
        <w:trPr>
          <w:trHeight w:val="35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57D" w:rsidRPr="00CC7DED" w:rsidRDefault="0028557D" w:rsidP="009715F3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A5" w:rsidRPr="00CC7DED" w:rsidRDefault="00CC48A5" w:rsidP="009715F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памятников в хозяйственный и культурный оборот;</w:t>
            </w:r>
          </w:p>
          <w:p w:rsidR="00CC48A5" w:rsidRPr="00CC7DED" w:rsidRDefault="00E75D9F" w:rsidP="009715F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обеспечения мероприятий</w:t>
            </w:r>
            <w:r w:rsidR="00CC48A5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реализации </w:t>
            </w:r>
            <w:r w:rsidR="0028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Закона РФ от 14.01.1993г</w:t>
            </w:r>
            <w:r w:rsidR="00283D70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CC48A5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4292-1</w:t>
            </w:r>
            <w:r w:rsidR="00283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48A5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увековечении памяти погибших при защите Отечества»;</w:t>
            </w:r>
          </w:p>
          <w:p w:rsidR="0028557D" w:rsidRPr="00CC7DED" w:rsidRDefault="00CC48A5" w:rsidP="009715F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повышение социальной значимости объектов исторического наследия, в вопросах патриотического воспитания.</w:t>
            </w:r>
          </w:p>
        </w:tc>
      </w:tr>
      <w:tr w:rsidR="0028557D" w:rsidRPr="00CC7DED" w:rsidTr="00DB2030">
        <w:trPr>
          <w:trHeight w:val="389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9715F3" w:rsidP="009715F3">
            <w:pPr>
              <w:pStyle w:val="ConsPlusNormal0"/>
              <w:widowControl/>
              <w:tabs>
                <w:tab w:val="left" w:pos="9790"/>
              </w:tabs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Система </w:t>
            </w:r>
            <w:r w:rsidR="0028557D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организации    </w:t>
            </w:r>
            <w:r w:rsidR="0028557D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контроля над    </w:t>
            </w:r>
            <w:r w:rsidR="0028557D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 xml:space="preserve">исполнением    </w:t>
            </w:r>
            <w:r w:rsidR="0028557D"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9715F3">
            <w:pPr>
              <w:pStyle w:val="ConsPlusNormal0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Оперативное руководство и контроль над ре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ализацией осуществляет  орган управления отрасли культура МО « Ка</w:t>
            </w:r>
            <w:r w:rsidR="00736D2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ба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нский район» -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МКУ «Комитет по культуре и делам молодежи» Администрации МО «Кабанский район»</w:t>
            </w:r>
            <w:r w:rsidR="00E75D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8557D" w:rsidRPr="00CC7DED" w:rsidRDefault="0028557D" w:rsidP="00CC7DE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557D" w:rsidRPr="00CC7DED" w:rsidRDefault="0028557D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57D" w:rsidRDefault="002F2DCD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деятельности в сфере сохранения объектов культурного наследия МО «Кабанский район»</w:t>
      </w:r>
    </w:p>
    <w:p w:rsidR="009715F3" w:rsidRPr="00CC7DED" w:rsidRDefault="009715F3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2DCD" w:rsidRPr="00CC7DED" w:rsidRDefault="002F2DCD" w:rsidP="00CC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>Памятники истории  по увековечиванию памяти погибших защитников Отечества становятся все более значимыми объектами культурного наследия, несущие информацию о подвиге народа, символизирующие гордость нации, они становятся  главным источником для  патриотического воспитания и укрепления веры в стойкость и непобедимость нашего народа.</w:t>
      </w:r>
    </w:p>
    <w:p w:rsidR="002F2DCD" w:rsidRPr="00CC7DED" w:rsidRDefault="002F2DCD" w:rsidP="00CC7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 Сохранение памятников истории Великой отечественной войны 1941-1945 годов является важнейшей стратегической задачей органов власти всех уровней. Памятники истории ВОВ 1941-1945 годов, расположенные на территориях муниципальных образований городских и сельских поселениях МО «Кабанский район», являются объектами увековечивающие память погибших земляков – защитников Отечества. Социальная значимость этих объектов очень высока в вопросах патриотического воспитания и сохранения памяти о трагических событиях в период прохождения Великой Отечественной войны 1941-1945 годов. Существующие проблемы по хозяйственному обороту памятников, являются прямой угрозой к их утрате.  </w:t>
      </w:r>
    </w:p>
    <w:p w:rsidR="009715F3" w:rsidRPr="00CC7DED" w:rsidRDefault="002F2DCD" w:rsidP="00DB6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DED">
        <w:rPr>
          <w:rFonts w:ascii="Times New Roman" w:eastAsia="Times New Roman" w:hAnsi="Times New Roman" w:cs="Times New Roman"/>
          <w:sz w:val="24"/>
          <w:szCs w:val="24"/>
        </w:rPr>
        <w:t xml:space="preserve">      В случае разрушения или полной утраты объектов, увековечивающих память погибших земляков – защитников Отечества  может  негативно отразиться на воспитании и образовании общества, привести к духовному оскудению и искажению истории.   </w:t>
      </w:r>
    </w:p>
    <w:p w:rsidR="0028557D" w:rsidRPr="00CC7DED" w:rsidRDefault="0028557D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28557D" w:rsidRDefault="0028557D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C7DE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Таблица 6</w:t>
      </w:r>
    </w:p>
    <w:p w:rsidR="00E75D9F" w:rsidRPr="00CC7DED" w:rsidRDefault="00E75D9F" w:rsidP="00CC7DED">
      <w:pPr>
        <w:pStyle w:val="ConsPlusTitle"/>
        <w:widowControl/>
        <w:tabs>
          <w:tab w:val="left" w:pos="9790"/>
        </w:tabs>
        <w:ind w:firstLine="567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9715F3" w:rsidRPr="009715F3" w:rsidRDefault="00DB2030" w:rsidP="009715F3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Структура подпрограммы 5</w:t>
      </w:r>
      <w:r w:rsidR="0028557D" w:rsidRPr="009715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715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26681F">
        <w:rPr>
          <w:rFonts w:ascii="Times New Roman" w:hAnsi="Times New Roman" w:cs="Times New Roman"/>
          <w:b/>
          <w:sz w:val="24"/>
          <w:szCs w:val="24"/>
        </w:rPr>
        <w:t>Памятники истории</w:t>
      </w:r>
      <w:r w:rsidR="009715F3" w:rsidRPr="009715F3">
        <w:rPr>
          <w:rFonts w:ascii="Times New Roman" w:hAnsi="Times New Roman" w:cs="Times New Roman"/>
          <w:b/>
          <w:sz w:val="24"/>
          <w:szCs w:val="24"/>
        </w:rPr>
        <w:t>».</w:t>
      </w:r>
    </w:p>
    <w:p w:rsidR="0028557D" w:rsidRPr="00CC7DED" w:rsidRDefault="0028557D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754"/>
        <w:gridCol w:w="16"/>
        <w:gridCol w:w="1269"/>
        <w:gridCol w:w="1276"/>
        <w:gridCol w:w="142"/>
        <w:gridCol w:w="2126"/>
      </w:tblGrid>
      <w:tr w:rsidR="0028557D" w:rsidRPr="00CC7DED" w:rsidTr="009715F3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28557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28557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57D" w:rsidRPr="00CC7DED" w:rsidRDefault="0028557D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Прогнозное значение</w:t>
            </w:r>
          </w:p>
        </w:tc>
      </w:tr>
      <w:tr w:rsidR="00D064E9" w:rsidRPr="00CC7DED" w:rsidTr="00017E3D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002E04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28557D" w:rsidRPr="00CC7DED" w:rsidTr="009715F3">
        <w:trPr>
          <w:trHeight w:val="37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E75D9F" w:rsidRDefault="0028557D" w:rsidP="00E75D9F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Цель:    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E75D9F" w:rsidRPr="00CC7DED">
              <w:rPr>
                <w:rFonts w:ascii="Times New Roman" w:hAnsi="Times New Roman" w:cs="Times New Roman"/>
                <w:sz w:val="24"/>
                <w:szCs w:val="24"/>
              </w:rPr>
              <w:t>памятников истории</w:t>
            </w:r>
            <w:r w:rsidR="00E75D9F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МО « Кабанский район»</w:t>
            </w:r>
            <w:r w:rsidR="00DA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892" w:rsidRPr="00583A59">
              <w:rPr>
                <w:spacing w:val="-6"/>
              </w:rPr>
              <w:t>Республики Бурятия</w:t>
            </w:r>
            <w:r w:rsidR="00E75D9F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28557D" w:rsidRPr="00CC7DED" w:rsidTr="009715F3">
        <w:trPr>
          <w:trHeight w:val="347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28557D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B13CD4" w:rsidRPr="00CC7DED" w:rsidRDefault="00B13CD4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1.Оформление прав собственности городскими и сельскими поселениями МО «Кабанский район» на объекты культурно  наследия</w:t>
            </w:r>
            <w:proofErr w:type="gramStart"/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28557D" w:rsidRPr="00CC7DED" w:rsidRDefault="00B13CD4" w:rsidP="00CC7D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Проведение ремонтно-реставрационных работ памятников</w:t>
            </w:r>
          </w:p>
        </w:tc>
      </w:tr>
      <w:tr w:rsidR="0028557D" w:rsidRPr="00CC7DED" w:rsidTr="009715F3">
        <w:trPr>
          <w:trHeight w:val="8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57D" w:rsidRPr="00CC7DED" w:rsidRDefault="0028557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Целевые индикаторы</w:t>
            </w:r>
          </w:p>
        </w:tc>
      </w:tr>
      <w:tr w:rsidR="007D2E73" w:rsidRPr="00CC7DED" w:rsidTr="00C431A5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73" w:rsidRPr="00CC7DED" w:rsidRDefault="007D2E73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73" w:rsidRPr="00CC7DED" w:rsidRDefault="007D2E7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2E73" w:rsidRPr="00CC7DED" w:rsidTr="00C431A5">
        <w:trPr>
          <w:trHeight w:val="29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73" w:rsidRPr="00CC7DED" w:rsidRDefault="007D2E73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наследия, находящихся в удовлетворительном состоянии </w:t>
            </w:r>
          </w:p>
          <w:p w:rsidR="007D2E73" w:rsidRPr="00CC7DED" w:rsidRDefault="007D2E7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E73" w:rsidRPr="00CC7DED" w:rsidRDefault="007D2E7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3" w:rsidRPr="0036035C" w:rsidRDefault="007D2E73" w:rsidP="00D05C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557D" w:rsidRPr="00CC7DED" w:rsidTr="009715F3">
        <w:trPr>
          <w:trHeight w:val="29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57D" w:rsidRPr="00CC7DED" w:rsidRDefault="0028557D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D064E9" w:rsidRPr="00CC7DED" w:rsidTr="00017E3D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Мероприятие 5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.1. </w:t>
            </w:r>
            <w:r w:rsidR="00DA5892" w:rsidRPr="00275E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управления реализацией выполнения мероприятий муниципальной программы</w:t>
            </w:r>
            <w:r w:rsidR="00DA5892">
              <w:t>.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D064E9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1 096,65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D064E9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724,5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D064E9" w:rsidP="00002E04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D064E9" w:rsidRPr="00CC7DED" w:rsidTr="00017E3D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сумма  финансирования подпрограммы 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E9" w:rsidRPr="00CC7DED" w:rsidRDefault="00D064E9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53497F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1 096,65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53497F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E9" w:rsidRPr="00CC7DED" w:rsidRDefault="00D064E9" w:rsidP="00002E04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8557D" w:rsidRPr="00CC7DED" w:rsidRDefault="0028557D" w:rsidP="00CC7DED">
      <w:pPr>
        <w:pStyle w:val="ConsPlusTitle"/>
        <w:widowControl/>
        <w:tabs>
          <w:tab w:val="left" w:pos="9790"/>
        </w:tabs>
        <w:ind w:firstLine="567"/>
        <w:jc w:val="center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28557D" w:rsidRPr="00CC7DED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E04">
        <w:rPr>
          <w:rFonts w:ascii="Times New Roman" w:hAnsi="Times New Roman" w:cs="Times New Roman"/>
          <w:color w:val="000000" w:themeColor="text1"/>
          <w:sz w:val="24"/>
          <w:szCs w:val="24"/>
        </w:rPr>
        <w:t>* Финансирование мероприятия осуществляется за счет средств местного бюджета</w:t>
      </w:r>
    </w:p>
    <w:p w:rsidR="0028557D" w:rsidRPr="00CC7DED" w:rsidRDefault="0028557D" w:rsidP="00CC7DED">
      <w:pPr>
        <w:tabs>
          <w:tab w:val="left" w:pos="97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E52" w:rsidRPr="00CC7DED" w:rsidRDefault="00FC7E52" w:rsidP="0053497F">
      <w:pPr>
        <w:tabs>
          <w:tab w:val="left" w:pos="97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9715F3" w:rsidRPr="00CC7DED" w:rsidRDefault="00F13D8D" w:rsidP="009715F3">
      <w:pPr>
        <w:tabs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CC7DED">
        <w:rPr>
          <w:rFonts w:ascii="Times New Roman" w:hAnsi="Times New Roman" w:cs="Times New Roman"/>
          <w:b/>
          <w:bCs/>
          <w:sz w:val="24"/>
          <w:szCs w:val="24"/>
        </w:rPr>
        <w:t>Подпрограмма 6</w:t>
      </w:r>
      <w:r w:rsidR="00FC7E52" w:rsidRPr="00CC7DE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9715F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715F3" w:rsidRPr="00CC7DED">
        <w:rPr>
          <w:rFonts w:ascii="Times New Roman" w:hAnsi="Times New Roman" w:cs="Times New Roman"/>
          <w:b/>
          <w:bCs/>
          <w:sz w:val="24"/>
          <w:szCs w:val="24"/>
        </w:rPr>
        <w:t>Совершенствование муниципального управления в сфере культуры и    создание условий для реализации муниципальной программы »</w:t>
      </w: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7E52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13D8D" w:rsidRPr="00CC7DED">
        <w:rPr>
          <w:rFonts w:ascii="Times New Roman" w:hAnsi="Times New Roman" w:cs="Times New Roman"/>
          <w:b/>
          <w:bCs/>
          <w:sz w:val="24"/>
          <w:szCs w:val="24"/>
        </w:rPr>
        <w:t>Подпрограммы 6</w:t>
      </w:r>
      <w:r w:rsidRPr="00CC7DED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F13D8D" w:rsidRPr="00CC7DED">
        <w:rPr>
          <w:rFonts w:ascii="Times New Roman" w:hAnsi="Times New Roman" w:cs="Times New Roman"/>
          <w:b/>
          <w:sz w:val="24"/>
          <w:szCs w:val="24"/>
        </w:rPr>
        <w:t>«</w:t>
      </w:r>
      <w:r w:rsidR="00F13D8D" w:rsidRPr="00CC7DED">
        <w:rPr>
          <w:rFonts w:ascii="Times New Roman" w:hAnsi="Times New Roman" w:cs="Times New Roman"/>
          <w:b/>
          <w:bCs/>
          <w:sz w:val="24"/>
          <w:szCs w:val="24"/>
        </w:rPr>
        <w:t>Совершенствование муниципального управления в сфере культуры и    создание условий для реализации муниципальной программы »</w:t>
      </w:r>
    </w:p>
    <w:p w:rsidR="009715F3" w:rsidRPr="00CC7DED" w:rsidRDefault="009715F3" w:rsidP="00CC7DED">
      <w:pPr>
        <w:tabs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7017"/>
      </w:tblGrid>
      <w:tr w:rsidR="00FC7E52" w:rsidRPr="00CC7DED" w:rsidTr="00FC7E52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муниципального управления в сфере культуры и </w:t>
            </w:r>
            <w:r w:rsidR="00F13D8D" w:rsidRPr="00CC7D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муниципальной программы</w:t>
            </w:r>
          </w:p>
        </w:tc>
      </w:tr>
      <w:tr w:rsidR="00FC7E52" w:rsidRPr="00CC7DED" w:rsidTr="00FC7E52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делам молодёжи» Администрации МО «Кабанский район» РБ</w:t>
            </w:r>
          </w:p>
        </w:tc>
      </w:tr>
      <w:tr w:rsidR="00FC7E52" w:rsidRPr="00CC7DED" w:rsidTr="00FC7E52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МАУ «Районный Дом культуры»;</w:t>
            </w:r>
          </w:p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МАУ «Кабанская Центральная межпоселенческая библиотека»; </w:t>
            </w:r>
          </w:p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МАОУДОД «Кабанская ДШИ»; </w:t>
            </w:r>
          </w:p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МАОУДОД «Селенгинская ДШИ»; </w:t>
            </w:r>
          </w:p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МАОУДОД «Каменская ДШИ»;</w:t>
            </w:r>
          </w:p>
          <w:p w:rsidR="00DB6C77" w:rsidRPr="00CC7DED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МАОУДОД «Выдринская ДШИ»;</w:t>
            </w:r>
          </w:p>
          <w:p w:rsidR="00DB6C77" w:rsidRDefault="00DB6C77" w:rsidP="00DB6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МАОУДОД «Бабушкинская ДШИ»;</w:t>
            </w:r>
          </w:p>
          <w:p w:rsidR="00FC7E52" w:rsidRPr="00CC7DED" w:rsidRDefault="00FC7E52" w:rsidP="00CC7DED">
            <w:pPr>
              <w:pStyle w:val="ConsPlusTitle"/>
              <w:widowControl/>
              <w:tabs>
                <w:tab w:val="left" w:pos="979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C7E52" w:rsidRPr="00CC7DED" w:rsidTr="00FC7E52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4910F8" w:rsidRDefault="004910F8" w:rsidP="004910F8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управления в сфере культуры</w:t>
            </w:r>
            <w:r w:rsidR="00F8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DAA" w:rsidRPr="00583A59">
              <w:t xml:space="preserve">в </w:t>
            </w:r>
            <w:r w:rsidR="00F85DAA" w:rsidRPr="00F85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Кабанском районе Республики Бурятия</w:t>
            </w:r>
            <w:r w:rsidRPr="00F85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7E52" w:rsidRPr="00CC7DED" w:rsidTr="00FC7E52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2433F1" w:rsidRDefault="00FC7E52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F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52" w:rsidRPr="002433F1" w:rsidRDefault="004910F8" w:rsidP="002433F1">
            <w:pPr>
              <w:pStyle w:val="af2"/>
              <w:numPr>
                <w:ilvl w:val="0"/>
                <w:numId w:val="14"/>
              </w:num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 w:rsidR="00FC7E52"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правового, организационного, экономического механизмов функционирования в сфере культуры и молодёжной политики;</w:t>
            </w:r>
          </w:p>
          <w:p w:rsidR="002433F1" w:rsidRPr="002433F1" w:rsidRDefault="002433F1" w:rsidP="002433F1">
            <w:pPr>
              <w:pStyle w:val="af2"/>
              <w:numPr>
                <w:ilvl w:val="0"/>
                <w:numId w:val="14"/>
              </w:num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правового, организационного, экономического механизмов функционирования в сфере образования</w:t>
            </w:r>
          </w:p>
          <w:p w:rsidR="00FC7E52" w:rsidRPr="002433F1" w:rsidRDefault="002433F1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E44F3"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7E52" w:rsidRPr="0024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 продвижение позитивного инвестиционного имиджа культуры и молодёжной политики МО «Кабанский район».</w:t>
            </w:r>
          </w:p>
        </w:tc>
      </w:tr>
      <w:tr w:rsidR="00FC7E52" w:rsidRPr="00CC7DED" w:rsidTr="00FC7E52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C7E52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52" w:rsidRPr="00CC7DED" w:rsidRDefault="00F56B80" w:rsidP="002C258D">
            <w:pPr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высококвалифицированных работников в управлении </w:t>
            </w:r>
            <w:r>
              <w:rPr>
                <w:color w:val="000000"/>
              </w:rPr>
              <w:t>культуры</w:t>
            </w: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общей численности квалифицированных работников по отрасли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FB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24E5D" w:rsidRPr="00CC7DED" w:rsidTr="00FC7E52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Pr="00CC7DED" w:rsidRDefault="00F24E5D" w:rsidP="00E26921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Pr="00CC7DED" w:rsidRDefault="004910F8" w:rsidP="00E26921">
            <w:pPr>
              <w:pStyle w:val="ConsPlusNonformat"/>
              <w:widowControl/>
              <w:tabs>
                <w:tab w:val="left" w:pos="2814"/>
                <w:tab w:val="left" w:pos="97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</w:t>
            </w:r>
            <w:r w:rsidR="00AB4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-2018</w:t>
            </w:r>
            <w:r w:rsidR="00F24E5D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</w:t>
            </w:r>
          </w:p>
          <w:p w:rsidR="00F24E5D" w:rsidRPr="00CC7DED" w:rsidRDefault="00F24E5D" w:rsidP="00E26921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F24E5D" w:rsidRPr="00CC7DED" w:rsidTr="00FC7E52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Pr="00CC7DED" w:rsidRDefault="00F24E5D" w:rsidP="00E26921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Объемы и источники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  <w:t>финансирования</w:t>
            </w:r>
            <w:r w:rsidRPr="00CC7DE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5D" w:rsidRPr="00002E04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финансирования мероприятий за период 2016–2018 годы составляет </w:t>
            </w:r>
            <w:r w:rsidR="00AB4B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382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731,59</w:t>
            </w:r>
            <w:r w:rsidR="00D06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</w:t>
            </w:r>
          </w:p>
          <w:p w:rsidR="00F24E5D" w:rsidRPr="00002E04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год:  местный бюджет – </w:t>
            </w:r>
            <w:r w:rsidR="003824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6 483,94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Pr="00002E04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="00AB4B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1545,1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Pr="00002E04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год:  местный бюджет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D06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514,59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="00AB4B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1545,1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Pr="00002E04" w:rsidRDefault="00F24E5D" w:rsidP="00F24E5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год:  местный бюджет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D06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642,86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Pr="00002E04" w:rsidRDefault="00F24E5D" w:rsidP="00E269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республиканский бюджет – </w:t>
            </w:r>
            <w:r w:rsidRPr="00002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</w:t>
            </w:r>
          </w:p>
          <w:p w:rsidR="00F24E5D" w:rsidRPr="00CC7DED" w:rsidRDefault="00F24E5D" w:rsidP="00E26921">
            <w:pPr>
              <w:spacing w:after="0"/>
              <w:ind w:left="1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*Объем финансирования может изменяться при корректировке бюджета на текущий финансовый год и утверждении бюджета на очередной финансовый год.</w:t>
            </w:r>
          </w:p>
        </w:tc>
      </w:tr>
      <w:tr w:rsidR="00F24E5D" w:rsidRPr="00CC7DED" w:rsidTr="00FC7E52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5D" w:rsidRPr="00CC7DED" w:rsidRDefault="00F24E5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5D" w:rsidRPr="00CC7DED" w:rsidRDefault="00F24E5D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программы направлены на  повышение объема и качества государственных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F24E5D" w:rsidRPr="00CC7DED" w:rsidTr="00FC7E52">
        <w:trPr>
          <w:trHeight w:val="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5D" w:rsidRPr="00CC7DED" w:rsidRDefault="00F24E5D" w:rsidP="00CC7DED">
            <w:pPr>
              <w:pStyle w:val="ConsPlusNormal0"/>
              <w:widowControl/>
              <w:tabs>
                <w:tab w:val="left" w:pos="979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5D" w:rsidRPr="00CC7DED" w:rsidRDefault="00D064E9" w:rsidP="00CC7DE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="00F24E5D" w:rsidRPr="00CC7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-2018 годы </w:t>
            </w:r>
          </w:p>
        </w:tc>
      </w:tr>
    </w:tbl>
    <w:p w:rsidR="00FC7E52" w:rsidRPr="00CC7DED" w:rsidRDefault="00FC7E52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C7E52" w:rsidRPr="00CC7DED" w:rsidRDefault="00FC7E52" w:rsidP="00CC7DED">
      <w:pPr>
        <w:tabs>
          <w:tab w:val="left" w:pos="979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Характеристика сферы реализации подпрограммы</w:t>
      </w:r>
    </w:p>
    <w:p w:rsidR="00FC7E52" w:rsidRPr="00CC7DED" w:rsidRDefault="00FC7E52" w:rsidP="00CC7DED">
      <w:pPr>
        <w:tabs>
          <w:tab w:val="left" w:pos="97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7E52" w:rsidRPr="00CC7DED" w:rsidRDefault="00FC7E52" w:rsidP="00CC7DED">
      <w:pPr>
        <w:tabs>
          <w:tab w:val="left" w:pos="97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Необходимость внедрения в отрасли современных методов управления ориентированных на результат обусловлена требованиями к повышению эффективности бюджетных расходов, оптимизации управления бюджетными средствами, повышению уровня объективности и достоверности долгосрочного и краткосрочного прогнозирования бюджетных показателей. Создание системы управления финансовыми ресурсами, ориентированной на конечный результат имеет своей целью достижение конкретных показателей социального и экономического развития МО «Кабанский район».</w:t>
      </w:r>
    </w:p>
    <w:p w:rsidR="00FC7E52" w:rsidRPr="00CC7DED" w:rsidRDefault="00FC7E52" w:rsidP="00CC7DED">
      <w:pPr>
        <w:tabs>
          <w:tab w:val="left" w:pos="979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Создание условий для реализации Муниципальной  программы МО «Кабанский район» предполагает реализацию следующих мероприятий:</w:t>
      </w:r>
    </w:p>
    <w:p w:rsidR="00FC7E52" w:rsidRPr="00CC7DED" w:rsidRDefault="00FC7E52" w:rsidP="00CC7DED">
      <w:pPr>
        <w:widowControl w:val="0"/>
        <w:numPr>
          <w:ilvl w:val="0"/>
          <w:numId w:val="9"/>
        </w:numPr>
        <w:tabs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lastRenderedPageBreak/>
        <w:t>повышение качества планирования и контроля достижения целей, решения задач и результатов деятельности;</w:t>
      </w:r>
    </w:p>
    <w:p w:rsidR="00FC7E52" w:rsidRPr="00CC7DED" w:rsidRDefault="00FC7E52" w:rsidP="00CC7DED">
      <w:pPr>
        <w:widowControl w:val="0"/>
        <w:numPr>
          <w:ilvl w:val="0"/>
          <w:numId w:val="9"/>
        </w:numPr>
        <w:tabs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расширение сферы применения и повышение качества методов бюджетирования, ориентированных на результаты;</w:t>
      </w:r>
    </w:p>
    <w:p w:rsidR="00FC7E52" w:rsidRPr="00CC7DED" w:rsidRDefault="00FC7E52" w:rsidP="00CC7DED">
      <w:pPr>
        <w:widowControl w:val="0"/>
        <w:numPr>
          <w:ilvl w:val="0"/>
          <w:numId w:val="9"/>
        </w:numPr>
        <w:tabs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оптимизацию бюджетной сети и повышение качества управления бюджетными средствами;</w:t>
      </w:r>
    </w:p>
    <w:p w:rsidR="00FC7E52" w:rsidRPr="00DA7509" w:rsidRDefault="00FC7E52" w:rsidP="00DA7509">
      <w:pPr>
        <w:widowControl w:val="0"/>
        <w:numPr>
          <w:ilvl w:val="0"/>
          <w:numId w:val="9"/>
        </w:numPr>
        <w:tabs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совершенствование системы муниципальных закупок.</w:t>
      </w:r>
    </w:p>
    <w:p w:rsidR="00FC7E52" w:rsidRPr="00CC7DED" w:rsidRDefault="00FC7E52" w:rsidP="00CC7DED">
      <w:pPr>
        <w:widowControl w:val="0"/>
        <w:tabs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A4781" w:rsidP="00CC7DED">
      <w:pPr>
        <w:widowControl w:val="0"/>
        <w:tabs>
          <w:tab w:val="left" w:pos="1080"/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Таблица 7</w:t>
      </w:r>
    </w:p>
    <w:p w:rsidR="00FC7E52" w:rsidRPr="00CC7DED" w:rsidRDefault="00FC7E52" w:rsidP="00CC7DED">
      <w:pPr>
        <w:widowControl w:val="0"/>
        <w:tabs>
          <w:tab w:val="left" w:pos="1080"/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7E52" w:rsidRPr="00CC7DED" w:rsidRDefault="0027168E" w:rsidP="00CC7DED">
      <w:pPr>
        <w:widowControl w:val="0"/>
        <w:tabs>
          <w:tab w:val="left" w:pos="1080"/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DED">
        <w:rPr>
          <w:rFonts w:ascii="Times New Roman" w:hAnsi="Times New Roman" w:cs="Times New Roman"/>
          <w:b/>
          <w:sz w:val="24"/>
          <w:szCs w:val="24"/>
        </w:rPr>
        <w:t>Структура Подпрограммы 6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. «</w:t>
      </w:r>
      <w:r w:rsidR="00FC7E52" w:rsidRPr="00CC7DED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муниципального управления в сфере культуры </w:t>
      </w:r>
      <w:r w:rsidR="00FA4781" w:rsidRPr="00CC7DED">
        <w:rPr>
          <w:rFonts w:ascii="Times New Roman" w:hAnsi="Times New Roman" w:cs="Times New Roman"/>
          <w:b/>
          <w:bCs/>
          <w:sz w:val="24"/>
          <w:szCs w:val="24"/>
        </w:rPr>
        <w:t>и    создание условий для реализации муниципальной программы</w:t>
      </w:r>
      <w:r w:rsidR="00FC7E52" w:rsidRPr="00CC7DE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6"/>
        <w:gridCol w:w="754"/>
        <w:gridCol w:w="16"/>
        <w:gridCol w:w="1553"/>
        <w:gridCol w:w="1417"/>
        <w:gridCol w:w="142"/>
        <w:gridCol w:w="1701"/>
      </w:tblGrid>
      <w:tr w:rsidR="0027168E" w:rsidRPr="00CC7DED" w:rsidTr="00736D29">
        <w:trPr>
          <w:trHeight w:val="363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8E" w:rsidRPr="00CC7DED" w:rsidRDefault="0027168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8E" w:rsidRPr="00CC7DED" w:rsidRDefault="0027168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8E" w:rsidRPr="00CC7DED" w:rsidRDefault="0027168E" w:rsidP="00CC7DE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Прогнозное значение</w:t>
            </w:r>
          </w:p>
        </w:tc>
      </w:tr>
      <w:tr w:rsidR="00736D29" w:rsidRPr="00CC7DED" w:rsidTr="00736D29">
        <w:trPr>
          <w:trHeight w:val="582"/>
        </w:trPr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CC7DED" w:rsidRDefault="00736D29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CC7DED" w:rsidRDefault="00736D29" w:rsidP="00CC7DE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CC7DED" w:rsidRDefault="00736D29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2016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29" w:rsidRPr="00CC7DED" w:rsidRDefault="00736D29" w:rsidP="00017E3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2017</w:t>
            </w:r>
            <w:r w:rsidRPr="00CC7D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29" w:rsidRPr="00CC7DED" w:rsidRDefault="00736D29" w:rsidP="003D380A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27168E" w:rsidRPr="00CC7DED" w:rsidTr="00736D29">
        <w:trPr>
          <w:trHeight w:val="37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8E" w:rsidRPr="00CC7DED" w:rsidRDefault="0027168E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Цель:            </w:t>
            </w:r>
          </w:p>
          <w:p w:rsidR="0027168E" w:rsidRPr="00CC7DED" w:rsidRDefault="00E65D67" w:rsidP="00E65D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управления </w:t>
            </w:r>
            <w:r w:rsidRPr="00E65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</w:t>
            </w:r>
            <w:proofErr w:type="spellStart"/>
            <w:r w:rsidRPr="00E65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</w:t>
            </w:r>
            <w:proofErr w:type="gramStart"/>
            <w:r w:rsidRPr="00E65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5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E65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Кабанском районе Республики Бурятия.</w:t>
            </w:r>
          </w:p>
        </w:tc>
      </w:tr>
      <w:tr w:rsidR="0027168E" w:rsidRPr="00CC7DED" w:rsidTr="00736D29">
        <w:trPr>
          <w:trHeight w:val="347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8E" w:rsidRPr="00CC7DED" w:rsidRDefault="0027168E" w:rsidP="00CC7DE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Задача: </w:t>
            </w:r>
          </w:p>
          <w:p w:rsidR="0027168E" w:rsidRDefault="0027168E" w:rsidP="00CC7DED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ind w:firstLine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1.Совершенствование правового, организационного, экономического механизмов функционирования в сфере культуры и молодёжной политики;</w:t>
            </w:r>
          </w:p>
          <w:p w:rsidR="00E65D67" w:rsidRPr="00CC7DED" w:rsidRDefault="00E65D67" w:rsidP="00E65D67">
            <w:pPr>
              <w:tabs>
                <w:tab w:val="left" w:pos="9790"/>
              </w:tabs>
              <w:autoSpaceDE w:val="0"/>
              <w:autoSpaceDN w:val="0"/>
              <w:adjustRightInd w:val="0"/>
              <w:spacing w:after="0"/>
              <w:ind w:firstLine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E65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управления реализацией мероприятий муниципальной программы "Развитие культуры в Кабанском районе  на период 2016-2018гг" на муниципальном уровне.</w:t>
            </w:r>
          </w:p>
          <w:p w:rsidR="0027168E" w:rsidRPr="00CC7DED" w:rsidRDefault="00E65D67" w:rsidP="00CC7D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7168E"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.Формирование и продвижение позитивного инвестиционного имиджа культуры и молодёжной политики МО «Кабанский район».</w:t>
            </w:r>
          </w:p>
        </w:tc>
      </w:tr>
      <w:tr w:rsidR="0027168E" w:rsidRPr="00CC7DED" w:rsidTr="00736D29">
        <w:trPr>
          <w:trHeight w:val="8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68E" w:rsidRPr="00CC7DED" w:rsidRDefault="0027168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Целевые индикаторы</w:t>
            </w:r>
          </w:p>
        </w:tc>
      </w:tr>
      <w:tr w:rsidR="00736D29" w:rsidRPr="00CC7DED" w:rsidTr="00736D29">
        <w:trPr>
          <w:trHeight w:val="409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397EF8" w:rsidRDefault="00397EF8" w:rsidP="00736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F8">
              <w:rPr>
                <w:rFonts w:ascii="Times New Roman" w:hAnsi="Times New Roman" w:cs="Times New Roman"/>
                <w:sz w:val="24"/>
                <w:szCs w:val="24"/>
              </w:rPr>
              <w:t>Доля высококвалифицированных работников в управлении культуры в общей численности квалифицированных работников по отрасли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-%</w:t>
            </w:r>
            <w:r w:rsidR="00736D29" w:rsidRPr="00397EF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36D29" w:rsidRPr="00CC7DED" w:rsidRDefault="00736D29" w:rsidP="00736D29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CC7DED" w:rsidRDefault="00736D29" w:rsidP="00736D29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397EF8" w:rsidRDefault="00397EF8" w:rsidP="00397EF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397EF8" w:rsidRDefault="00397EF8" w:rsidP="00397EF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D29" w:rsidRPr="00397EF8" w:rsidRDefault="00397EF8" w:rsidP="00397EF8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7E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27168E" w:rsidRPr="00CC7DED" w:rsidTr="00736D29">
        <w:trPr>
          <w:trHeight w:val="29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8E" w:rsidRPr="00CC7DED" w:rsidRDefault="0027168E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7D50A3" w:rsidRPr="00CC7DED" w:rsidTr="00736D29">
        <w:trPr>
          <w:trHeight w:val="3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A3" w:rsidRPr="00CC7DED" w:rsidRDefault="007D50A3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Мероприятие 6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Pr="00E65D67">
              <w:rPr>
                <w:rFonts w:ascii="Times New Roman" w:eastAsia="Calibri" w:hAnsi="Times New Roman" w:cs="Times New Roman"/>
                <w:sz w:val="24"/>
                <w:szCs w:val="24"/>
              </w:rPr>
              <w:t>. Обеспечение управления реализацией выполнения мероприятий муниципальной программы</w:t>
            </w: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0A3" w:rsidRPr="00CC7DED" w:rsidRDefault="007D50A3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A3" w:rsidRPr="007D50A3" w:rsidRDefault="0038248B" w:rsidP="00DB6C77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6 483,94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A3" w:rsidRPr="007D50A3" w:rsidRDefault="007D50A3" w:rsidP="00DB6C77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0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6 514,59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A3" w:rsidRPr="007D50A3" w:rsidRDefault="007D50A3" w:rsidP="00DB6C77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50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6 642,86</w:t>
            </w:r>
          </w:p>
        </w:tc>
      </w:tr>
      <w:tr w:rsidR="0038248B" w:rsidRPr="00CC7DED" w:rsidTr="00736D29">
        <w:trPr>
          <w:trHeight w:val="74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48B" w:rsidRPr="00CC7DED" w:rsidRDefault="0038248B" w:rsidP="00CC7DED">
            <w:pPr>
              <w:tabs>
                <w:tab w:val="left" w:pos="979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Общая сумм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  финансирования подпрограммы 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48B" w:rsidRPr="00CC7DED" w:rsidRDefault="0038248B" w:rsidP="00CC7DED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8B" w:rsidRPr="0038248B" w:rsidRDefault="0038248B" w:rsidP="00C66326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24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6 483,94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8B" w:rsidRPr="0038248B" w:rsidRDefault="0038248B" w:rsidP="00C66326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24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6 514,59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48B" w:rsidRPr="0038248B" w:rsidRDefault="0038248B" w:rsidP="00C66326">
            <w:pPr>
              <w:tabs>
                <w:tab w:val="left" w:pos="979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824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6 642,86</w:t>
            </w:r>
          </w:p>
        </w:tc>
      </w:tr>
    </w:tbl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tabs>
          <w:tab w:val="left" w:pos="97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DED">
        <w:rPr>
          <w:rFonts w:ascii="Times New Roman" w:hAnsi="Times New Roman" w:cs="Times New Roman"/>
          <w:sz w:val="24"/>
          <w:szCs w:val="24"/>
        </w:rPr>
        <w:t>* Финансирование мероприятия осуществляется за счет средств местн</w:t>
      </w:r>
      <w:r w:rsidR="007F214E">
        <w:rPr>
          <w:rFonts w:ascii="Times New Roman" w:hAnsi="Times New Roman" w:cs="Times New Roman"/>
          <w:sz w:val="24"/>
          <w:szCs w:val="24"/>
        </w:rPr>
        <w:t>ого</w:t>
      </w:r>
      <w:r w:rsidR="00E65D67">
        <w:rPr>
          <w:rFonts w:ascii="Times New Roman" w:hAnsi="Times New Roman" w:cs="Times New Roman"/>
          <w:sz w:val="24"/>
          <w:szCs w:val="24"/>
        </w:rPr>
        <w:t xml:space="preserve"> </w:t>
      </w:r>
      <w:r w:rsidR="007F214E">
        <w:rPr>
          <w:rFonts w:ascii="Times New Roman" w:hAnsi="Times New Roman" w:cs="Times New Roman"/>
          <w:sz w:val="24"/>
          <w:szCs w:val="24"/>
        </w:rPr>
        <w:t>бюджета</w:t>
      </w:r>
      <w:r w:rsidRPr="00CC7DED">
        <w:rPr>
          <w:rFonts w:ascii="Times New Roman" w:hAnsi="Times New Roman" w:cs="Times New Roman"/>
          <w:sz w:val="24"/>
          <w:szCs w:val="24"/>
        </w:rPr>
        <w:t>.</w:t>
      </w:r>
    </w:p>
    <w:p w:rsidR="00FC7E52" w:rsidRDefault="00FC7E52" w:rsidP="00CC7DED">
      <w:pPr>
        <w:widowControl w:val="0"/>
        <w:tabs>
          <w:tab w:val="left" w:pos="1080"/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7F214E" w:rsidRPr="00CC7DED" w:rsidRDefault="007F214E" w:rsidP="00CC7DED">
      <w:pPr>
        <w:widowControl w:val="0"/>
        <w:tabs>
          <w:tab w:val="left" w:pos="1080"/>
          <w:tab w:val="left" w:pos="1134"/>
          <w:tab w:val="left" w:pos="1260"/>
          <w:tab w:val="left" w:pos="97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5F3" w:rsidRPr="00CC7DED" w:rsidRDefault="009715F3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Pr="00CC7DED" w:rsidRDefault="00FC7E52" w:rsidP="00CC7D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9715F3" w:rsidRDefault="009715F3" w:rsidP="00FC7E52">
      <w:pPr>
        <w:spacing w:before="100" w:beforeAutospacing="1" w:after="100" w:afterAutospacing="1"/>
        <w:jc w:val="both"/>
      </w:pPr>
    </w:p>
    <w:p w:rsidR="009715F3" w:rsidRDefault="009715F3" w:rsidP="00FC7E52">
      <w:pPr>
        <w:spacing w:before="100" w:beforeAutospacing="1" w:after="100" w:afterAutospacing="1"/>
        <w:jc w:val="both"/>
      </w:pPr>
    </w:p>
    <w:p w:rsidR="009715F3" w:rsidRDefault="009715F3" w:rsidP="00FC7E52">
      <w:pPr>
        <w:spacing w:before="100" w:beforeAutospacing="1" w:after="100" w:afterAutospacing="1"/>
        <w:jc w:val="both"/>
      </w:pPr>
    </w:p>
    <w:p w:rsidR="009715F3" w:rsidRDefault="009715F3" w:rsidP="00FC7E52">
      <w:pPr>
        <w:spacing w:before="100" w:beforeAutospacing="1" w:after="100" w:afterAutospacing="1"/>
        <w:jc w:val="both"/>
      </w:pPr>
    </w:p>
    <w:p w:rsidR="009715F3" w:rsidRDefault="009715F3" w:rsidP="00FC7E52">
      <w:pPr>
        <w:spacing w:before="100" w:beforeAutospacing="1" w:after="100" w:afterAutospacing="1"/>
        <w:jc w:val="both"/>
      </w:pPr>
    </w:p>
    <w:p w:rsidR="00FC7E52" w:rsidRDefault="00FC7E52" w:rsidP="00FC7E52">
      <w:pPr>
        <w:spacing w:before="100" w:beforeAutospacing="1" w:after="100" w:afterAutospacing="1"/>
        <w:jc w:val="both"/>
      </w:pPr>
    </w:p>
    <w:p w:rsidR="00FC7E52" w:rsidRDefault="00FC7E52" w:rsidP="004E447B">
      <w:pPr>
        <w:pStyle w:val="1"/>
        <w:tabs>
          <w:tab w:val="left" w:pos="9790"/>
        </w:tabs>
        <w:spacing w:before="0" w:after="120"/>
      </w:pPr>
    </w:p>
    <w:p w:rsidR="00F36E0A" w:rsidRDefault="00F36E0A"/>
    <w:sectPr w:rsidR="00F36E0A" w:rsidSect="00E75D9F">
      <w:pgSz w:w="11906" w:h="16838"/>
      <w:pgMar w:top="993" w:right="991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6F4"/>
    <w:multiLevelType w:val="hybridMultilevel"/>
    <w:tmpl w:val="D5D4C9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3A46"/>
    <w:multiLevelType w:val="multilevel"/>
    <w:tmpl w:val="C9C066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42462D7"/>
    <w:multiLevelType w:val="hybridMultilevel"/>
    <w:tmpl w:val="28187A54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F0B1A"/>
    <w:multiLevelType w:val="hybridMultilevel"/>
    <w:tmpl w:val="151C5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F2464D"/>
    <w:multiLevelType w:val="hybridMultilevel"/>
    <w:tmpl w:val="7E54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>
    <w:nsid w:val="5BBC07E0"/>
    <w:multiLevelType w:val="hybridMultilevel"/>
    <w:tmpl w:val="BAAE15CE"/>
    <w:lvl w:ilvl="0" w:tplc="D67294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C263C"/>
    <w:multiLevelType w:val="hybridMultilevel"/>
    <w:tmpl w:val="15A0D8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A54F7"/>
    <w:multiLevelType w:val="hybridMultilevel"/>
    <w:tmpl w:val="4BC2C6E4"/>
    <w:lvl w:ilvl="0" w:tplc="2E421A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52"/>
    <w:rsid w:val="00002E04"/>
    <w:rsid w:val="00004294"/>
    <w:rsid w:val="000125B6"/>
    <w:rsid w:val="00017E3D"/>
    <w:rsid w:val="000358A2"/>
    <w:rsid w:val="00037473"/>
    <w:rsid w:val="00037613"/>
    <w:rsid w:val="000548E5"/>
    <w:rsid w:val="00065452"/>
    <w:rsid w:val="000666FD"/>
    <w:rsid w:val="00067AA4"/>
    <w:rsid w:val="00070B6C"/>
    <w:rsid w:val="00074DAA"/>
    <w:rsid w:val="00090700"/>
    <w:rsid w:val="00093473"/>
    <w:rsid w:val="000A49D8"/>
    <w:rsid w:val="000A58C4"/>
    <w:rsid w:val="000A779C"/>
    <w:rsid w:val="000B02D9"/>
    <w:rsid w:val="000B3AEF"/>
    <w:rsid w:val="000C402F"/>
    <w:rsid w:val="000C6E94"/>
    <w:rsid w:val="000D48F0"/>
    <w:rsid w:val="000E666A"/>
    <w:rsid w:val="000F18C8"/>
    <w:rsid w:val="000F1B98"/>
    <w:rsid w:val="000F586F"/>
    <w:rsid w:val="00126E9C"/>
    <w:rsid w:val="00131408"/>
    <w:rsid w:val="00132000"/>
    <w:rsid w:val="0014136A"/>
    <w:rsid w:val="0014369C"/>
    <w:rsid w:val="00154533"/>
    <w:rsid w:val="001807D8"/>
    <w:rsid w:val="001824CD"/>
    <w:rsid w:val="00185214"/>
    <w:rsid w:val="00190D72"/>
    <w:rsid w:val="001B1988"/>
    <w:rsid w:val="001C2981"/>
    <w:rsid w:val="001C6AA9"/>
    <w:rsid w:val="001D4A44"/>
    <w:rsid w:val="001D67CF"/>
    <w:rsid w:val="001E075E"/>
    <w:rsid w:val="001E0E93"/>
    <w:rsid w:val="001E675B"/>
    <w:rsid w:val="001F0E56"/>
    <w:rsid w:val="001F3422"/>
    <w:rsid w:val="001F3ABD"/>
    <w:rsid w:val="00217F96"/>
    <w:rsid w:val="002201CD"/>
    <w:rsid w:val="00221A1B"/>
    <w:rsid w:val="00234147"/>
    <w:rsid w:val="0023476C"/>
    <w:rsid w:val="002433F1"/>
    <w:rsid w:val="00244020"/>
    <w:rsid w:val="002542AD"/>
    <w:rsid w:val="002551BD"/>
    <w:rsid w:val="00257C79"/>
    <w:rsid w:val="00262AB9"/>
    <w:rsid w:val="0026681F"/>
    <w:rsid w:val="0027168E"/>
    <w:rsid w:val="00275537"/>
    <w:rsid w:val="00275EDF"/>
    <w:rsid w:val="00283D70"/>
    <w:rsid w:val="0028557D"/>
    <w:rsid w:val="00285DC2"/>
    <w:rsid w:val="00287F16"/>
    <w:rsid w:val="00291E2C"/>
    <w:rsid w:val="0029231C"/>
    <w:rsid w:val="00296D91"/>
    <w:rsid w:val="002A61D4"/>
    <w:rsid w:val="002B0E8F"/>
    <w:rsid w:val="002B5C4D"/>
    <w:rsid w:val="002C099F"/>
    <w:rsid w:val="002C1DF3"/>
    <w:rsid w:val="002C258D"/>
    <w:rsid w:val="002D1BCB"/>
    <w:rsid w:val="002F2DCD"/>
    <w:rsid w:val="00311234"/>
    <w:rsid w:val="00330884"/>
    <w:rsid w:val="003346E5"/>
    <w:rsid w:val="00334A2F"/>
    <w:rsid w:val="0036035C"/>
    <w:rsid w:val="0036125F"/>
    <w:rsid w:val="003715EB"/>
    <w:rsid w:val="00372DF3"/>
    <w:rsid w:val="0038248B"/>
    <w:rsid w:val="00394686"/>
    <w:rsid w:val="00397EF8"/>
    <w:rsid w:val="003A083F"/>
    <w:rsid w:val="003A5CFB"/>
    <w:rsid w:val="003C649A"/>
    <w:rsid w:val="003C7C94"/>
    <w:rsid w:val="003D35D5"/>
    <w:rsid w:val="003D380A"/>
    <w:rsid w:val="003F7723"/>
    <w:rsid w:val="003F7964"/>
    <w:rsid w:val="00412BD6"/>
    <w:rsid w:val="00435909"/>
    <w:rsid w:val="00436A29"/>
    <w:rsid w:val="00437AA1"/>
    <w:rsid w:val="00437D70"/>
    <w:rsid w:val="0045363B"/>
    <w:rsid w:val="00454E05"/>
    <w:rsid w:val="00455A54"/>
    <w:rsid w:val="00461847"/>
    <w:rsid w:val="004650BE"/>
    <w:rsid w:val="00470B11"/>
    <w:rsid w:val="00471B73"/>
    <w:rsid w:val="004752F9"/>
    <w:rsid w:val="004910F8"/>
    <w:rsid w:val="004A364D"/>
    <w:rsid w:val="004B4929"/>
    <w:rsid w:val="004B5542"/>
    <w:rsid w:val="004C50B7"/>
    <w:rsid w:val="004C7D42"/>
    <w:rsid w:val="004D28FD"/>
    <w:rsid w:val="004E2370"/>
    <w:rsid w:val="004E447B"/>
    <w:rsid w:val="004F2153"/>
    <w:rsid w:val="004F3863"/>
    <w:rsid w:val="00501C6B"/>
    <w:rsid w:val="00506F78"/>
    <w:rsid w:val="00520F90"/>
    <w:rsid w:val="00530EFD"/>
    <w:rsid w:val="0053151A"/>
    <w:rsid w:val="0053497F"/>
    <w:rsid w:val="005401DA"/>
    <w:rsid w:val="00542F1A"/>
    <w:rsid w:val="005513C7"/>
    <w:rsid w:val="00555FAD"/>
    <w:rsid w:val="00564614"/>
    <w:rsid w:val="00571373"/>
    <w:rsid w:val="00580015"/>
    <w:rsid w:val="0058611C"/>
    <w:rsid w:val="0059185E"/>
    <w:rsid w:val="005B3249"/>
    <w:rsid w:val="005B3C5D"/>
    <w:rsid w:val="005D288F"/>
    <w:rsid w:val="005D5B14"/>
    <w:rsid w:val="005F1CB5"/>
    <w:rsid w:val="006207D7"/>
    <w:rsid w:val="0062643B"/>
    <w:rsid w:val="00630150"/>
    <w:rsid w:val="0063038B"/>
    <w:rsid w:val="006350BB"/>
    <w:rsid w:val="00636F7E"/>
    <w:rsid w:val="00660E07"/>
    <w:rsid w:val="00671701"/>
    <w:rsid w:val="00672574"/>
    <w:rsid w:val="006811C1"/>
    <w:rsid w:val="006939C6"/>
    <w:rsid w:val="006C04DE"/>
    <w:rsid w:val="006C35EC"/>
    <w:rsid w:val="006C4422"/>
    <w:rsid w:val="006D30D2"/>
    <w:rsid w:val="006E1B7A"/>
    <w:rsid w:val="006F7ED4"/>
    <w:rsid w:val="00712ED7"/>
    <w:rsid w:val="0071388B"/>
    <w:rsid w:val="00736D29"/>
    <w:rsid w:val="007477FE"/>
    <w:rsid w:val="007511B8"/>
    <w:rsid w:val="00753931"/>
    <w:rsid w:val="00777DA6"/>
    <w:rsid w:val="00783787"/>
    <w:rsid w:val="00793633"/>
    <w:rsid w:val="00795ADF"/>
    <w:rsid w:val="0079644F"/>
    <w:rsid w:val="007A2E44"/>
    <w:rsid w:val="007A637F"/>
    <w:rsid w:val="007B631A"/>
    <w:rsid w:val="007B6941"/>
    <w:rsid w:val="007C2096"/>
    <w:rsid w:val="007D2E73"/>
    <w:rsid w:val="007D50A3"/>
    <w:rsid w:val="007E4CD2"/>
    <w:rsid w:val="007E5E5E"/>
    <w:rsid w:val="007E685E"/>
    <w:rsid w:val="007E7C5B"/>
    <w:rsid w:val="007F214E"/>
    <w:rsid w:val="007F4308"/>
    <w:rsid w:val="008038C2"/>
    <w:rsid w:val="00827AE5"/>
    <w:rsid w:val="0083166C"/>
    <w:rsid w:val="00835DC0"/>
    <w:rsid w:val="00842039"/>
    <w:rsid w:val="008437F1"/>
    <w:rsid w:val="00855D66"/>
    <w:rsid w:val="00855FFD"/>
    <w:rsid w:val="008629D6"/>
    <w:rsid w:val="00872E9C"/>
    <w:rsid w:val="00873459"/>
    <w:rsid w:val="008735B5"/>
    <w:rsid w:val="008846DE"/>
    <w:rsid w:val="008A70DE"/>
    <w:rsid w:val="008B4BD2"/>
    <w:rsid w:val="008C41E2"/>
    <w:rsid w:val="008C7561"/>
    <w:rsid w:val="008D06AE"/>
    <w:rsid w:val="008D7A63"/>
    <w:rsid w:val="008F0FEA"/>
    <w:rsid w:val="008F670B"/>
    <w:rsid w:val="00946E2A"/>
    <w:rsid w:val="00950D0C"/>
    <w:rsid w:val="00954E47"/>
    <w:rsid w:val="00961035"/>
    <w:rsid w:val="009611D3"/>
    <w:rsid w:val="009715F3"/>
    <w:rsid w:val="0097400A"/>
    <w:rsid w:val="00975D7E"/>
    <w:rsid w:val="00991EA6"/>
    <w:rsid w:val="0099341F"/>
    <w:rsid w:val="00997D0F"/>
    <w:rsid w:val="009A0F33"/>
    <w:rsid w:val="009B21AA"/>
    <w:rsid w:val="009C25D9"/>
    <w:rsid w:val="009E1639"/>
    <w:rsid w:val="009F08D0"/>
    <w:rsid w:val="009F4522"/>
    <w:rsid w:val="00A03AAC"/>
    <w:rsid w:val="00A06DB5"/>
    <w:rsid w:val="00A11043"/>
    <w:rsid w:val="00A13F0B"/>
    <w:rsid w:val="00A14152"/>
    <w:rsid w:val="00A3132C"/>
    <w:rsid w:val="00A3754A"/>
    <w:rsid w:val="00A377D3"/>
    <w:rsid w:val="00A815C1"/>
    <w:rsid w:val="00A90D7B"/>
    <w:rsid w:val="00A91290"/>
    <w:rsid w:val="00AA0CC3"/>
    <w:rsid w:val="00AB3571"/>
    <w:rsid w:val="00AB4B0C"/>
    <w:rsid w:val="00AB646E"/>
    <w:rsid w:val="00AC36BC"/>
    <w:rsid w:val="00AC5D0B"/>
    <w:rsid w:val="00AF31ED"/>
    <w:rsid w:val="00AF5CCA"/>
    <w:rsid w:val="00AF6E09"/>
    <w:rsid w:val="00B057BF"/>
    <w:rsid w:val="00B06E42"/>
    <w:rsid w:val="00B113CC"/>
    <w:rsid w:val="00B1277C"/>
    <w:rsid w:val="00B13CD4"/>
    <w:rsid w:val="00B203B7"/>
    <w:rsid w:val="00B20A92"/>
    <w:rsid w:val="00B24D7F"/>
    <w:rsid w:val="00B302CE"/>
    <w:rsid w:val="00B41244"/>
    <w:rsid w:val="00B5570E"/>
    <w:rsid w:val="00B63FB4"/>
    <w:rsid w:val="00B71605"/>
    <w:rsid w:val="00B85B01"/>
    <w:rsid w:val="00B96955"/>
    <w:rsid w:val="00BD7862"/>
    <w:rsid w:val="00BF19FD"/>
    <w:rsid w:val="00BF5E86"/>
    <w:rsid w:val="00C02378"/>
    <w:rsid w:val="00C02ED1"/>
    <w:rsid w:val="00C146EB"/>
    <w:rsid w:val="00C317CE"/>
    <w:rsid w:val="00C32AE9"/>
    <w:rsid w:val="00C35986"/>
    <w:rsid w:val="00C56431"/>
    <w:rsid w:val="00C624C8"/>
    <w:rsid w:val="00C66326"/>
    <w:rsid w:val="00C668BF"/>
    <w:rsid w:val="00C86A24"/>
    <w:rsid w:val="00CA0731"/>
    <w:rsid w:val="00CA7C4C"/>
    <w:rsid w:val="00CC48A5"/>
    <w:rsid w:val="00CC647F"/>
    <w:rsid w:val="00CC7DED"/>
    <w:rsid w:val="00CD7CD7"/>
    <w:rsid w:val="00CE34B9"/>
    <w:rsid w:val="00CE3E93"/>
    <w:rsid w:val="00CF308E"/>
    <w:rsid w:val="00D064E9"/>
    <w:rsid w:val="00D0728D"/>
    <w:rsid w:val="00D178EF"/>
    <w:rsid w:val="00D24574"/>
    <w:rsid w:val="00D3305F"/>
    <w:rsid w:val="00D40F65"/>
    <w:rsid w:val="00D65CA2"/>
    <w:rsid w:val="00D6767D"/>
    <w:rsid w:val="00D70CB0"/>
    <w:rsid w:val="00D71DEA"/>
    <w:rsid w:val="00D8483E"/>
    <w:rsid w:val="00D865DF"/>
    <w:rsid w:val="00D919FB"/>
    <w:rsid w:val="00D97499"/>
    <w:rsid w:val="00DA11B5"/>
    <w:rsid w:val="00DA2DE4"/>
    <w:rsid w:val="00DA5892"/>
    <w:rsid w:val="00DA7509"/>
    <w:rsid w:val="00DA76D6"/>
    <w:rsid w:val="00DB2030"/>
    <w:rsid w:val="00DB6C77"/>
    <w:rsid w:val="00DC20DA"/>
    <w:rsid w:val="00DD16B3"/>
    <w:rsid w:val="00DD3BCF"/>
    <w:rsid w:val="00DD4C37"/>
    <w:rsid w:val="00DD690E"/>
    <w:rsid w:val="00DD7B08"/>
    <w:rsid w:val="00DE2D11"/>
    <w:rsid w:val="00DE44F3"/>
    <w:rsid w:val="00DF12FD"/>
    <w:rsid w:val="00E02D66"/>
    <w:rsid w:val="00E038DD"/>
    <w:rsid w:val="00E06B69"/>
    <w:rsid w:val="00E174CD"/>
    <w:rsid w:val="00E26921"/>
    <w:rsid w:val="00E3059F"/>
    <w:rsid w:val="00E32C79"/>
    <w:rsid w:val="00E32F17"/>
    <w:rsid w:val="00E330CE"/>
    <w:rsid w:val="00E43466"/>
    <w:rsid w:val="00E567B2"/>
    <w:rsid w:val="00E6278B"/>
    <w:rsid w:val="00E65BF2"/>
    <w:rsid w:val="00E65D67"/>
    <w:rsid w:val="00E67B11"/>
    <w:rsid w:val="00E7319C"/>
    <w:rsid w:val="00E75D9F"/>
    <w:rsid w:val="00E864A7"/>
    <w:rsid w:val="00E9130C"/>
    <w:rsid w:val="00EA4542"/>
    <w:rsid w:val="00EA7590"/>
    <w:rsid w:val="00EB4952"/>
    <w:rsid w:val="00ED1B9B"/>
    <w:rsid w:val="00ED692F"/>
    <w:rsid w:val="00F0065D"/>
    <w:rsid w:val="00F06D89"/>
    <w:rsid w:val="00F11A61"/>
    <w:rsid w:val="00F13D8D"/>
    <w:rsid w:val="00F24E5D"/>
    <w:rsid w:val="00F32413"/>
    <w:rsid w:val="00F36E0A"/>
    <w:rsid w:val="00F40230"/>
    <w:rsid w:val="00F464C0"/>
    <w:rsid w:val="00F56B80"/>
    <w:rsid w:val="00F614F2"/>
    <w:rsid w:val="00F61A15"/>
    <w:rsid w:val="00F63AB6"/>
    <w:rsid w:val="00F66F25"/>
    <w:rsid w:val="00F67509"/>
    <w:rsid w:val="00F72A2A"/>
    <w:rsid w:val="00F7577E"/>
    <w:rsid w:val="00F76811"/>
    <w:rsid w:val="00F85DAA"/>
    <w:rsid w:val="00FA3415"/>
    <w:rsid w:val="00FA4781"/>
    <w:rsid w:val="00FA4E66"/>
    <w:rsid w:val="00FA7B1E"/>
    <w:rsid w:val="00FB2EEA"/>
    <w:rsid w:val="00FB3241"/>
    <w:rsid w:val="00FB37FE"/>
    <w:rsid w:val="00FC2559"/>
    <w:rsid w:val="00FC4972"/>
    <w:rsid w:val="00FC7E52"/>
    <w:rsid w:val="00FE3981"/>
    <w:rsid w:val="00FF41CB"/>
    <w:rsid w:val="00FF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7E52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FC7E5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E52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C7E52"/>
    <w:rPr>
      <w:rFonts w:ascii="Times New Roman" w:eastAsia="Calibri" w:hAnsi="Times New Roman" w:cs="Times New Roman"/>
      <w:b/>
      <w:bCs/>
      <w:sz w:val="27"/>
      <w:szCs w:val="27"/>
    </w:rPr>
  </w:style>
  <w:style w:type="character" w:styleId="a3">
    <w:name w:val="Hyperlink"/>
    <w:basedOn w:val="a0"/>
    <w:semiHidden/>
    <w:unhideWhenUsed/>
    <w:rsid w:val="00FC7E5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7E5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C7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C7E52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aliases w:val="Обычный (Web)"/>
    <w:basedOn w:val="a"/>
    <w:uiPriority w:val="99"/>
    <w:unhideWhenUsed/>
    <w:qFormat/>
    <w:rsid w:val="00FC7E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99"/>
    <w:semiHidden/>
    <w:unhideWhenUsed/>
    <w:qFormat/>
    <w:rsid w:val="00FC7E52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4"/>
    </w:rPr>
  </w:style>
  <w:style w:type="paragraph" w:styleId="a7">
    <w:name w:val="Title"/>
    <w:basedOn w:val="a"/>
    <w:link w:val="a8"/>
    <w:uiPriority w:val="99"/>
    <w:qFormat/>
    <w:rsid w:val="00FC7E5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FC7E52"/>
    <w:rPr>
      <w:rFonts w:ascii="Times New Roman" w:eastAsia="Calibri" w:hAnsi="Times New Roman" w:cs="Times New Roman"/>
      <w:sz w:val="28"/>
      <w:szCs w:val="24"/>
    </w:rPr>
  </w:style>
  <w:style w:type="paragraph" w:styleId="a9">
    <w:name w:val="Body Text"/>
    <w:basedOn w:val="a"/>
    <w:link w:val="aa"/>
    <w:uiPriority w:val="99"/>
    <w:unhideWhenUsed/>
    <w:rsid w:val="00FC7E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FC7E52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C7E5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7E52"/>
    <w:rPr>
      <w:rFonts w:ascii="Times New Roman" w:eastAsia="Calibri" w:hAnsi="Times New Roman" w:cs="Times New Roman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FC7E5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e">
    <w:name w:val="Подзаголовок Знак"/>
    <w:basedOn w:val="a0"/>
    <w:link w:val="ad"/>
    <w:uiPriority w:val="99"/>
    <w:rsid w:val="00FC7E52"/>
    <w:rPr>
      <w:rFonts w:ascii="Times New Roman" w:eastAsia="Times New Roman" w:hAnsi="Times New Roman" w:cs="Times New Roman"/>
      <w:sz w:val="3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C7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E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nhideWhenUsed/>
    <w:rsid w:val="00FC7E5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C7E52"/>
    <w:rPr>
      <w:rFonts w:ascii="Courier New" w:eastAsia="Calibri" w:hAnsi="Courier New" w:cs="Courier New"/>
      <w:sz w:val="20"/>
      <w:szCs w:val="20"/>
    </w:rPr>
  </w:style>
  <w:style w:type="character" w:customStyle="1" w:styleId="af1">
    <w:name w:val="Абзац списка Знак"/>
    <w:link w:val="af2"/>
    <w:locked/>
    <w:rsid w:val="00FC7E52"/>
    <w:rPr>
      <w:rFonts w:ascii="Calibri" w:eastAsia="Calibri" w:hAnsi="Calibri" w:cs="Calibri"/>
      <w:lang w:eastAsia="en-US"/>
    </w:rPr>
  </w:style>
  <w:style w:type="paragraph" w:styleId="af2">
    <w:name w:val="List Paragraph"/>
    <w:basedOn w:val="a"/>
    <w:link w:val="af1"/>
    <w:uiPriority w:val="34"/>
    <w:qFormat/>
    <w:rsid w:val="00FC7E52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uiPriority w:val="99"/>
    <w:rsid w:val="00FC7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FC7E5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FC7E52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3">
    <w:name w:val="Простой"/>
    <w:basedOn w:val="a"/>
    <w:uiPriority w:val="99"/>
    <w:rsid w:val="00FC7E52"/>
    <w:pPr>
      <w:spacing w:after="0" w:line="240" w:lineRule="auto"/>
    </w:pPr>
    <w:rPr>
      <w:rFonts w:ascii="Times New Roman" w:eastAsia="Calibri" w:hAnsi="Times New Roman" w:cs="Times New Roman"/>
      <w:spacing w:val="-5"/>
      <w:sz w:val="20"/>
      <w:szCs w:val="20"/>
    </w:rPr>
  </w:style>
  <w:style w:type="character" w:customStyle="1" w:styleId="ConsPlusNormal">
    <w:name w:val="ConsPlusNormal Знак"/>
    <w:link w:val="ConsPlusNormal0"/>
    <w:locked/>
    <w:rsid w:val="00FC7E5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FC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uiPriority w:val="99"/>
    <w:rsid w:val="00FC7E5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FC7E52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FC7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FC7E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uiPriority w:val="99"/>
    <w:rsid w:val="00FC7E5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FC7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5">
    <w:name w:val="Font Style25"/>
    <w:rsid w:val="00FC7E52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rsid w:val="00FC7E52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FC7E52"/>
    <w:rPr>
      <w:rFonts w:ascii="Times New Roman" w:hAnsi="Times New Roman" w:cs="Times New Roman" w:hint="default"/>
      <w:sz w:val="26"/>
      <w:szCs w:val="26"/>
    </w:rPr>
  </w:style>
  <w:style w:type="character" w:customStyle="1" w:styleId="text1">
    <w:name w:val="text1"/>
    <w:basedOn w:val="a0"/>
    <w:rsid w:val="00FC7E52"/>
  </w:style>
  <w:style w:type="character" w:customStyle="1" w:styleId="af6">
    <w:name w:val="Цветовое выделение"/>
    <w:uiPriority w:val="99"/>
    <w:rsid w:val="00FC7E52"/>
    <w:rPr>
      <w:b/>
      <w:bCs w:val="0"/>
      <w:color w:val="000080"/>
    </w:rPr>
  </w:style>
  <w:style w:type="table" w:styleId="af7">
    <w:name w:val="Table Grid"/>
    <w:basedOn w:val="a1"/>
    <w:rsid w:val="00FC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Знак1"/>
    <w:basedOn w:val="a0"/>
    <w:locked/>
    <w:rsid w:val="00520F90"/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7E52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FC7E5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E52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C7E52"/>
    <w:rPr>
      <w:rFonts w:ascii="Times New Roman" w:eastAsia="Calibri" w:hAnsi="Times New Roman" w:cs="Times New Roman"/>
      <w:b/>
      <w:bCs/>
      <w:sz w:val="27"/>
      <w:szCs w:val="27"/>
    </w:rPr>
  </w:style>
  <w:style w:type="character" w:styleId="a3">
    <w:name w:val="Hyperlink"/>
    <w:basedOn w:val="a0"/>
    <w:semiHidden/>
    <w:unhideWhenUsed/>
    <w:rsid w:val="00FC7E52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7E5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C7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C7E52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aliases w:val="Обычный (Web)"/>
    <w:basedOn w:val="a"/>
    <w:uiPriority w:val="99"/>
    <w:unhideWhenUsed/>
    <w:qFormat/>
    <w:rsid w:val="00FC7E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99"/>
    <w:semiHidden/>
    <w:unhideWhenUsed/>
    <w:qFormat/>
    <w:rsid w:val="00FC7E52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4"/>
    </w:rPr>
  </w:style>
  <w:style w:type="paragraph" w:styleId="a7">
    <w:name w:val="Title"/>
    <w:basedOn w:val="a"/>
    <w:link w:val="a8"/>
    <w:uiPriority w:val="99"/>
    <w:qFormat/>
    <w:rsid w:val="00FC7E5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FC7E52"/>
    <w:rPr>
      <w:rFonts w:ascii="Times New Roman" w:eastAsia="Calibri" w:hAnsi="Times New Roman" w:cs="Times New Roman"/>
      <w:sz w:val="28"/>
      <w:szCs w:val="24"/>
    </w:rPr>
  </w:style>
  <w:style w:type="paragraph" w:styleId="a9">
    <w:name w:val="Body Text"/>
    <w:basedOn w:val="a"/>
    <w:link w:val="aa"/>
    <w:uiPriority w:val="99"/>
    <w:unhideWhenUsed/>
    <w:rsid w:val="00FC7E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FC7E52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C7E5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7E52"/>
    <w:rPr>
      <w:rFonts w:ascii="Times New Roman" w:eastAsia="Calibri" w:hAnsi="Times New Roman" w:cs="Times New Roman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FC7E5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e">
    <w:name w:val="Подзаголовок Знак"/>
    <w:basedOn w:val="a0"/>
    <w:link w:val="ad"/>
    <w:uiPriority w:val="99"/>
    <w:rsid w:val="00FC7E52"/>
    <w:rPr>
      <w:rFonts w:ascii="Times New Roman" w:eastAsia="Times New Roman" w:hAnsi="Times New Roman" w:cs="Times New Roman"/>
      <w:sz w:val="3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C7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E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nhideWhenUsed/>
    <w:rsid w:val="00FC7E5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C7E52"/>
    <w:rPr>
      <w:rFonts w:ascii="Courier New" w:eastAsia="Calibri" w:hAnsi="Courier New" w:cs="Courier New"/>
      <w:sz w:val="20"/>
      <w:szCs w:val="20"/>
    </w:rPr>
  </w:style>
  <w:style w:type="character" w:customStyle="1" w:styleId="af1">
    <w:name w:val="Абзац списка Знак"/>
    <w:link w:val="af2"/>
    <w:locked/>
    <w:rsid w:val="00FC7E52"/>
    <w:rPr>
      <w:rFonts w:ascii="Calibri" w:eastAsia="Calibri" w:hAnsi="Calibri" w:cs="Calibri"/>
      <w:lang w:eastAsia="en-US"/>
    </w:rPr>
  </w:style>
  <w:style w:type="paragraph" w:styleId="af2">
    <w:name w:val="List Paragraph"/>
    <w:basedOn w:val="a"/>
    <w:link w:val="af1"/>
    <w:uiPriority w:val="34"/>
    <w:qFormat/>
    <w:rsid w:val="00FC7E52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uiPriority w:val="99"/>
    <w:rsid w:val="00FC7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FC7E5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FC7E52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3">
    <w:name w:val="Простой"/>
    <w:basedOn w:val="a"/>
    <w:uiPriority w:val="99"/>
    <w:rsid w:val="00FC7E52"/>
    <w:pPr>
      <w:spacing w:after="0" w:line="240" w:lineRule="auto"/>
    </w:pPr>
    <w:rPr>
      <w:rFonts w:ascii="Times New Roman" w:eastAsia="Calibri" w:hAnsi="Times New Roman" w:cs="Times New Roman"/>
      <w:spacing w:val="-5"/>
      <w:sz w:val="20"/>
      <w:szCs w:val="20"/>
    </w:rPr>
  </w:style>
  <w:style w:type="character" w:customStyle="1" w:styleId="ConsPlusNormal">
    <w:name w:val="ConsPlusNormal Знак"/>
    <w:link w:val="ConsPlusNormal0"/>
    <w:locked/>
    <w:rsid w:val="00FC7E5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FC7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uiPriority w:val="99"/>
    <w:rsid w:val="00FC7E5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FC7E52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FC7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FC7E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uiPriority w:val="99"/>
    <w:rsid w:val="00FC7E5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FC7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5">
    <w:name w:val="Font Style25"/>
    <w:rsid w:val="00FC7E52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rsid w:val="00FC7E52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FC7E52"/>
    <w:rPr>
      <w:rFonts w:ascii="Times New Roman" w:hAnsi="Times New Roman" w:cs="Times New Roman" w:hint="default"/>
      <w:sz w:val="26"/>
      <w:szCs w:val="26"/>
    </w:rPr>
  </w:style>
  <w:style w:type="character" w:customStyle="1" w:styleId="text1">
    <w:name w:val="text1"/>
    <w:basedOn w:val="a0"/>
    <w:rsid w:val="00FC7E52"/>
  </w:style>
  <w:style w:type="character" w:customStyle="1" w:styleId="af6">
    <w:name w:val="Цветовое выделение"/>
    <w:uiPriority w:val="99"/>
    <w:rsid w:val="00FC7E52"/>
    <w:rPr>
      <w:b/>
      <w:bCs w:val="0"/>
      <w:color w:val="000080"/>
    </w:rPr>
  </w:style>
  <w:style w:type="table" w:styleId="af7">
    <w:name w:val="Table Grid"/>
    <w:basedOn w:val="a1"/>
    <w:rsid w:val="00FC7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Знак1"/>
    <w:basedOn w:val="a0"/>
    <w:locked/>
    <w:rsid w:val="00520F90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5B043D300B541668760793401B587A8079FDD0B9666FB9A1242EC9FCBF35ED6D46DA36F869F173509DB39AE153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5B043D300B541668760793401B587A8079FDD0B96669B8A02C2EC9FCBF35ED6D46DA36F869F173509DB39AE153X" TargetMode="External"/><Relationship Id="rId17" Type="http://schemas.openxmlformats.org/officeDocument/2006/relationships/hyperlink" Target="http://edge-baik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043D300B541668760793401B587A8079FDD0B9666FB9A1242EC9FCBF35ED6D46DA36F869F173509DB39AE153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043D300B541668760793401B587A8079FDD0B9666ABBAE2D2EC9FCBF35ED6D46DA36F869F173509DB39AE152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043D300B541668760793401B587A8079FDD0B96669B8A02C2EC9FCBF35ED6D46DA36F869F173509DB39AE153X" TargetMode="External"/><Relationship Id="rId10" Type="http://schemas.openxmlformats.org/officeDocument/2006/relationships/hyperlink" Target="consultantplus://offline/ref=90C8A20BA1FFA081E2AD4546F1459F64133A4C30ADF99438B9C19E327493077A007E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C8A20BA1FFA081E2AD5B4BE729C26C1731123FA8F99F68E09EC56F23097AC" TargetMode="External"/><Relationship Id="rId14" Type="http://schemas.openxmlformats.org/officeDocument/2006/relationships/hyperlink" Target="consultantplus://offline/ref=5B043D300B541668760793401B587A8079FDD0B9666ABBAE2D2EC9FCBF35ED6D46DA36F869F173509DB39AE15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8AB3-C0B8-45C9-9858-9700AC79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13783</Words>
  <Characters>78567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adm_press</cp:lastModifiedBy>
  <cp:revision>2</cp:revision>
  <cp:lastPrinted>2015-11-13T00:06:00Z</cp:lastPrinted>
  <dcterms:created xsi:type="dcterms:W3CDTF">2015-11-26T05:54:00Z</dcterms:created>
  <dcterms:modified xsi:type="dcterms:W3CDTF">2015-11-26T05:54:00Z</dcterms:modified>
</cp:coreProperties>
</file>