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97" w:rsidRDefault="009F0F97" w:rsidP="009F0F97">
      <w:pPr>
        <w:ind w:left="-360"/>
        <w:rPr>
          <w:b/>
        </w:rPr>
      </w:pPr>
      <w:r w:rsidRPr="004942B1">
        <w:rPr>
          <w:b/>
        </w:rPr>
        <w:t>АДМИНИСТРАЦИЯ МУНИЦИПАЛЬНОГО ОБРАЗОВАНИЯ СЕЛЬСКОГО ПОСЕЛЕНИЯ «ШЕРГИНСКОЕ»</w:t>
      </w:r>
      <w:r>
        <w:rPr>
          <w:b/>
        </w:rPr>
        <w:t xml:space="preserve"> </w:t>
      </w:r>
      <w:r w:rsidRPr="004942B1">
        <w:rPr>
          <w:b/>
        </w:rPr>
        <w:t xml:space="preserve">КАБАНСКОГО </w:t>
      </w:r>
      <w:r>
        <w:rPr>
          <w:b/>
        </w:rPr>
        <w:t>РАЙОНА РЕСПУБЛИКИ БУРЯТИЯ</w:t>
      </w:r>
    </w:p>
    <w:p w:rsidR="009F0F97" w:rsidRDefault="009F0F97" w:rsidP="009F0F97">
      <w:pPr>
        <w:ind w:left="-360"/>
        <w:rPr>
          <w:b/>
        </w:rPr>
      </w:pPr>
      <w:r>
        <w:rPr>
          <w:b/>
        </w:rPr>
        <w:t xml:space="preserve">                      671244 РБ КАБАНСКИЙ РАЙОН </w:t>
      </w:r>
      <w:proofErr w:type="spellStart"/>
      <w:r>
        <w:rPr>
          <w:b/>
        </w:rPr>
        <w:t>с.ШЕРГИНО</w:t>
      </w:r>
      <w:proofErr w:type="spellEnd"/>
      <w:r>
        <w:rPr>
          <w:b/>
        </w:rPr>
        <w:t xml:space="preserve"> ул.ПОЧТОВАЯ 9</w:t>
      </w:r>
    </w:p>
    <w:p w:rsidR="009F0F97" w:rsidRPr="00894F75" w:rsidRDefault="009F0F97" w:rsidP="009F0F97">
      <w:pPr>
        <w:ind w:left="-360"/>
      </w:pPr>
      <w:r>
        <w:rPr>
          <w:b/>
        </w:rPr>
        <w:t xml:space="preserve">                                         </w:t>
      </w:r>
      <w:r w:rsidR="00D26531">
        <w:rPr>
          <w:b/>
        </w:rPr>
        <w:t xml:space="preserve">              № телефона 94-7-50</w:t>
      </w:r>
      <w:r>
        <w:rPr>
          <w:b/>
        </w:rPr>
        <w:t>,факс 94-</w:t>
      </w:r>
      <w:r w:rsidR="00D26531">
        <w:rPr>
          <w:b/>
        </w:rPr>
        <w:t>7-51</w:t>
      </w:r>
    </w:p>
    <w:p w:rsidR="009F0F97" w:rsidRDefault="009F0F97" w:rsidP="009F0F97">
      <w:pPr>
        <w:pBdr>
          <w:bottom w:val="single" w:sz="12" w:space="1" w:color="auto"/>
        </w:pBdr>
        <w:ind w:left="-360"/>
        <w:rPr>
          <w:b/>
        </w:rPr>
      </w:pPr>
      <w:r>
        <w:rPr>
          <w:b/>
        </w:rPr>
        <w:t xml:space="preserve">                                    ИНН 0309005928,КПП 030901001,ОКАТО 81224890001</w:t>
      </w:r>
    </w:p>
    <w:p w:rsidR="009F0F97" w:rsidRDefault="009F0F97" w:rsidP="009F0F97">
      <w:pPr>
        <w:pStyle w:val="a3"/>
        <w:ind w:left="927" w:right="-54"/>
        <w:rPr>
          <w:sz w:val="24"/>
          <w:szCs w:val="24"/>
        </w:rPr>
      </w:pPr>
    </w:p>
    <w:p w:rsidR="00284FA0" w:rsidRDefault="00284FA0" w:rsidP="009F0F97">
      <w:pPr>
        <w:pStyle w:val="a3"/>
        <w:ind w:left="927" w:right="-54"/>
        <w:rPr>
          <w:sz w:val="24"/>
          <w:szCs w:val="24"/>
        </w:rPr>
      </w:pPr>
    </w:p>
    <w:p w:rsidR="00284FA0" w:rsidRDefault="00284FA0" w:rsidP="009F0F97">
      <w:pPr>
        <w:pStyle w:val="a3"/>
        <w:ind w:left="927" w:right="-54"/>
        <w:rPr>
          <w:sz w:val="24"/>
          <w:szCs w:val="24"/>
        </w:rPr>
      </w:pPr>
    </w:p>
    <w:p w:rsidR="00284FA0" w:rsidRDefault="00284FA0" w:rsidP="009F0F97">
      <w:pPr>
        <w:pStyle w:val="a3"/>
        <w:ind w:left="927" w:right="-54"/>
        <w:rPr>
          <w:sz w:val="24"/>
          <w:szCs w:val="24"/>
        </w:rPr>
      </w:pPr>
    </w:p>
    <w:p w:rsidR="00284FA0" w:rsidRPr="009F0F97" w:rsidRDefault="00284FA0" w:rsidP="009F0F97">
      <w:pPr>
        <w:pStyle w:val="a3"/>
        <w:ind w:left="927" w:right="-54"/>
        <w:rPr>
          <w:sz w:val="24"/>
          <w:szCs w:val="24"/>
        </w:rPr>
      </w:pPr>
    </w:p>
    <w:p w:rsidR="009F0F97" w:rsidRPr="009F0F97" w:rsidRDefault="009F0F97" w:rsidP="009F0F97">
      <w:pPr>
        <w:pStyle w:val="2"/>
        <w:spacing w:line="240" w:lineRule="auto"/>
        <w:jc w:val="both"/>
        <w:rPr>
          <w:b/>
        </w:rPr>
      </w:pPr>
      <w:r w:rsidRPr="009F0F97">
        <w:rPr>
          <w:b/>
        </w:rPr>
        <w:t>Администрация МО СП «</w:t>
      </w:r>
      <w:proofErr w:type="spellStart"/>
      <w:r w:rsidRPr="009F0F97">
        <w:rPr>
          <w:b/>
        </w:rPr>
        <w:t>Шергинское</w:t>
      </w:r>
      <w:proofErr w:type="spellEnd"/>
      <w:r w:rsidRPr="009F0F97">
        <w:rPr>
          <w:b/>
        </w:rPr>
        <w:t>»</w:t>
      </w:r>
      <w:r w:rsidR="00BA6311">
        <w:rPr>
          <w:b/>
        </w:rPr>
        <w:t xml:space="preserve"> на основании распоряжения Адми</w:t>
      </w:r>
      <w:r w:rsidRPr="009F0F97">
        <w:rPr>
          <w:b/>
        </w:rPr>
        <w:t>нистрации МО</w:t>
      </w:r>
      <w:r w:rsidR="00284FA0">
        <w:rPr>
          <w:b/>
        </w:rPr>
        <w:t xml:space="preserve"> СП «</w:t>
      </w:r>
      <w:proofErr w:type="spellStart"/>
      <w:r w:rsidR="00284FA0">
        <w:rPr>
          <w:b/>
        </w:rPr>
        <w:t>Шергинское</w:t>
      </w:r>
      <w:proofErr w:type="spellEnd"/>
      <w:r w:rsidR="00284FA0">
        <w:rPr>
          <w:b/>
        </w:rPr>
        <w:t>» от 17</w:t>
      </w:r>
      <w:r w:rsidR="001E4D24">
        <w:rPr>
          <w:b/>
        </w:rPr>
        <w:t xml:space="preserve"> </w:t>
      </w:r>
      <w:r w:rsidR="00284FA0">
        <w:rPr>
          <w:b/>
        </w:rPr>
        <w:t>июля 2019г. №33</w:t>
      </w:r>
      <w:r w:rsidRPr="009F0F97">
        <w:rPr>
          <w:b/>
        </w:rPr>
        <w:t xml:space="preserve"> «Об условиях прива</w:t>
      </w:r>
      <w:r w:rsidR="00010EEF">
        <w:rPr>
          <w:b/>
        </w:rPr>
        <w:t xml:space="preserve">тизации недвижимого имущества, </w:t>
      </w:r>
      <w:r w:rsidRPr="009F0F97">
        <w:rPr>
          <w:b/>
        </w:rPr>
        <w:t>находящегося в собственности МО СП «</w:t>
      </w:r>
      <w:proofErr w:type="spellStart"/>
      <w:r w:rsidRPr="009F0F97">
        <w:rPr>
          <w:b/>
        </w:rPr>
        <w:t>Шергинское</w:t>
      </w:r>
      <w:proofErr w:type="spellEnd"/>
      <w:r w:rsidRPr="009F0F97">
        <w:rPr>
          <w:b/>
        </w:rPr>
        <w:t xml:space="preserve">» сообщает о проведении аукциона по продаже </w:t>
      </w:r>
      <w:r w:rsidR="00A24329">
        <w:rPr>
          <w:b/>
        </w:rPr>
        <w:t xml:space="preserve"> комплекса </w:t>
      </w:r>
      <w:r w:rsidRPr="009F0F97">
        <w:rPr>
          <w:b/>
        </w:rPr>
        <w:t>муниципального имущества МО СП «</w:t>
      </w:r>
      <w:proofErr w:type="spellStart"/>
      <w:r w:rsidRPr="009F0F97">
        <w:rPr>
          <w:b/>
        </w:rPr>
        <w:t>Шергинское</w:t>
      </w:r>
      <w:proofErr w:type="spellEnd"/>
      <w:r w:rsidRPr="009F0F97">
        <w:rPr>
          <w:b/>
        </w:rPr>
        <w:t>»:</w:t>
      </w:r>
    </w:p>
    <w:p w:rsidR="009F6DE6" w:rsidRPr="009F6DE6" w:rsidRDefault="009F0F97" w:rsidP="009F6DE6">
      <w:pPr>
        <w:tabs>
          <w:tab w:val="left" w:pos="567"/>
        </w:tabs>
        <w:ind w:firstLine="567"/>
        <w:jc w:val="both"/>
        <w:rPr>
          <w:bCs/>
        </w:rPr>
      </w:pPr>
      <w:r w:rsidRPr="009F6DE6">
        <w:rPr>
          <w:b/>
        </w:rPr>
        <w:t>Лот№1</w:t>
      </w:r>
      <w:r w:rsidR="00BA6311" w:rsidRPr="009F6DE6">
        <w:rPr>
          <w:bCs/>
        </w:rPr>
        <w:t xml:space="preserve">  </w:t>
      </w:r>
      <w:r w:rsidR="009F6DE6" w:rsidRPr="009F6DE6">
        <w:t xml:space="preserve"> Имущественный комплекс зданий,</w:t>
      </w:r>
      <w:r w:rsidR="009F6DE6" w:rsidRPr="009F6DE6">
        <w:rPr>
          <w:bCs/>
        </w:rPr>
        <w:t xml:space="preserve"> расположенный по адресу: Республика Бурятия, </w:t>
      </w:r>
      <w:proofErr w:type="spellStart"/>
      <w:r w:rsidR="009F6DE6" w:rsidRPr="009F6DE6">
        <w:rPr>
          <w:bCs/>
        </w:rPr>
        <w:t>Кабанский</w:t>
      </w:r>
      <w:proofErr w:type="spellEnd"/>
      <w:r w:rsidR="009F6DE6" w:rsidRPr="009F6DE6">
        <w:rPr>
          <w:bCs/>
        </w:rPr>
        <w:t xml:space="preserve"> район, </w:t>
      </w:r>
      <w:proofErr w:type="spellStart"/>
      <w:r w:rsidR="009F6DE6" w:rsidRPr="009F6DE6">
        <w:rPr>
          <w:bCs/>
        </w:rPr>
        <w:t>с.Фофоново</w:t>
      </w:r>
      <w:proofErr w:type="spellEnd"/>
      <w:r w:rsidR="009F6DE6" w:rsidRPr="009F6DE6">
        <w:rPr>
          <w:bCs/>
        </w:rPr>
        <w:t xml:space="preserve"> :</w:t>
      </w:r>
    </w:p>
    <w:p w:rsidR="00BA6311" w:rsidRPr="009F6DE6" w:rsidRDefault="00BA6311" w:rsidP="00BA6311">
      <w:pPr>
        <w:tabs>
          <w:tab w:val="left" w:pos="567"/>
        </w:tabs>
        <w:ind w:firstLine="567"/>
        <w:jc w:val="both"/>
        <w:rPr>
          <w:bCs/>
          <w:u w:val="single"/>
        </w:rPr>
      </w:pPr>
    </w:p>
    <w:p w:rsidR="009F6DE6" w:rsidRPr="009F6DE6" w:rsidRDefault="009F6DE6" w:rsidP="009F6DE6">
      <w:pPr>
        <w:tabs>
          <w:tab w:val="left" w:pos="567"/>
        </w:tabs>
        <w:ind w:firstLine="567"/>
        <w:jc w:val="both"/>
        <w:rPr>
          <w:bCs/>
        </w:rPr>
      </w:pPr>
      <w:r w:rsidRPr="009F6DE6">
        <w:rPr>
          <w:bCs/>
        </w:rPr>
        <w:t>-Нежилое здание ( бывший коровник СПК"</w:t>
      </w:r>
      <w:proofErr w:type="spellStart"/>
      <w:r w:rsidRPr="009F6DE6">
        <w:rPr>
          <w:bCs/>
        </w:rPr>
        <w:t>Хандалинский</w:t>
      </w:r>
      <w:proofErr w:type="spellEnd"/>
      <w:r w:rsidRPr="009F6DE6">
        <w:rPr>
          <w:bCs/>
        </w:rPr>
        <w:t xml:space="preserve">") , общая площадь 1443,3 </w:t>
      </w:r>
      <w:proofErr w:type="spellStart"/>
      <w:r w:rsidRPr="009F6DE6">
        <w:rPr>
          <w:bCs/>
        </w:rPr>
        <w:t>кв.м.,кадастровый</w:t>
      </w:r>
      <w:proofErr w:type="spellEnd"/>
      <w:r w:rsidRPr="009F6DE6">
        <w:rPr>
          <w:bCs/>
        </w:rPr>
        <w:t xml:space="preserve">  номер  03:09:740103:384, </w:t>
      </w:r>
    </w:p>
    <w:p w:rsidR="009F6DE6" w:rsidRPr="009F6DE6" w:rsidRDefault="009F6DE6" w:rsidP="009F6DE6">
      <w:pPr>
        <w:tabs>
          <w:tab w:val="left" w:pos="567"/>
        </w:tabs>
        <w:ind w:firstLine="567"/>
        <w:jc w:val="both"/>
        <w:rPr>
          <w:bCs/>
        </w:rPr>
      </w:pPr>
      <w:r w:rsidRPr="009F6DE6">
        <w:rPr>
          <w:bCs/>
        </w:rPr>
        <w:t>-Нежилое здание ( бывший коровник СПК"</w:t>
      </w:r>
      <w:proofErr w:type="spellStart"/>
      <w:r w:rsidRPr="009F6DE6">
        <w:rPr>
          <w:bCs/>
        </w:rPr>
        <w:t>Хандалинский</w:t>
      </w:r>
      <w:proofErr w:type="spellEnd"/>
      <w:r w:rsidRPr="009F6DE6">
        <w:rPr>
          <w:bCs/>
        </w:rPr>
        <w:t xml:space="preserve">") , общая площадь 1218,8 </w:t>
      </w:r>
      <w:proofErr w:type="spellStart"/>
      <w:r w:rsidRPr="009F6DE6">
        <w:rPr>
          <w:bCs/>
        </w:rPr>
        <w:t>кв.м.,кадастровый</w:t>
      </w:r>
      <w:proofErr w:type="spellEnd"/>
      <w:r w:rsidRPr="009F6DE6">
        <w:rPr>
          <w:bCs/>
        </w:rPr>
        <w:t xml:space="preserve">  номер  03:09:740103:383, </w:t>
      </w:r>
    </w:p>
    <w:p w:rsidR="009F6DE6" w:rsidRPr="009F6DE6" w:rsidRDefault="009F6DE6" w:rsidP="009F6DE6">
      <w:pPr>
        <w:tabs>
          <w:tab w:val="left" w:pos="567"/>
        </w:tabs>
        <w:ind w:firstLine="567"/>
        <w:jc w:val="both"/>
        <w:rPr>
          <w:bCs/>
        </w:rPr>
      </w:pPr>
      <w:r w:rsidRPr="009F6DE6">
        <w:rPr>
          <w:bCs/>
        </w:rPr>
        <w:t>-Нежилое здание ( бывший телятник СПК"</w:t>
      </w:r>
      <w:proofErr w:type="spellStart"/>
      <w:r w:rsidRPr="009F6DE6">
        <w:rPr>
          <w:bCs/>
        </w:rPr>
        <w:t>Хандалинский</w:t>
      </w:r>
      <w:proofErr w:type="spellEnd"/>
      <w:r w:rsidRPr="009F6DE6">
        <w:rPr>
          <w:bCs/>
        </w:rPr>
        <w:t xml:space="preserve">") , общая площадь 312,9 </w:t>
      </w:r>
      <w:proofErr w:type="spellStart"/>
      <w:r w:rsidRPr="009F6DE6">
        <w:rPr>
          <w:bCs/>
        </w:rPr>
        <w:t>кв.м.,кадастровый</w:t>
      </w:r>
      <w:proofErr w:type="spellEnd"/>
      <w:r w:rsidRPr="009F6DE6">
        <w:rPr>
          <w:bCs/>
        </w:rPr>
        <w:t xml:space="preserve">  номер  03:09:740103:379, </w:t>
      </w:r>
    </w:p>
    <w:p w:rsidR="009F6DE6" w:rsidRPr="009F6DE6" w:rsidRDefault="009F6DE6" w:rsidP="009F6DE6">
      <w:pPr>
        <w:tabs>
          <w:tab w:val="left" w:pos="567"/>
        </w:tabs>
        <w:ind w:firstLine="567"/>
        <w:jc w:val="both"/>
        <w:rPr>
          <w:bCs/>
        </w:rPr>
      </w:pPr>
      <w:r w:rsidRPr="009F6DE6">
        <w:rPr>
          <w:bCs/>
        </w:rPr>
        <w:t>-Нежилое здание ( бывший коровник СПК"</w:t>
      </w:r>
      <w:proofErr w:type="spellStart"/>
      <w:r w:rsidRPr="009F6DE6">
        <w:rPr>
          <w:bCs/>
        </w:rPr>
        <w:t>Хандалинский</w:t>
      </w:r>
      <w:proofErr w:type="spellEnd"/>
      <w:r w:rsidRPr="009F6DE6">
        <w:rPr>
          <w:bCs/>
        </w:rPr>
        <w:t xml:space="preserve">") , общая площадь 616,1 </w:t>
      </w:r>
      <w:proofErr w:type="spellStart"/>
      <w:r w:rsidRPr="009F6DE6">
        <w:rPr>
          <w:bCs/>
        </w:rPr>
        <w:t>кв.м.,кадастровый</w:t>
      </w:r>
      <w:proofErr w:type="spellEnd"/>
      <w:r w:rsidRPr="009F6DE6">
        <w:rPr>
          <w:bCs/>
        </w:rPr>
        <w:t xml:space="preserve">  номер  03:09:740103:382, </w:t>
      </w:r>
    </w:p>
    <w:p w:rsidR="009F6DE6" w:rsidRPr="009F6DE6" w:rsidRDefault="009F6DE6" w:rsidP="009F6DE6">
      <w:pPr>
        <w:tabs>
          <w:tab w:val="left" w:pos="567"/>
        </w:tabs>
        <w:ind w:firstLine="567"/>
        <w:jc w:val="both"/>
        <w:rPr>
          <w:bCs/>
        </w:rPr>
      </w:pPr>
      <w:r w:rsidRPr="009F6DE6">
        <w:rPr>
          <w:bCs/>
        </w:rPr>
        <w:t>-Нежилое здание ( бывший коровник СПК"</w:t>
      </w:r>
      <w:proofErr w:type="spellStart"/>
      <w:r w:rsidRPr="009F6DE6">
        <w:rPr>
          <w:bCs/>
        </w:rPr>
        <w:t>Хандалинский</w:t>
      </w:r>
      <w:proofErr w:type="spellEnd"/>
      <w:r w:rsidRPr="009F6DE6">
        <w:rPr>
          <w:bCs/>
        </w:rPr>
        <w:t xml:space="preserve">") , общая площадь 1392,4 </w:t>
      </w:r>
      <w:proofErr w:type="spellStart"/>
      <w:r w:rsidRPr="009F6DE6">
        <w:rPr>
          <w:bCs/>
        </w:rPr>
        <w:t>кв.м.,кадастровый</w:t>
      </w:r>
      <w:proofErr w:type="spellEnd"/>
      <w:r w:rsidRPr="009F6DE6">
        <w:rPr>
          <w:bCs/>
        </w:rPr>
        <w:t xml:space="preserve">  номер  03:09:740103:380, </w:t>
      </w:r>
    </w:p>
    <w:p w:rsidR="009F6DE6" w:rsidRPr="009F6DE6" w:rsidRDefault="009F6DE6" w:rsidP="009F6DE6">
      <w:pPr>
        <w:tabs>
          <w:tab w:val="left" w:pos="567"/>
        </w:tabs>
        <w:ind w:firstLine="567"/>
        <w:jc w:val="both"/>
      </w:pPr>
    </w:p>
    <w:p w:rsidR="009F0F97" w:rsidRPr="009F6DE6" w:rsidRDefault="009F0F97" w:rsidP="009F0F97">
      <w:pPr>
        <w:pStyle w:val="2"/>
        <w:spacing w:line="240" w:lineRule="auto"/>
        <w:jc w:val="both"/>
        <w:rPr>
          <w:b/>
        </w:rPr>
      </w:pPr>
    </w:p>
    <w:p w:rsidR="005E53B8" w:rsidRPr="009F6DE6" w:rsidRDefault="00284FA0" w:rsidP="009F0F97">
      <w:pPr>
        <w:pStyle w:val="2"/>
        <w:spacing w:line="240" w:lineRule="auto"/>
        <w:jc w:val="both"/>
      </w:pPr>
      <w:r>
        <w:t>-Начальная цена-2049000</w:t>
      </w:r>
      <w:r w:rsidR="00BA6311" w:rsidRPr="009F6DE6">
        <w:t xml:space="preserve"> (</w:t>
      </w:r>
      <w:r>
        <w:t>Два миллиона сорок</w:t>
      </w:r>
      <w:r w:rsidR="00A24329" w:rsidRPr="009F6DE6">
        <w:t xml:space="preserve"> девя</w:t>
      </w:r>
      <w:r>
        <w:t>ть тысяч</w:t>
      </w:r>
      <w:r w:rsidR="005E53B8" w:rsidRPr="009F6DE6">
        <w:t>) рублей, НДС не предусмотрен;</w:t>
      </w:r>
    </w:p>
    <w:p w:rsidR="005E53B8" w:rsidRPr="009F6DE6" w:rsidRDefault="005E53B8" w:rsidP="009F0F97">
      <w:pPr>
        <w:pStyle w:val="2"/>
        <w:spacing w:line="240" w:lineRule="auto"/>
        <w:jc w:val="both"/>
      </w:pPr>
      <w:r w:rsidRPr="009F6DE6">
        <w:t>-Величина повышения начальной цены( шаг аукциона) установлена в размере 5% о</w:t>
      </w:r>
      <w:r w:rsidR="00284FA0">
        <w:t>т начальной цены продажи комплекса муниципального имущества, что составляет 102450 (Сто две тысячи четыреста пятьдесят</w:t>
      </w:r>
      <w:r w:rsidRPr="009F6DE6">
        <w:t>)</w:t>
      </w:r>
      <w:r w:rsidR="00A24329" w:rsidRPr="009F6DE6">
        <w:t xml:space="preserve"> рублей</w:t>
      </w:r>
      <w:r w:rsidR="00DF6F08" w:rsidRPr="009F6DE6">
        <w:t>;</w:t>
      </w:r>
    </w:p>
    <w:p w:rsidR="00DF6F08" w:rsidRDefault="00A24329" w:rsidP="009F0F97">
      <w:pPr>
        <w:pStyle w:val="2"/>
        <w:spacing w:line="240" w:lineRule="auto"/>
        <w:jc w:val="both"/>
      </w:pPr>
      <w:r>
        <w:t>-Размер суммы задатка равен 2</w:t>
      </w:r>
      <w:r w:rsidR="00DF6F08">
        <w:t>0% от начальной це</w:t>
      </w:r>
      <w:r w:rsidR="00284FA0">
        <w:t>ны, что составляет 409800 (Четыреста девять тысяч восемьсот</w:t>
      </w:r>
      <w:r w:rsidR="00BA6311">
        <w:t>) рублей</w:t>
      </w:r>
      <w:r w:rsidR="00DF6F08">
        <w:t>;</w:t>
      </w:r>
    </w:p>
    <w:p w:rsidR="009500B1" w:rsidRDefault="00DF6F08" w:rsidP="009500B1">
      <w:pPr>
        <w:tabs>
          <w:tab w:val="left" w:pos="709"/>
        </w:tabs>
        <w:ind w:firstLine="567"/>
        <w:jc w:val="both"/>
      </w:pPr>
      <w:r>
        <w:t>-Форма подачи предложения о цене- открытая форма.</w:t>
      </w:r>
    </w:p>
    <w:p w:rsidR="009F6DE6" w:rsidRPr="002526C6" w:rsidRDefault="009F6DE6" w:rsidP="009F6DE6">
      <w:pPr>
        <w:spacing w:after="120"/>
        <w:jc w:val="both"/>
        <w:rPr>
          <w:b/>
          <w:bCs/>
        </w:rPr>
      </w:pPr>
      <w:r w:rsidRPr="002526C6">
        <w:rPr>
          <w:b/>
          <w:bCs/>
        </w:rPr>
        <w:t xml:space="preserve">Прием заявок на участие в аукционе производится </w:t>
      </w:r>
      <w:r w:rsidRPr="002526C6">
        <w:rPr>
          <w:b/>
          <w:bCs/>
          <w:u w:val="single"/>
        </w:rPr>
        <w:t xml:space="preserve">с </w:t>
      </w:r>
      <w:r w:rsidR="00284FA0">
        <w:rPr>
          <w:b/>
          <w:bCs/>
          <w:u w:val="single"/>
        </w:rPr>
        <w:t>20</w:t>
      </w:r>
      <w:r>
        <w:rPr>
          <w:b/>
          <w:bCs/>
          <w:u w:val="single"/>
        </w:rPr>
        <w:t>.0</w:t>
      </w:r>
      <w:r w:rsidR="00284FA0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.2023г. 00 часов 01 мин. по </w:t>
      </w:r>
      <w:r w:rsidR="00EB32C2">
        <w:rPr>
          <w:b/>
          <w:bCs/>
          <w:u w:val="single"/>
        </w:rPr>
        <w:t>13</w:t>
      </w:r>
      <w:r>
        <w:rPr>
          <w:b/>
          <w:bCs/>
          <w:u w:val="single"/>
        </w:rPr>
        <w:t>.0</w:t>
      </w:r>
      <w:r w:rsidR="00EB32C2">
        <w:rPr>
          <w:b/>
          <w:bCs/>
          <w:u w:val="single"/>
        </w:rPr>
        <w:t>8</w:t>
      </w:r>
      <w:r>
        <w:rPr>
          <w:b/>
          <w:bCs/>
          <w:u w:val="single"/>
        </w:rPr>
        <w:t>.2023 23часа 59 мин. включительно</w:t>
      </w:r>
      <w:r w:rsidRPr="002526C6">
        <w:rPr>
          <w:b/>
          <w:bCs/>
          <w:u w:val="single"/>
        </w:rPr>
        <w:t xml:space="preserve"> на сайте </w:t>
      </w:r>
      <w:r w:rsidRPr="002526C6">
        <w:rPr>
          <w:b/>
          <w:u w:val="single"/>
        </w:rPr>
        <w:t xml:space="preserve">http://utp.sberbank-ast.ru </w:t>
      </w:r>
      <w:r w:rsidRPr="002526C6">
        <w:rPr>
          <w:b/>
          <w:bCs/>
          <w:u w:val="single"/>
        </w:rPr>
        <w:t>оператора электронной площадки</w:t>
      </w:r>
      <w:r w:rsidRPr="002526C6">
        <w:rPr>
          <w:b/>
          <w:u w:val="single"/>
        </w:rPr>
        <w:t xml:space="preserve"> ЗАО «</w:t>
      </w:r>
      <w:proofErr w:type="spellStart"/>
      <w:r w:rsidRPr="002526C6">
        <w:rPr>
          <w:b/>
          <w:u w:val="single"/>
        </w:rPr>
        <w:t>Сбербанк-АСТ</w:t>
      </w:r>
      <w:proofErr w:type="spellEnd"/>
      <w:r w:rsidRPr="002526C6">
        <w:rPr>
          <w:b/>
          <w:u w:val="single"/>
        </w:rPr>
        <w:t>»</w:t>
      </w:r>
      <w:r w:rsidRPr="002526C6">
        <w:rPr>
          <w:b/>
          <w:bCs/>
          <w:u w:val="single"/>
        </w:rPr>
        <w:t>.</w:t>
      </w:r>
    </w:p>
    <w:p w:rsidR="009F6DE6" w:rsidRPr="00C05701" w:rsidRDefault="009F6DE6" w:rsidP="009F6DE6">
      <w:pPr>
        <w:rPr>
          <w:b/>
          <w:bCs/>
        </w:rPr>
      </w:pPr>
      <w:r w:rsidRPr="002526C6">
        <w:rPr>
          <w:b/>
          <w:bCs/>
        </w:rPr>
        <w:t xml:space="preserve">Определение Участников аукциона состоится </w:t>
      </w:r>
      <w:r w:rsidR="00EB32C2">
        <w:rPr>
          <w:b/>
          <w:bCs/>
        </w:rPr>
        <w:t>15</w:t>
      </w:r>
      <w:r>
        <w:rPr>
          <w:b/>
          <w:bCs/>
        </w:rPr>
        <w:t>.0</w:t>
      </w:r>
      <w:r w:rsidR="00EB32C2">
        <w:rPr>
          <w:b/>
          <w:bCs/>
        </w:rPr>
        <w:t>8</w:t>
      </w:r>
      <w:r>
        <w:rPr>
          <w:b/>
          <w:bCs/>
        </w:rPr>
        <w:t>.</w:t>
      </w:r>
      <w:r w:rsidRPr="002526C6">
        <w:rPr>
          <w:b/>
          <w:bCs/>
        </w:rPr>
        <w:t>202</w:t>
      </w:r>
      <w:r>
        <w:rPr>
          <w:b/>
          <w:bCs/>
        </w:rPr>
        <w:t>3</w:t>
      </w:r>
      <w:r w:rsidRPr="002526C6">
        <w:rPr>
          <w:b/>
          <w:bCs/>
        </w:rPr>
        <w:t xml:space="preserve"> г. на заседании комиссии по проведению торгов в 1</w:t>
      </w:r>
      <w:r>
        <w:rPr>
          <w:b/>
          <w:bCs/>
        </w:rPr>
        <w:t>0</w:t>
      </w:r>
      <w:r w:rsidRPr="002526C6">
        <w:rPr>
          <w:b/>
          <w:bCs/>
        </w:rPr>
        <w:t>:00</w:t>
      </w:r>
      <w:r>
        <w:rPr>
          <w:b/>
          <w:bCs/>
        </w:rPr>
        <w:t xml:space="preserve"> по местному времени</w:t>
      </w:r>
      <w:r w:rsidRPr="002526C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2526C6">
        <w:rPr>
          <w:b/>
          <w:bCs/>
        </w:rPr>
        <w:t xml:space="preserve">по адресу: </w:t>
      </w:r>
      <w:r>
        <w:rPr>
          <w:b/>
          <w:bCs/>
        </w:rPr>
        <w:t xml:space="preserve">Республика Бурятия, </w:t>
      </w:r>
      <w:proofErr w:type="spellStart"/>
      <w:r>
        <w:rPr>
          <w:b/>
          <w:bCs/>
        </w:rPr>
        <w:t>Кабанский</w:t>
      </w:r>
      <w:proofErr w:type="spellEnd"/>
      <w:r>
        <w:rPr>
          <w:b/>
          <w:bCs/>
        </w:rPr>
        <w:t xml:space="preserve"> район, с. </w:t>
      </w:r>
      <w:proofErr w:type="spellStart"/>
      <w:r>
        <w:rPr>
          <w:b/>
          <w:bCs/>
        </w:rPr>
        <w:t>Шергино</w:t>
      </w:r>
      <w:proofErr w:type="spellEnd"/>
      <w:r>
        <w:rPr>
          <w:b/>
          <w:bCs/>
        </w:rPr>
        <w:t>, ул.Почтовая</w:t>
      </w:r>
      <w:r w:rsidRPr="002526C6">
        <w:rPr>
          <w:b/>
          <w:bCs/>
        </w:rPr>
        <w:t xml:space="preserve">, </w:t>
      </w:r>
      <w:proofErr w:type="spellStart"/>
      <w:r w:rsidRPr="002526C6">
        <w:rPr>
          <w:b/>
          <w:bCs/>
        </w:rPr>
        <w:t>каб</w:t>
      </w:r>
      <w:proofErr w:type="spellEnd"/>
      <w:r w:rsidRPr="002526C6">
        <w:rPr>
          <w:b/>
          <w:bCs/>
        </w:rPr>
        <w:t>. №</w:t>
      </w:r>
      <w:r>
        <w:rPr>
          <w:b/>
          <w:bCs/>
        </w:rPr>
        <w:t xml:space="preserve"> </w:t>
      </w:r>
      <w:r w:rsidRPr="002526C6">
        <w:rPr>
          <w:b/>
          <w:bCs/>
        </w:rPr>
        <w:t>2</w:t>
      </w:r>
      <w:r w:rsidRPr="002526C6">
        <w:rPr>
          <w:b/>
          <w:bCs/>
        </w:rPr>
        <w:br/>
        <w:t xml:space="preserve">Подведение итогов аукциона состоится на заседании комиссии по проведению торгов </w:t>
      </w:r>
      <w:r w:rsidR="00EB32C2">
        <w:rPr>
          <w:b/>
          <w:bCs/>
        </w:rPr>
        <w:t>17.08</w:t>
      </w:r>
      <w:r>
        <w:rPr>
          <w:b/>
          <w:bCs/>
        </w:rPr>
        <w:t>.2023</w:t>
      </w:r>
      <w:r w:rsidRPr="002526C6">
        <w:rPr>
          <w:b/>
          <w:bCs/>
        </w:rPr>
        <w:t xml:space="preserve"> г. после окончания аукциона по адресу: </w:t>
      </w:r>
      <w:r>
        <w:rPr>
          <w:b/>
          <w:bCs/>
        </w:rPr>
        <w:t xml:space="preserve">Республика Бурятия, </w:t>
      </w:r>
      <w:proofErr w:type="spellStart"/>
      <w:r>
        <w:rPr>
          <w:b/>
          <w:bCs/>
        </w:rPr>
        <w:t>Кабанский</w:t>
      </w:r>
      <w:proofErr w:type="spellEnd"/>
      <w:r>
        <w:rPr>
          <w:b/>
          <w:bCs/>
        </w:rPr>
        <w:t xml:space="preserve"> район, с.</w:t>
      </w:r>
      <w:r w:rsidRPr="00D97351">
        <w:rPr>
          <w:b/>
          <w:bCs/>
        </w:rPr>
        <w:t xml:space="preserve"> 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Шергино</w:t>
      </w:r>
      <w:proofErr w:type="spellEnd"/>
      <w:r>
        <w:rPr>
          <w:b/>
          <w:bCs/>
        </w:rPr>
        <w:t>, ул.Почтовая</w:t>
      </w:r>
      <w:r w:rsidRPr="002526C6">
        <w:rPr>
          <w:b/>
          <w:bCs/>
        </w:rPr>
        <w:t xml:space="preserve">, </w:t>
      </w:r>
      <w:proofErr w:type="spellStart"/>
      <w:r w:rsidRPr="002526C6">
        <w:rPr>
          <w:b/>
          <w:bCs/>
        </w:rPr>
        <w:t>каб</w:t>
      </w:r>
      <w:proofErr w:type="spellEnd"/>
      <w:r w:rsidRPr="002526C6">
        <w:rPr>
          <w:b/>
          <w:bCs/>
        </w:rPr>
        <w:t>. №</w:t>
      </w:r>
      <w:r>
        <w:rPr>
          <w:b/>
          <w:bCs/>
        </w:rPr>
        <w:t xml:space="preserve"> </w:t>
      </w:r>
      <w:r w:rsidRPr="002526C6">
        <w:rPr>
          <w:b/>
          <w:bCs/>
        </w:rPr>
        <w:t>2</w:t>
      </w:r>
      <w:r w:rsidRPr="002526C6">
        <w:rPr>
          <w:b/>
          <w:bCs/>
        </w:rPr>
        <w:br/>
      </w:r>
      <w:r>
        <w:rPr>
          <w:b/>
          <w:bCs/>
        </w:rPr>
        <w:t xml:space="preserve"> </w:t>
      </w:r>
      <w:r w:rsidRPr="002526C6">
        <w:rPr>
          <w:b/>
          <w:bCs/>
        </w:rPr>
        <w:t>Более подробно ознакомиться с документацией по продаваем</w:t>
      </w:r>
      <w:r>
        <w:rPr>
          <w:b/>
          <w:bCs/>
        </w:rPr>
        <w:t>ому</w:t>
      </w:r>
      <w:r w:rsidRPr="002526C6">
        <w:rPr>
          <w:b/>
          <w:bCs/>
        </w:rPr>
        <w:t xml:space="preserve"> объект</w:t>
      </w:r>
      <w:r>
        <w:rPr>
          <w:b/>
          <w:bCs/>
        </w:rPr>
        <w:t>у</w:t>
      </w:r>
      <w:r w:rsidRPr="002526C6">
        <w:rPr>
          <w:b/>
          <w:bCs/>
        </w:rPr>
        <w:t xml:space="preserve">, условиями договора купли-продажи муниципального имущества можно </w:t>
      </w:r>
      <w:r w:rsidRPr="002526C6">
        <w:rPr>
          <w:b/>
          <w:lang w:eastAsia="en-US"/>
        </w:rPr>
        <w:t xml:space="preserve"> </w:t>
      </w:r>
      <w:r>
        <w:rPr>
          <w:b/>
          <w:lang w:eastAsia="en-US"/>
        </w:rPr>
        <w:t>по адресу</w:t>
      </w:r>
      <w:r w:rsidRPr="002526C6">
        <w:rPr>
          <w:b/>
          <w:bCs/>
        </w:rPr>
        <w:t>:</w:t>
      </w:r>
      <w:r w:rsidRPr="00C05701">
        <w:rPr>
          <w:b/>
          <w:bCs/>
        </w:rPr>
        <w:t xml:space="preserve"> </w:t>
      </w:r>
      <w:r w:rsidRPr="002526C6">
        <w:rPr>
          <w:b/>
          <w:bCs/>
        </w:rPr>
        <w:t xml:space="preserve">: </w:t>
      </w:r>
      <w:r>
        <w:rPr>
          <w:b/>
          <w:bCs/>
        </w:rPr>
        <w:lastRenderedPageBreak/>
        <w:t xml:space="preserve">Республика Бурятия, </w:t>
      </w:r>
      <w:proofErr w:type="spellStart"/>
      <w:r>
        <w:rPr>
          <w:b/>
          <w:bCs/>
        </w:rPr>
        <w:t>Кабанский</w:t>
      </w:r>
      <w:proofErr w:type="spellEnd"/>
      <w:r>
        <w:rPr>
          <w:b/>
          <w:bCs/>
        </w:rPr>
        <w:t xml:space="preserve"> район, с. </w:t>
      </w:r>
      <w:proofErr w:type="spellStart"/>
      <w:r>
        <w:rPr>
          <w:b/>
          <w:bCs/>
        </w:rPr>
        <w:t>Шергино</w:t>
      </w:r>
      <w:proofErr w:type="spellEnd"/>
      <w:r>
        <w:rPr>
          <w:b/>
          <w:bCs/>
        </w:rPr>
        <w:t>, ул.Почтовая</w:t>
      </w:r>
      <w:r w:rsidRPr="002526C6">
        <w:rPr>
          <w:b/>
          <w:bCs/>
        </w:rPr>
        <w:t xml:space="preserve">, </w:t>
      </w:r>
      <w:proofErr w:type="spellStart"/>
      <w:r w:rsidRPr="002526C6">
        <w:rPr>
          <w:b/>
          <w:bCs/>
        </w:rPr>
        <w:t>каб</w:t>
      </w:r>
      <w:proofErr w:type="spellEnd"/>
      <w:r w:rsidRPr="002526C6">
        <w:rPr>
          <w:b/>
          <w:bCs/>
        </w:rPr>
        <w:t>. №</w:t>
      </w:r>
      <w:r>
        <w:rPr>
          <w:b/>
          <w:bCs/>
        </w:rPr>
        <w:t xml:space="preserve"> </w:t>
      </w:r>
      <w:r w:rsidRPr="002526C6">
        <w:rPr>
          <w:b/>
          <w:bCs/>
        </w:rPr>
        <w:t>2</w:t>
      </w:r>
      <w:r w:rsidRPr="002526C6">
        <w:rPr>
          <w:b/>
          <w:bCs/>
        </w:rPr>
        <w:br/>
        <w:t xml:space="preserve"> </w:t>
      </w:r>
      <w:r>
        <w:rPr>
          <w:b/>
          <w:bCs/>
        </w:rPr>
        <w:t>.</w:t>
      </w:r>
      <w:r w:rsidRPr="002526C6">
        <w:rPr>
          <w:b/>
          <w:bCs/>
        </w:rPr>
        <w:t>тел. 8 (</w:t>
      </w:r>
      <w:r>
        <w:rPr>
          <w:b/>
          <w:bCs/>
        </w:rPr>
        <w:t>301 38</w:t>
      </w:r>
      <w:r w:rsidRPr="002526C6">
        <w:rPr>
          <w:b/>
          <w:bCs/>
        </w:rPr>
        <w:t>)</w:t>
      </w:r>
      <w:r>
        <w:rPr>
          <w:b/>
          <w:bCs/>
        </w:rPr>
        <w:t xml:space="preserve"> 94 7-50,</w:t>
      </w:r>
      <w:r w:rsidRPr="00A62D4B">
        <w:rPr>
          <w:b/>
          <w:bCs/>
        </w:rPr>
        <w:t xml:space="preserve"> 8 (301 38) 94 7- 51</w:t>
      </w:r>
      <w:r w:rsidRPr="002526C6">
        <w:rPr>
          <w:b/>
          <w:bCs/>
        </w:rPr>
        <w:t xml:space="preserve">; </w:t>
      </w:r>
      <w:r w:rsidRPr="002526C6">
        <w:rPr>
          <w:b/>
          <w:bCs/>
          <w:lang w:val="en-US"/>
        </w:rPr>
        <w:t>e</w:t>
      </w:r>
      <w:r w:rsidRPr="002526C6">
        <w:rPr>
          <w:b/>
          <w:bCs/>
        </w:rPr>
        <w:t>-</w:t>
      </w:r>
      <w:r w:rsidRPr="002526C6">
        <w:rPr>
          <w:b/>
          <w:bCs/>
          <w:lang w:val="en-US"/>
        </w:rPr>
        <w:t>mail</w:t>
      </w:r>
      <w:r w:rsidRPr="002526C6">
        <w:rPr>
          <w:b/>
          <w:bCs/>
        </w:rPr>
        <w:t>:</w:t>
      </w:r>
      <w:r w:rsidRPr="00C05701">
        <w:rPr>
          <w:b/>
          <w:bCs/>
        </w:rPr>
        <w:t xml:space="preserve"> </w:t>
      </w:r>
      <w:hyperlink r:id="rId5" w:history="1">
        <w:r>
          <w:rPr>
            <w:rStyle w:val="a6"/>
            <w:b/>
            <w:bCs/>
            <w:lang w:val="en-US"/>
          </w:rPr>
          <w:t>shergino</w:t>
        </w:r>
        <w:r w:rsidRPr="00C05701">
          <w:rPr>
            <w:rStyle w:val="a6"/>
            <w:b/>
            <w:bCs/>
          </w:rPr>
          <w:t>@</w:t>
        </w:r>
        <w:r w:rsidRPr="002A2EA7">
          <w:rPr>
            <w:rStyle w:val="a6"/>
            <w:b/>
            <w:bCs/>
            <w:lang w:val="en-US"/>
          </w:rPr>
          <w:t>kabansk</w:t>
        </w:r>
        <w:r w:rsidRPr="00C05701">
          <w:rPr>
            <w:rStyle w:val="a6"/>
            <w:b/>
            <w:bCs/>
          </w:rPr>
          <w:t>.</w:t>
        </w:r>
      </w:hyperlink>
      <w:r w:rsidRPr="002A2EA7">
        <w:rPr>
          <w:b/>
          <w:bCs/>
          <w:lang w:val="en-US"/>
        </w:rPr>
        <w:t>org</w:t>
      </w:r>
    </w:p>
    <w:p w:rsidR="009F6DE6" w:rsidRPr="002526C6" w:rsidRDefault="009F6DE6" w:rsidP="009F6DE6">
      <w:pPr>
        <w:spacing w:before="120"/>
        <w:jc w:val="both"/>
        <w:rPr>
          <w:b/>
          <w:bCs/>
        </w:rPr>
      </w:pPr>
      <w:r w:rsidRPr="002526C6">
        <w:rPr>
          <w:b/>
          <w:bCs/>
          <w:u w:val="single"/>
        </w:rPr>
        <w:t>Официальный сайт:</w:t>
      </w:r>
      <w:r w:rsidRPr="002526C6">
        <w:t xml:space="preserve"> </w:t>
      </w:r>
      <w:r w:rsidRPr="002526C6">
        <w:rPr>
          <w:b/>
        </w:rPr>
        <w:t xml:space="preserve">Официальный сайт РФ в информационно-телекоммуникационной сети «Интернет» для размещения информации о проведении торгов – </w:t>
      </w:r>
      <w:r w:rsidRPr="002526C6">
        <w:rPr>
          <w:b/>
          <w:lang w:val="en-US"/>
        </w:rPr>
        <w:t>www</w:t>
      </w:r>
      <w:r w:rsidRPr="002526C6">
        <w:rPr>
          <w:b/>
        </w:rPr>
        <w:t>.</w:t>
      </w:r>
      <w:proofErr w:type="spellStart"/>
      <w:r w:rsidRPr="002526C6">
        <w:rPr>
          <w:b/>
          <w:lang w:val="en-US"/>
        </w:rPr>
        <w:t>torgi</w:t>
      </w:r>
      <w:proofErr w:type="spellEnd"/>
      <w:r w:rsidRPr="002526C6">
        <w:rPr>
          <w:b/>
        </w:rPr>
        <w:t>.</w:t>
      </w:r>
      <w:proofErr w:type="spellStart"/>
      <w:r w:rsidRPr="002526C6">
        <w:rPr>
          <w:b/>
          <w:lang w:val="en-US"/>
        </w:rPr>
        <w:t>gov</w:t>
      </w:r>
      <w:proofErr w:type="spellEnd"/>
      <w:r w:rsidRPr="002526C6">
        <w:rPr>
          <w:b/>
        </w:rPr>
        <w:t>.</w:t>
      </w:r>
      <w:proofErr w:type="spellStart"/>
      <w:r w:rsidRPr="002526C6">
        <w:rPr>
          <w:b/>
          <w:lang w:val="en-US"/>
        </w:rPr>
        <w:t>ru</w:t>
      </w:r>
      <w:proofErr w:type="spellEnd"/>
      <w:r w:rsidRPr="002526C6">
        <w:rPr>
          <w:b/>
        </w:rPr>
        <w:t xml:space="preserve">, а также </w:t>
      </w:r>
      <w:r>
        <w:rPr>
          <w:b/>
        </w:rPr>
        <w:t>на сайте А</w:t>
      </w:r>
      <w:r w:rsidRPr="002526C6">
        <w:rPr>
          <w:b/>
        </w:rPr>
        <w:t xml:space="preserve">дминистрации муниципального </w:t>
      </w:r>
      <w:r>
        <w:rPr>
          <w:b/>
        </w:rPr>
        <w:t>образования «</w:t>
      </w:r>
      <w:proofErr w:type="spellStart"/>
      <w:r>
        <w:rPr>
          <w:b/>
        </w:rPr>
        <w:t>Кабанский</w:t>
      </w:r>
      <w:proofErr w:type="spellEnd"/>
      <w:r>
        <w:rPr>
          <w:b/>
        </w:rPr>
        <w:t xml:space="preserve"> район»</w:t>
      </w:r>
      <w:r w:rsidRPr="002526C6">
        <w:rPr>
          <w:b/>
          <w:bCs/>
        </w:rPr>
        <w:t>.</w:t>
      </w:r>
    </w:p>
    <w:p w:rsidR="009F6DE6" w:rsidRPr="002526C6" w:rsidRDefault="009F6DE6" w:rsidP="009F6DE6">
      <w:pPr>
        <w:rPr>
          <w:b/>
          <w:bCs/>
          <w:u w:val="single"/>
        </w:rPr>
      </w:pPr>
      <w:r w:rsidRPr="002526C6">
        <w:rPr>
          <w:b/>
          <w:bCs/>
          <w:u w:val="single"/>
        </w:rPr>
        <w:t>Аукцион является открытым по форме подачи предложени</w:t>
      </w:r>
      <w:r>
        <w:rPr>
          <w:b/>
          <w:bCs/>
          <w:u w:val="single"/>
        </w:rPr>
        <w:t>й</w:t>
      </w:r>
      <w:r w:rsidRPr="002526C6">
        <w:rPr>
          <w:b/>
          <w:bCs/>
          <w:u w:val="single"/>
        </w:rPr>
        <w:t xml:space="preserve"> о цене имущества.</w:t>
      </w:r>
    </w:p>
    <w:p w:rsidR="009F6DE6" w:rsidRDefault="009F6DE6" w:rsidP="009500B1">
      <w:pPr>
        <w:tabs>
          <w:tab w:val="left" w:pos="709"/>
        </w:tabs>
        <w:ind w:firstLine="567"/>
        <w:jc w:val="both"/>
      </w:pPr>
    </w:p>
    <w:p w:rsidR="00DF6F08" w:rsidRPr="00DF6F08" w:rsidRDefault="00DF6F08" w:rsidP="009F0F97">
      <w:pPr>
        <w:pStyle w:val="2"/>
        <w:spacing w:line="240" w:lineRule="auto"/>
        <w:jc w:val="both"/>
      </w:pPr>
    </w:p>
    <w:p w:rsidR="009F0F97" w:rsidRPr="009F6DE6" w:rsidRDefault="009F0F97" w:rsidP="009F6DE6">
      <w:pPr>
        <w:pStyle w:val="2"/>
        <w:spacing w:line="240" w:lineRule="auto"/>
        <w:jc w:val="both"/>
      </w:pPr>
      <w:r w:rsidRPr="009F0F97">
        <w:t xml:space="preserve"> </w:t>
      </w:r>
    </w:p>
    <w:p w:rsidR="009F0F97" w:rsidRPr="009F0F97" w:rsidRDefault="009F0F97" w:rsidP="009F0F97">
      <w:pPr>
        <w:pStyle w:val="a3"/>
        <w:ind w:left="927" w:right="-54"/>
        <w:jc w:val="both"/>
        <w:rPr>
          <w:sz w:val="24"/>
          <w:szCs w:val="24"/>
        </w:rPr>
      </w:pPr>
    </w:p>
    <w:p w:rsidR="009F0F97" w:rsidRPr="009F0F97" w:rsidRDefault="009F0F97" w:rsidP="009F0F97">
      <w:pPr>
        <w:pStyle w:val="a3"/>
        <w:ind w:left="927" w:right="-54"/>
        <w:jc w:val="both"/>
        <w:rPr>
          <w:sz w:val="24"/>
          <w:szCs w:val="24"/>
        </w:rPr>
      </w:pPr>
    </w:p>
    <w:p w:rsidR="009F0F97" w:rsidRDefault="009F0F97" w:rsidP="009F0F97">
      <w:pPr>
        <w:pStyle w:val="a3"/>
        <w:ind w:left="927" w:right="-54"/>
        <w:jc w:val="both"/>
        <w:rPr>
          <w:sz w:val="28"/>
          <w:szCs w:val="28"/>
        </w:rPr>
      </w:pPr>
    </w:p>
    <w:p w:rsidR="009F0F97" w:rsidRPr="00F174B8" w:rsidRDefault="00F174B8" w:rsidP="00F174B8">
      <w:pPr>
        <w:pStyle w:val="a3"/>
        <w:ind w:right="-54"/>
        <w:jc w:val="left"/>
        <w:rPr>
          <w:sz w:val="24"/>
          <w:szCs w:val="24"/>
        </w:rPr>
      </w:pPr>
      <w:r>
        <w:rPr>
          <w:sz w:val="24"/>
          <w:szCs w:val="24"/>
        </w:rPr>
        <w:t>Глава-Руководитель МО СП «</w:t>
      </w:r>
      <w:proofErr w:type="spellStart"/>
      <w:r>
        <w:rPr>
          <w:sz w:val="24"/>
          <w:szCs w:val="24"/>
        </w:rPr>
        <w:t>Шергинское</w:t>
      </w:r>
      <w:proofErr w:type="spellEnd"/>
      <w:r>
        <w:rPr>
          <w:sz w:val="24"/>
          <w:szCs w:val="24"/>
        </w:rPr>
        <w:t>»                                 В.Ф. Мордовской</w:t>
      </w:r>
    </w:p>
    <w:p w:rsidR="009F0F97" w:rsidRPr="000B471C" w:rsidRDefault="009F0F97" w:rsidP="009F0F97">
      <w:pPr>
        <w:pStyle w:val="a3"/>
        <w:ind w:right="284" w:firstLine="567"/>
        <w:jc w:val="left"/>
        <w:rPr>
          <w:sz w:val="28"/>
          <w:szCs w:val="28"/>
        </w:rPr>
      </w:pPr>
    </w:p>
    <w:p w:rsidR="009F0F97" w:rsidRDefault="009F0F97" w:rsidP="009F0F97">
      <w:pPr>
        <w:pStyle w:val="a3"/>
        <w:ind w:right="284" w:firstLine="567"/>
        <w:jc w:val="left"/>
        <w:rPr>
          <w:sz w:val="22"/>
          <w:szCs w:val="22"/>
        </w:rPr>
      </w:pPr>
    </w:p>
    <w:p w:rsidR="009F0F97" w:rsidRDefault="009F0F97" w:rsidP="009F0F97">
      <w:pPr>
        <w:pStyle w:val="a3"/>
        <w:ind w:right="284" w:firstLine="567"/>
        <w:jc w:val="left"/>
        <w:rPr>
          <w:sz w:val="22"/>
          <w:szCs w:val="22"/>
        </w:rPr>
      </w:pPr>
    </w:p>
    <w:p w:rsidR="009F0F97" w:rsidRDefault="009F0F97" w:rsidP="009F0F97">
      <w:pPr>
        <w:pStyle w:val="a3"/>
        <w:ind w:right="284" w:firstLine="567"/>
        <w:jc w:val="left"/>
        <w:rPr>
          <w:sz w:val="22"/>
          <w:szCs w:val="22"/>
        </w:rPr>
      </w:pPr>
    </w:p>
    <w:sectPr w:rsidR="009F0F97" w:rsidSect="0050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0F97"/>
    <w:rsid w:val="00010EEF"/>
    <w:rsid w:val="00055F45"/>
    <w:rsid w:val="001E4D24"/>
    <w:rsid w:val="0020288F"/>
    <w:rsid w:val="00284FA0"/>
    <w:rsid w:val="00355DDB"/>
    <w:rsid w:val="003F45D6"/>
    <w:rsid w:val="005E53B8"/>
    <w:rsid w:val="006435EA"/>
    <w:rsid w:val="006502A8"/>
    <w:rsid w:val="00670040"/>
    <w:rsid w:val="00737F0A"/>
    <w:rsid w:val="00750295"/>
    <w:rsid w:val="008110DF"/>
    <w:rsid w:val="009500B1"/>
    <w:rsid w:val="009B4DEA"/>
    <w:rsid w:val="009F0F97"/>
    <w:rsid w:val="009F6DE6"/>
    <w:rsid w:val="00A24329"/>
    <w:rsid w:val="00B8540C"/>
    <w:rsid w:val="00BA6311"/>
    <w:rsid w:val="00D16581"/>
    <w:rsid w:val="00D26531"/>
    <w:rsid w:val="00D26AFC"/>
    <w:rsid w:val="00DF6F08"/>
    <w:rsid w:val="00E74175"/>
    <w:rsid w:val="00EB32C2"/>
    <w:rsid w:val="00EF1739"/>
    <w:rsid w:val="00F1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F0F97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rsid w:val="009F0F9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rsid w:val="009F0F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F0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9F0F97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9F6D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zna@kabansk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29C8-0544-40BD-BBE6-8677ABFC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Buhg</cp:lastModifiedBy>
  <cp:revision>17</cp:revision>
  <dcterms:created xsi:type="dcterms:W3CDTF">2014-03-12T08:02:00Z</dcterms:created>
  <dcterms:modified xsi:type="dcterms:W3CDTF">2023-07-18T06:02:00Z</dcterms:modified>
</cp:coreProperties>
</file>