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3FF" w:rsidRPr="009943FF" w:rsidRDefault="009943FF" w:rsidP="009943FF">
      <w:pPr>
        <w:autoSpaceDN w:val="0"/>
        <w:jc w:val="center"/>
        <w:textAlignment w:val="baseline"/>
        <w:rPr>
          <w:rFonts w:cs="Tahoma"/>
          <w:b/>
          <w:bCs/>
          <w:kern w:val="3"/>
          <w:lang w:val="de-DE" w:eastAsia="ja-JP" w:bidi="fa-IR"/>
        </w:rPr>
      </w:pPr>
      <w:proofErr w:type="spellStart"/>
      <w:r w:rsidRPr="009943FF">
        <w:rPr>
          <w:rFonts w:cs="Tahoma"/>
          <w:b/>
          <w:bCs/>
          <w:kern w:val="3"/>
          <w:lang w:val="de-DE" w:eastAsia="ja-JP" w:bidi="fa-IR"/>
        </w:rPr>
        <w:t>Администрация</w:t>
      </w:r>
      <w:proofErr w:type="spellEnd"/>
      <w:r w:rsidRPr="009943FF">
        <w:rPr>
          <w:rFonts w:cs="Tahoma"/>
          <w:b/>
          <w:bCs/>
          <w:kern w:val="3"/>
          <w:lang w:val="de-DE" w:eastAsia="ja-JP" w:bidi="fa-IR"/>
        </w:rPr>
        <w:t xml:space="preserve"> </w:t>
      </w:r>
      <w:proofErr w:type="spellStart"/>
      <w:r w:rsidRPr="009943FF">
        <w:rPr>
          <w:rFonts w:cs="Tahoma"/>
          <w:b/>
          <w:bCs/>
          <w:kern w:val="3"/>
          <w:lang w:val="de-DE" w:eastAsia="ja-JP" w:bidi="fa-IR"/>
        </w:rPr>
        <w:t>муниципального</w:t>
      </w:r>
      <w:proofErr w:type="spellEnd"/>
      <w:r w:rsidRPr="009943FF">
        <w:rPr>
          <w:rFonts w:cs="Tahoma"/>
          <w:b/>
          <w:bCs/>
          <w:kern w:val="3"/>
          <w:lang w:val="de-DE" w:eastAsia="ja-JP" w:bidi="fa-IR"/>
        </w:rPr>
        <w:t xml:space="preserve"> </w:t>
      </w:r>
      <w:proofErr w:type="spellStart"/>
      <w:r w:rsidRPr="009943FF">
        <w:rPr>
          <w:rFonts w:cs="Tahoma"/>
          <w:b/>
          <w:bCs/>
          <w:kern w:val="3"/>
          <w:lang w:val="de-DE" w:eastAsia="ja-JP" w:bidi="fa-IR"/>
        </w:rPr>
        <w:t>образования</w:t>
      </w:r>
      <w:proofErr w:type="spellEnd"/>
    </w:p>
    <w:p w:rsidR="009943FF" w:rsidRPr="009943FF" w:rsidRDefault="009943FF" w:rsidP="009943FF">
      <w:pPr>
        <w:autoSpaceDN w:val="0"/>
        <w:jc w:val="center"/>
        <w:textAlignment w:val="baseline"/>
        <w:rPr>
          <w:rFonts w:cs="Tahoma"/>
          <w:b/>
          <w:bCs/>
          <w:kern w:val="3"/>
          <w:lang w:val="de-DE" w:eastAsia="ja-JP" w:bidi="fa-IR"/>
        </w:rPr>
      </w:pPr>
      <w:proofErr w:type="spellStart"/>
      <w:r w:rsidRPr="009943FF">
        <w:rPr>
          <w:rFonts w:cs="Tahoma"/>
          <w:b/>
          <w:bCs/>
          <w:kern w:val="3"/>
          <w:lang w:val="de-DE" w:eastAsia="ja-JP" w:bidi="fa-IR"/>
        </w:rPr>
        <w:t>Сельское</w:t>
      </w:r>
      <w:proofErr w:type="spellEnd"/>
      <w:r w:rsidRPr="009943FF">
        <w:rPr>
          <w:rFonts w:cs="Tahoma"/>
          <w:b/>
          <w:bCs/>
          <w:kern w:val="3"/>
          <w:lang w:val="de-DE" w:eastAsia="ja-JP" w:bidi="fa-IR"/>
        </w:rPr>
        <w:t xml:space="preserve"> </w:t>
      </w:r>
      <w:proofErr w:type="spellStart"/>
      <w:r w:rsidRPr="009943FF">
        <w:rPr>
          <w:rFonts w:cs="Tahoma"/>
          <w:b/>
          <w:bCs/>
          <w:kern w:val="3"/>
          <w:lang w:val="de-DE" w:eastAsia="ja-JP" w:bidi="fa-IR"/>
        </w:rPr>
        <w:t>поселение</w:t>
      </w:r>
      <w:proofErr w:type="spellEnd"/>
      <w:r w:rsidRPr="009943FF">
        <w:rPr>
          <w:rFonts w:cs="Tahoma"/>
          <w:b/>
          <w:bCs/>
          <w:kern w:val="3"/>
          <w:lang w:val="de-DE" w:eastAsia="ja-JP" w:bidi="fa-IR"/>
        </w:rPr>
        <w:t xml:space="preserve"> «Корсаковское»</w:t>
      </w:r>
    </w:p>
    <w:p w:rsidR="009943FF" w:rsidRPr="009943FF" w:rsidRDefault="009943FF" w:rsidP="009943FF">
      <w:pPr>
        <w:autoSpaceDN w:val="0"/>
        <w:jc w:val="center"/>
        <w:textAlignment w:val="baseline"/>
        <w:rPr>
          <w:rFonts w:cs="Tahoma"/>
          <w:b/>
          <w:bCs/>
          <w:kern w:val="3"/>
          <w:lang w:val="de-DE" w:eastAsia="ja-JP" w:bidi="fa-IR"/>
        </w:rPr>
      </w:pPr>
      <w:r w:rsidRPr="009943FF">
        <w:rPr>
          <w:rFonts w:cs="Tahoma"/>
          <w:b/>
          <w:bCs/>
          <w:kern w:val="3"/>
          <w:lang w:val="de-DE" w:eastAsia="ja-JP" w:bidi="fa-IR"/>
        </w:rPr>
        <w:t xml:space="preserve">Кабанского </w:t>
      </w:r>
      <w:proofErr w:type="spellStart"/>
      <w:r w:rsidRPr="009943FF">
        <w:rPr>
          <w:rFonts w:cs="Tahoma"/>
          <w:b/>
          <w:bCs/>
          <w:kern w:val="3"/>
          <w:lang w:val="de-DE" w:eastAsia="ja-JP" w:bidi="fa-IR"/>
        </w:rPr>
        <w:t>муниципального</w:t>
      </w:r>
      <w:proofErr w:type="spellEnd"/>
      <w:r w:rsidRPr="009943FF">
        <w:rPr>
          <w:rFonts w:cs="Tahoma"/>
          <w:b/>
          <w:bCs/>
          <w:kern w:val="3"/>
          <w:lang w:val="de-DE" w:eastAsia="ja-JP" w:bidi="fa-IR"/>
        </w:rPr>
        <w:t xml:space="preserve"> </w:t>
      </w:r>
      <w:proofErr w:type="spellStart"/>
      <w:r w:rsidRPr="009943FF">
        <w:rPr>
          <w:rFonts w:cs="Tahoma"/>
          <w:b/>
          <w:bCs/>
          <w:kern w:val="3"/>
          <w:lang w:val="de-DE" w:eastAsia="ja-JP" w:bidi="fa-IR"/>
        </w:rPr>
        <w:t>района</w:t>
      </w:r>
      <w:proofErr w:type="spellEnd"/>
      <w:r w:rsidRPr="009943FF">
        <w:rPr>
          <w:rFonts w:cs="Tahoma"/>
          <w:b/>
          <w:bCs/>
          <w:kern w:val="3"/>
          <w:lang w:val="de-DE" w:eastAsia="ja-JP" w:bidi="fa-IR"/>
        </w:rPr>
        <w:t xml:space="preserve"> </w:t>
      </w:r>
      <w:proofErr w:type="spellStart"/>
      <w:r w:rsidRPr="009943FF">
        <w:rPr>
          <w:rFonts w:cs="Tahoma"/>
          <w:b/>
          <w:bCs/>
          <w:kern w:val="3"/>
          <w:lang w:val="de-DE" w:eastAsia="ja-JP" w:bidi="fa-IR"/>
        </w:rPr>
        <w:t>Республики</w:t>
      </w:r>
      <w:proofErr w:type="spellEnd"/>
      <w:r w:rsidRPr="009943FF">
        <w:rPr>
          <w:rFonts w:cs="Tahoma"/>
          <w:b/>
          <w:bCs/>
          <w:kern w:val="3"/>
          <w:lang w:val="de-DE" w:eastAsia="ja-JP" w:bidi="fa-IR"/>
        </w:rPr>
        <w:t xml:space="preserve"> </w:t>
      </w:r>
      <w:proofErr w:type="spellStart"/>
      <w:r w:rsidRPr="009943FF">
        <w:rPr>
          <w:rFonts w:cs="Tahoma"/>
          <w:b/>
          <w:bCs/>
          <w:kern w:val="3"/>
          <w:lang w:val="de-DE" w:eastAsia="ja-JP" w:bidi="fa-IR"/>
        </w:rPr>
        <w:t>Бурятия</w:t>
      </w:r>
      <w:proofErr w:type="spellEnd"/>
    </w:p>
    <w:p w:rsidR="009943FF" w:rsidRPr="009943FF" w:rsidRDefault="009943FF" w:rsidP="009943FF">
      <w:pPr>
        <w:autoSpaceDN w:val="0"/>
        <w:jc w:val="center"/>
        <w:textAlignment w:val="baseline"/>
        <w:rPr>
          <w:rFonts w:cs="Tahoma"/>
          <w:kern w:val="3"/>
          <w:lang w:val="de-DE" w:eastAsia="ja-JP" w:bidi="fa-IR"/>
        </w:rPr>
      </w:pPr>
      <w:r w:rsidRPr="009943FF">
        <w:rPr>
          <w:rFonts w:cs="Tahoma"/>
          <w:kern w:val="3"/>
          <w:lang w:val="de-DE" w:eastAsia="ja-JP" w:bidi="fa-IR"/>
        </w:rPr>
        <w:t>ул.Школьная</w:t>
      </w:r>
      <w:proofErr w:type="gramStart"/>
      <w:r w:rsidRPr="009943FF">
        <w:rPr>
          <w:rFonts w:cs="Tahoma"/>
          <w:kern w:val="3"/>
          <w:lang w:val="de-DE" w:eastAsia="ja-JP" w:bidi="fa-IR"/>
        </w:rPr>
        <w:t>,1,с.Корсаково</w:t>
      </w:r>
      <w:proofErr w:type="gramEnd"/>
      <w:r w:rsidRPr="009943FF">
        <w:rPr>
          <w:rFonts w:cs="Tahoma"/>
          <w:kern w:val="3"/>
          <w:lang w:val="de-DE" w:eastAsia="ja-JP" w:bidi="fa-IR"/>
        </w:rPr>
        <w:t xml:space="preserve"> Кабанский </w:t>
      </w:r>
      <w:proofErr w:type="spellStart"/>
      <w:r w:rsidRPr="009943FF">
        <w:rPr>
          <w:rFonts w:cs="Tahoma"/>
          <w:kern w:val="3"/>
          <w:lang w:val="de-DE" w:eastAsia="ja-JP" w:bidi="fa-IR"/>
        </w:rPr>
        <w:t>район</w:t>
      </w:r>
      <w:proofErr w:type="spellEnd"/>
      <w:r w:rsidRPr="009943FF">
        <w:rPr>
          <w:rFonts w:cs="Tahoma"/>
          <w:kern w:val="3"/>
          <w:lang w:val="de-DE" w:eastAsia="ja-JP" w:bidi="fa-IR"/>
        </w:rPr>
        <w:t xml:space="preserve">, </w:t>
      </w:r>
      <w:proofErr w:type="spellStart"/>
      <w:r w:rsidRPr="009943FF">
        <w:rPr>
          <w:rFonts w:cs="Tahoma"/>
          <w:kern w:val="3"/>
          <w:lang w:val="de-DE" w:eastAsia="ja-JP" w:bidi="fa-IR"/>
        </w:rPr>
        <w:t>Республика</w:t>
      </w:r>
      <w:proofErr w:type="spellEnd"/>
      <w:r w:rsidRPr="009943FF">
        <w:rPr>
          <w:rFonts w:cs="Tahoma"/>
          <w:kern w:val="3"/>
          <w:lang w:val="de-DE" w:eastAsia="ja-JP" w:bidi="fa-IR"/>
        </w:rPr>
        <w:t xml:space="preserve"> </w:t>
      </w:r>
      <w:proofErr w:type="spellStart"/>
      <w:r w:rsidRPr="009943FF">
        <w:rPr>
          <w:rFonts w:cs="Tahoma"/>
          <w:kern w:val="3"/>
          <w:lang w:val="de-DE" w:eastAsia="ja-JP" w:bidi="fa-IR"/>
        </w:rPr>
        <w:t>Бурятия</w:t>
      </w:r>
      <w:proofErr w:type="spellEnd"/>
    </w:p>
    <w:p w:rsidR="009943FF" w:rsidRPr="009943FF" w:rsidRDefault="009943FF" w:rsidP="009943FF">
      <w:pPr>
        <w:autoSpaceDN w:val="0"/>
        <w:jc w:val="center"/>
        <w:textAlignment w:val="baseline"/>
        <w:rPr>
          <w:rFonts w:cs="Tahoma"/>
          <w:kern w:val="3"/>
          <w:lang w:val="de-DE" w:eastAsia="ja-JP" w:bidi="fa-IR"/>
        </w:rPr>
      </w:pPr>
      <w:proofErr w:type="spellStart"/>
      <w:r w:rsidRPr="009943FF">
        <w:rPr>
          <w:rFonts w:cs="Tahoma"/>
          <w:kern w:val="3"/>
          <w:lang w:val="de-DE" w:eastAsia="ja-JP" w:bidi="fa-IR"/>
        </w:rPr>
        <w:t>Телефон</w:t>
      </w:r>
      <w:proofErr w:type="spellEnd"/>
      <w:r w:rsidRPr="009943FF">
        <w:rPr>
          <w:rFonts w:cs="Tahoma"/>
          <w:kern w:val="3"/>
          <w:lang w:val="de-DE" w:eastAsia="ja-JP" w:bidi="fa-IR"/>
        </w:rPr>
        <w:t xml:space="preserve"> 79-2-96, </w:t>
      </w:r>
      <w:proofErr w:type="spellStart"/>
      <w:r w:rsidRPr="009943FF">
        <w:rPr>
          <w:rFonts w:cs="Tahoma"/>
          <w:kern w:val="3"/>
          <w:lang w:val="de-DE" w:eastAsia="ja-JP" w:bidi="fa-IR"/>
        </w:rPr>
        <w:t>факс</w:t>
      </w:r>
      <w:proofErr w:type="spellEnd"/>
      <w:r w:rsidRPr="009943FF">
        <w:rPr>
          <w:rFonts w:cs="Tahoma"/>
          <w:kern w:val="3"/>
          <w:lang w:val="de-DE" w:eastAsia="ja-JP" w:bidi="fa-IR"/>
        </w:rPr>
        <w:t xml:space="preserve"> 79-2-90 </w:t>
      </w:r>
      <w:proofErr w:type="spellStart"/>
      <w:r w:rsidRPr="009943FF">
        <w:rPr>
          <w:rFonts w:cs="Tahoma"/>
          <w:kern w:val="3"/>
          <w:lang w:val="de-DE" w:eastAsia="ja-JP" w:bidi="fa-IR"/>
        </w:rPr>
        <w:t>электронная</w:t>
      </w:r>
      <w:proofErr w:type="spellEnd"/>
      <w:r w:rsidRPr="009943FF">
        <w:rPr>
          <w:rFonts w:cs="Tahoma"/>
          <w:kern w:val="3"/>
          <w:lang w:val="de-DE" w:eastAsia="ja-JP" w:bidi="fa-IR"/>
        </w:rPr>
        <w:t xml:space="preserve"> </w:t>
      </w:r>
      <w:proofErr w:type="spellStart"/>
      <w:r w:rsidRPr="009943FF">
        <w:rPr>
          <w:rFonts w:cs="Tahoma"/>
          <w:kern w:val="3"/>
          <w:lang w:val="de-DE" w:eastAsia="ja-JP" w:bidi="fa-IR"/>
        </w:rPr>
        <w:t>почта</w:t>
      </w:r>
      <w:proofErr w:type="spellEnd"/>
      <w:r w:rsidRPr="009943FF">
        <w:rPr>
          <w:rFonts w:cs="Tahoma"/>
          <w:kern w:val="3"/>
          <w:lang w:val="de-DE" w:eastAsia="ja-JP" w:bidi="fa-IR"/>
        </w:rPr>
        <w:t xml:space="preserve">: </w:t>
      </w:r>
      <w:proofErr w:type="spellStart"/>
      <w:r w:rsidRPr="009943FF">
        <w:rPr>
          <w:rFonts w:cs="Tahoma"/>
          <w:kern w:val="3"/>
          <w:lang w:val="en-US" w:eastAsia="ja-JP" w:bidi="fa-IR"/>
        </w:rPr>
        <w:t>korsakovo</w:t>
      </w:r>
      <w:proofErr w:type="spellEnd"/>
      <w:r w:rsidRPr="009943FF">
        <w:rPr>
          <w:rFonts w:cs="Tahoma"/>
          <w:kern w:val="3"/>
          <w:lang w:eastAsia="ja-JP" w:bidi="fa-IR"/>
        </w:rPr>
        <w:t>@</w:t>
      </w:r>
      <w:proofErr w:type="spellStart"/>
      <w:r w:rsidRPr="009943FF">
        <w:rPr>
          <w:rFonts w:cs="Tahoma"/>
          <w:kern w:val="3"/>
          <w:lang w:val="en-US" w:eastAsia="ja-JP" w:bidi="fa-IR"/>
        </w:rPr>
        <w:t>kabansk</w:t>
      </w:r>
      <w:proofErr w:type="spellEnd"/>
      <w:r w:rsidRPr="009943FF">
        <w:rPr>
          <w:rFonts w:cs="Tahoma"/>
          <w:kern w:val="3"/>
          <w:lang w:eastAsia="ja-JP" w:bidi="fa-IR"/>
        </w:rPr>
        <w:t>.</w:t>
      </w:r>
      <w:r w:rsidRPr="009943FF">
        <w:rPr>
          <w:rFonts w:cs="Tahoma"/>
          <w:kern w:val="3"/>
          <w:lang w:val="en-US" w:eastAsia="ja-JP" w:bidi="fa-IR"/>
        </w:rPr>
        <w:t>org</w:t>
      </w:r>
    </w:p>
    <w:p w:rsidR="009943FF" w:rsidRPr="009943FF" w:rsidRDefault="009943FF" w:rsidP="009943FF">
      <w:pPr>
        <w:autoSpaceDN w:val="0"/>
        <w:textAlignment w:val="baseline"/>
        <w:rPr>
          <w:rFonts w:cs="Tahoma"/>
          <w:kern w:val="3"/>
          <w:lang w:val="de-DE" w:eastAsia="ja-JP" w:bidi="fa-IR"/>
        </w:rPr>
      </w:pPr>
      <w:r w:rsidRPr="009943FF">
        <w:rPr>
          <w:rFonts w:cs="Tahoma"/>
          <w:kern w:val="3"/>
          <w:lang w:val="de-DE" w:eastAsia="ja-JP" w:bidi="fa-IR"/>
        </w:rPr>
        <w:t xml:space="preserve">       ОГРН 1020300667716</w:t>
      </w:r>
    </w:p>
    <w:p w:rsidR="009943FF" w:rsidRPr="009943FF" w:rsidRDefault="009943FF" w:rsidP="009943FF">
      <w:pPr>
        <w:autoSpaceDN w:val="0"/>
        <w:textAlignment w:val="baseline"/>
        <w:rPr>
          <w:rFonts w:cs="Tahoma"/>
          <w:kern w:val="3"/>
          <w:lang w:val="de-DE" w:eastAsia="ja-JP" w:bidi="fa-IR"/>
        </w:rPr>
      </w:pPr>
      <w:r w:rsidRPr="009943FF">
        <w:rPr>
          <w:rFonts w:cs="Tahoma"/>
          <w:kern w:val="3"/>
          <w:lang w:val="de-DE" w:eastAsia="ja-JP" w:bidi="fa-IR"/>
        </w:rPr>
        <w:t xml:space="preserve">       ОКАТО 81 224 842 001</w:t>
      </w:r>
    </w:p>
    <w:p w:rsidR="009943FF" w:rsidRPr="009943FF" w:rsidRDefault="009943FF" w:rsidP="009943FF">
      <w:pPr>
        <w:autoSpaceDN w:val="0"/>
        <w:textAlignment w:val="baseline"/>
        <w:rPr>
          <w:rFonts w:cs="Tahoma"/>
          <w:kern w:val="3"/>
          <w:lang w:eastAsia="ja-JP" w:bidi="fa-IR"/>
        </w:rPr>
      </w:pPr>
      <w:r w:rsidRPr="009943FF">
        <w:rPr>
          <w:rFonts w:cs="Tahoma"/>
          <w:kern w:val="3"/>
          <w:lang w:val="de-DE" w:eastAsia="ja-JP" w:bidi="fa-IR"/>
        </w:rPr>
        <w:t xml:space="preserve">        ИНН\КПП 03005893/ 030901001</w:t>
      </w:r>
    </w:p>
    <w:p w:rsidR="009943FF" w:rsidRPr="009943FF" w:rsidRDefault="009943FF" w:rsidP="009943FF">
      <w:pPr>
        <w:autoSpaceDN w:val="0"/>
        <w:textAlignment w:val="baseline"/>
        <w:rPr>
          <w:rFonts w:cs="Tahoma"/>
          <w:kern w:val="3"/>
          <w:lang w:eastAsia="ja-JP" w:bidi="fa-IR"/>
        </w:rPr>
      </w:pPr>
      <w:r w:rsidRPr="009943FF">
        <w:rPr>
          <w:rFonts w:cs="Tahoma"/>
          <w:kern w:val="3"/>
          <w:lang w:eastAsia="ja-JP" w:bidi="fa-IR"/>
        </w:rPr>
        <w:t>________________________________________________________________________</w:t>
      </w:r>
    </w:p>
    <w:p w:rsidR="009943FF" w:rsidRPr="009943FF" w:rsidRDefault="009943FF" w:rsidP="009943FF">
      <w:pPr>
        <w:widowControl/>
        <w:suppressAutoHyphens w:val="0"/>
        <w:spacing w:before="100" w:beforeAutospacing="1" w:after="100" w:afterAutospacing="1"/>
        <w:jc w:val="center"/>
        <w:outlineLvl w:val="0"/>
        <w:rPr>
          <w:rFonts w:eastAsia="Times New Roman"/>
          <w:bCs/>
          <w:color w:val="000000" w:themeColor="text1"/>
          <w:kern w:val="36"/>
          <w:lang w:eastAsia="ru-RU"/>
        </w:rPr>
      </w:pPr>
      <w:proofErr w:type="gramStart"/>
      <w:r w:rsidRPr="009943FF">
        <w:rPr>
          <w:rFonts w:eastAsia="Times New Roman"/>
          <w:bCs/>
          <w:color w:val="000000" w:themeColor="text1"/>
          <w:kern w:val="36"/>
          <w:lang w:eastAsia="ru-RU"/>
        </w:rPr>
        <w:t>П</w:t>
      </w:r>
      <w:proofErr w:type="gramEnd"/>
      <w:r w:rsidRPr="009943FF">
        <w:rPr>
          <w:rFonts w:eastAsia="Times New Roman"/>
          <w:bCs/>
          <w:color w:val="000000" w:themeColor="text1"/>
          <w:kern w:val="36"/>
          <w:lang w:eastAsia="ru-RU"/>
        </w:rPr>
        <w:t xml:space="preserve"> О С Т А Н О В Л Е Н И Е</w:t>
      </w:r>
    </w:p>
    <w:p w:rsidR="009943FF" w:rsidRPr="009943FF" w:rsidRDefault="009943FF" w:rsidP="009943FF">
      <w:pPr>
        <w:widowControl/>
        <w:suppressAutoHyphens w:val="0"/>
        <w:spacing w:before="100" w:beforeAutospacing="1" w:after="100" w:afterAutospacing="1"/>
        <w:jc w:val="center"/>
        <w:outlineLvl w:val="0"/>
        <w:rPr>
          <w:rFonts w:eastAsia="Times New Roman"/>
          <w:bCs/>
          <w:color w:val="000000" w:themeColor="text1"/>
          <w:kern w:val="36"/>
          <w:lang w:eastAsia="ru-RU"/>
        </w:rPr>
      </w:pPr>
      <w:r w:rsidRPr="009943FF">
        <w:rPr>
          <w:rFonts w:eastAsia="Times New Roman"/>
          <w:bCs/>
          <w:color w:val="000000" w:themeColor="text1"/>
          <w:kern w:val="36"/>
          <w:lang w:eastAsia="ru-RU"/>
        </w:rPr>
        <w:t>от 05 декабря  2014 г.  № 19</w:t>
      </w:r>
    </w:p>
    <w:p w:rsidR="009943FF" w:rsidRPr="009943FF" w:rsidRDefault="009943FF" w:rsidP="009943FF">
      <w:pPr>
        <w:tabs>
          <w:tab w:val="left" w:pos="5760"/>
        </w:tabs>
      </w:pPr>
      <w:r w:rsidRPr="009943FF">
        <w:t>Об утверждении административного регламента по</w:t>
      </w:r>
    </w:p>
    <w:p w:rsidR="009943FF" w:rsidRPr="009943FF" w:rsidRDefault="009943FF" w:rsidP="009943FF">
      <w:pPr>
        <w:tabs>
          <w:tab w:val="left" w:pos="5760"/>
        </w:tabs>
      </w:pPr>
      <w:r w:rsidRPr="009943FF">
        <w:t>предоставлению муниципальной услуги:</w:t>
      </w:r>
    </w:p>
    <w:p w:rsidR="009943FF" w:rsidRPr="009943FF" w:rsidRDefault="009943FF" w:rsidP="009943FF">
      <w:pPr>
        <w:tabs>
          <w:tab w:val="left" w:pos="5760"/>
        </w:tabs>
      </w:pPr>
      <w:r w:rsidRPr="009943FF">
        <w:t xml:space="preserve"> « Совершение нотариальных действий»</w:t>
      </w:r>
    </w:p>
    <w:p w:rsidR="009943FF" w:rsidRPr="009943FF" w:rsidRDefault="009943FF" w:rsidP="009943FF">
      <w:pPr>
        <w:tabs>
          <w:tab w:val="left" w:pos="5760"/>
        </w:tabs>
        <w:jc w:val="center"/>
      </w:pPr>
    </w:p>
    <w:p w:rsidR="009943FF" w:rsidRDefault="009943FF" w:rsidP="009943FF">
      <w:pPr>
        <w:tabs>
          <w:tab w:val="left" w:pos="5760"/>
        </w:tabs>
        <w:jc w:val="center"/>
        <w:rPr>
          <w:b/>
        </w:rPr>
      </w:pPr>
    </w:p>
    <w:p w:rsidR="009943FF" w:rsidRDefault="009943FF" w:rsidP="009943FF">
      <w:pPr>
        <w:tabs>
          <w:tab w:val="left" w:pos="5760"/>
        </w:tabs>
        <w:jc w:val="center"/>
        <w:rPr>
          <w:b/>
        </w:rPr>
      </w:pPr>
    </w:p>
    <w:p w:rsidR="009943FF" w:rsidRPr="007572B1" w:rsidRDefault="009943FF" w:rsidP="009943FF">
      <w:pPr>
        <w:ind w:left="5954"/>
      </w:pPr>
    </w:p>
    <w:p w:rsidR="009943FF" w:rsidRPr="007572B1" w:rsidRDefault="009943FF" w:rsidP="009943FF">
      <w:pPr>
        <w:jc w:val="both"/>
      </w:pPr>
      <w:r w:rsidRPr="007572B1">
        <w:t xml:space="preserve">          В соответствии со статьей 6 Федерального закона от 27.07.2010 N 210-ФЗ </w:t>
      </w:r>
    </w:p>
    <w:p w:rsidR="009943FF" w:rsidRDefault="009943FF" w:rsidP="009943FF">
      <w:pPr>
        <w:jc w:val="both"/>
      </w:pPr>
      <w:r w:rsidRPr="007572B1">
        <w:t>«Об организации предоставления государственных и муниципальных услуг», с «Основами законодательства Российской Федерации о нотариате», Гражданским кодексом Российской Федерации, Налоговым кодексом Российской</w:t>
      </w:r>
      <w:r>
        <w:t xml:space="preserve"> Федерации, Уставом МО СП «Корсаковское»</w:t>
      </w:r>
      <w:r w:rsidRPr="007572B1">
        <w:t xml:space="preserve"> </w:t>
      </w:r>
    </w:p>
    <w:p w:rsidR="009943FF" w:rsidRDefault="009943FF" w:rsidP="009943FF">
      <w:pPr>
        <w:jc w:val="both"/>
      </w:pPr>
    </w:p>
    <w:p w:rsidR="009943FF" w:rsidRDefault="009943FF" w:rsidP="009943FF">
      <w:pPr>
        <w:jc w:val="both"/>
      </w:pPr>
    </w:p>
    <w:p w:rsidR="009943FF" w:rsidRDefault="009943FF" w:rsidP="009943FF">
      <w:pPr>
        <w:jc w:val="both"/>
      </w:pPr>
      <w:r>
        <w:t xml:space="preserve">                                                     </w:t>
      </w:r>
      <w:r w:rsidRPr="007572B1">
        <w:t xml:space="preserve">  ПОСТАНОВЛЯ</w:t>
      </w:r>
      <w:r>
        <w:t>Ю</w:t>
      </w:r>
      <w:r w:rsidRPr="007572B1">
        <w:t>:</w:t>
      </w:r>
    </w:p>
    <w:p w:rsidR="009943FF" w:rsidRPr="009943FF" w:rsidRDefault="009943FF" w:rsidP="009943FF">
      <w:pPr>
        <w:jc w:val="both"/>
      </w:pPr>
    </w:p>
    <w:p w:rsidR="009943FF" w:rsidRPr="007572B1" w:rsidRDefault="009943FF" w:rsidP="009943FF">
      <w:pPr>
        <w:jc w:val="both"/>
      </w:pPr>
      <w:r w:rsidRPr="007572B1">
        <w:t xml:space="preserve">          1. Утвердить административный регламент по предоставлению муниципальной услуги: «По совершению нотариальных действий»</w:t>
      </w:r>
      <w:r>
        <w:t xml:space="preserve"> согласно</w:t>
      </w:r>
      <w:r w:rsidRPr="007572B1">
        <w:t xml:space="preserve"> </w:t>
      </w:r>
      <w:r>
        <w:t>п</w:t>
      </w:r>
      <w:r w:rsidRPr="007572B1">
        <w:t>рил</w:t>
      </w:r>
      <w:r>
        <w:t>ожению</w:t>
      </w:r>
      <w:r w:rsidRPr="007572B1">
        <w:t>.</w:t>
      </w:r>
    </w:p>
    <w:p w:rsidR="009943FF" w:rsidRDefault="009943FF" w:rsidP="009943FF">
      <w:pPr>
        <w:pStyle w:val="Standard"/>
        <w:jc w:val="both"/>
      </w:pPr>
      <w:r w:rsidRPr="007572B1">
        <w:t xml:space="preserve">          2.</w:t>
      </w:r>
      <w:r>
        <w:t xml:space="preserve"> </w:t>
      </w:r>
      <w:r>
        <w:rPr>
          <w:lang w:val="ru-RU"/>
        </w:rPr>
        <w:t>Настоящее постановление вступает в силу со дня его официального обнародования .</w:t>
      </w:r>
    </w:p>
    <w:p w:rsidR="009943FF" w:rsidRDefault="009943FF" w:rsidP="009943FF">
      <w:pPr>
        <w:pStyle w:val="Standard"/>
        <w:tabs>
          <w:tab w:val="left" w:pos="360"/>
          <w:tab w:val="left" w:pos="540"/>
        </w:tabs>
        <w:jc w:val="both"/>
      </w:pPr>
      <w:r>
        <w:tab/>
        <w:t xml:space="preserve"> 3. </w:t>
      </w:r>
      <w:proofErr w:type="spellStart"/>
      <w:r>
        <w:t>Контроль</w:t>
      </w:r>
      <w:proofErr w:type="spellEnd"/>
      <w:r>
        <w:t xml:space="preserve"> </w:t>
      </w:r>
      <w:proofErr w:type="spellStart"/>
      <w:r>
        <w:t>за</w:t>
      </w:r>
      <w:proofErr w:type="spellEnd"/>
      <w:r>
        <w:t xml:space="preserve"> </w:t>
      </w:r>
      <w:proofErr w:type="spellStart"/>
      <w:r>
        <w:t>исполнением</w:t>
      </w:r>
      <w:proofErr w:type="spellEnd"/>
      <w:r>
        <w:t xml:space="preserve"> </w:t>
      </w:r>
      <w:proofErr w:type="spellStart"/>
      <w:r>
        <w:t>настоящего</w:t>
      </w:r>
      <w:proofErr w:type="spellEnd"/>
      <w:r>
        <w:t xml:space="preserve"> </w:t>
      </w:r>
      <w:proofErr w:type="spellStart"/>
      <w:r>
        <w:t>постановления</w:t>
      </w:r>
      <w:proofErr w:type="spellEnd"/>
      <w:r>
        <w:t xml:space="preserve"> </w:t>
      </w:r>
      <w:r>
        <w:rPr>
          <w:lang w:val="ru-RU"/>
        </w:rPr>
        <w:t>оставляю за собой</w:t>
      </w:r>
      <w:r>
        <w:t>.</w:t>
      </w:r>
    </w:p>
    <w:p w:rsidR="009943FF" w:rsidRDefault="009943FF" w:rsidP="009943FF">
      <w:pPr>
        <w:pStyle w:val="Standard"/>
        <w:tabs>
          <w:tab w:val="left" w:pos="540"/>
        </w:tabs>
        <w:spacing w:line="100" w:lineRule="atLeast"/>
        <w:jc w:val="both"/>
      </w:pPr>
      <w:r>
        <w:t xml:space="preserve"> </w:t>
      </w:r>
    </w:p>
    <w:p w:rsidR="009943FF" w:rsidRPr="009943FF" w:rsidRDefault="009943FF" w:rsidP="009943FF">
      <w:pPr>
        <w:jc w:val="both"/>
        <w:rPr>
          <w:lang w:val="de-DE"/>
        </w:rPr>
      </w:pPr>
    </w:p>
    <w:p w:rsidR="009943FF" w:rsidRDefault="009943FF" w:rsidP="009943FF">
      <w:pPr>
        <w:jc w:val="both"/>
      </w:pPr>
    </w:p>
    <w:p w:rsidR="002272D2" w:rsidRDefault="002272D2" w:rsidP="009943FF">
      <w:pPr>
        <w:jc w:val="both"/>
      </w:pPr>
    </w:p>
    <w:p w:rsidR="002272D2" w:rsidRDefault="002272D2" w:rsidP="009943FF">
      <w:pPr>
        <w:jc w:val="both"/>
      </w:pPr>
    </w:p>
    <w:p w:rsidR="002272D2" w:rsidRDefault="002272D2" w:rsidP="009943FF">
      <w:pPr>
        <w:jc w:val="both"/>
      </w:pPr>
    </w:p>
    <w:p w:rsidR="002272D2" w:rsidRPr="007572B1" w:rsidRDefault="002272D2" w:rsidP="009943FF">
      <w:pPr>
        <w:jc w:val="both"/>
      </w:pPr>
    </w:p>
    <w:p w:rsidR="009943FF" w:rsidRPr="007572B1" w:rsidRDefault="009943FF" w:rsidP="009943FF"/>
    <w:p w:rsidR="009943FF" w:rsidRPr="007572B1" w:rsidRDefault="009943FF" w:rsidP="009943FF">
      <w:r>
        <w:t xml:space="preserve">  </w:t>
      </w:r>
      <w:r w:rsidRPr="007572B1">
        <w:t>Глав</w:t>
      </w:r>
      <w:r>
        <w:t>а</w:t>
      </w:r>
      <w:r w:rsidRPr="007572B1">
        <w:t xml:space="preserve"> </w:t>
      </w:r>
      <w:r>
        <w:t xml:space="preserve"> муниципального образования</w:t>
      </w:r>
    </w:p>
    <w:p w:rsidR="009943FF" w:rsidRPr="007572B1" w:rsidRDefault="009943FF" w:rsidP="009943FF">
      <w:r>
        <w:t xml:space="preserve">  сельского поселения «Корсаковское»</w:t>
      </w:r>
      <w:r w:rsidRPr="007572B1">
        <w:t xml:space="preserve">                                 </w:t>
      </w:r>
      <w:r>
        <w:t>Л.С.Сониев</w:t>
      </w:r>
      <w:r w:rsidRPr="007572B1">
        <w:t xml:space="preserve"> </w:t>
      </w:r>
    </w:p>
    <w:p w:rsidR="009943FF" w:rsidRPr="007572B1" w:rsidRDefault="009943FF" w:rsidP="009943FF">
      <w:pPr>
        <w:ind w:left="5954"/>
      </w:pPr>
    </w:p>
    <w:p w:rsidR="009943FF" w:rsidRPr="007572B1" w:rsidRDefault="009943FF" w:rsidP="009943FF">
      <w:pPr>
        <w:ind w:left="5954"/>
      </w:pPr>
    </w:p>
    <w:p w:rsidR="009943FF" w:rsidRPr="007572B1" w:rsidRDefault="009943FF" w:rsidP="009943FF">
      <w:pPr>
        <w:ind w:left="5954"/>
      </w:pPr>
    </w:p>
    <w:p w:rsidR="009943FF" w:rsidRPr="007572B1" w:rsidRDefault="009943FF" w:rsidP="009943FF">
      <w:pPr>
        <w:ind w:left="5954"/>
      </w:pPr>
    </w:p>
    <w:p w:rsidR="009943FF" w:rsidRPr="007572B1" w:rsidRDefault="009943FF" w:rsidP="009943FF">
      <w:pPr>
        <w:ind w:left="5954"/>
      </w:pPr>
    </w:p>
    <w:p w:rsidR="009943FF" w:rsidRPr="009943FF" w:rsidRDefault="009943FF" w:rsidP="009943FF">
      <w:pPr>
        <w:ind w:left="5954"/>
        <w:rPr>
          <w:lang w:val="de-DE"/>
        </w:rPr>
      </w:pPr>
    </w:p>
    <w:p w:rsidR="009943FF" w:rsidRDefault="009943FF" w:rsidP="009943FF">
      <w:pPr>
        <w:ind w:left="5954"/>
      </w:pPr>
    </w:p>
    <w:p w:rsidR="009943FF" w:rsidRDefault="009943FF" w:rsidP="009943FF">
      <w:pPr>
        <w:ind w:left="5954"/>
      </w:pPr>
    </w:p>
    <w:p w:rsidR="009943FF" w:rsidRPr="007572B1" w:rsidRDefault="009943FF" w:rsidP="009943FF">
      <w:pPr>
        <w:ind w:left="5954"/>
      </w:pPr>
      <w:r w:rsidRPr="007572B1">
        <w:lastRenderedPageBreak/>
        <w:t>УТВЕРЖДЕН:</w:t>
      </w:r>
    </w:p>
    <w:p w:rsidR="009943FF" w:rsidRPr="00331518" w:rsidRDefault="009943FF" w:rsidP="009943FF">
      <w:pPr>
        <w:ind w:left="5954"/>
      </w:pPr>
      <w:r w:rsidRPr="007572B1">
        <w:t xml:space="preserve">Постановлением  </w:t>
      </w:r>
      <w:r w:rsidR="00331518">
        <w:t xml:space="preserve">Главы </w:t>
      </w:r>
    </w:p>
    <w:p w:rsidR="009943FF" w:rsidRPr="00AE7BB4" w:rsidRDefault="009943FF" w:rsidP="009943FF">
      <w:pPr>
        <w:ind w:left="5954"/>
      </w:pPr>
      <w:r>
        <w:t>МО</w:t>
      </w:r>
      <w:r w:rsidR="00331518">
        <w:t xml:space="preserve"> СП </w:t>
      </w:r>
      <w:r>
        <w:t xml:space="preserve"> «</w:t>
      </w:r>
      <w:r w:rsidR="00331518">
        <w:t>Корсаковское»</w:t>
      </w:r>
    </w:p>
    <w:p w:rsidR="009943FF" w:rsidRPr="007572B1" w:rsidRDefault="00331518" w:rsidP="009943FF">
      <w:pPr>
        <w:ind w:left="5954"/>
      </w:pPr>
      <w:r>
        <w:t>№ 19 от 05.12.2014 г.</w:t>
      </w:r>
    </w:p>
    <w:p w:rsidR="009943FF" w:rsidRPr="007572B1" w:rsidRDefault="009943FF" w:rsidP="009943FF">
      <w:pPr>
        <w:spacing w:before="180" w:line="100" w:lineRule="atLeast"/>
        <w:jc w:val="center"/>
        <w:rPr>
          <w:rFonts w:eastAsia="Times New Roman"/>
          <w:b/>
          <w:bCs/>
        </w:rPr>
      </w:pPr>
    </w:p>
    <w:p w:rsidR="009943FF" w:rsidRPr="007572B1" w:rsidRDefault="009943FF" w:rsidP="009943FF">
      <w:pPr>
        <w:pStyle w:val="ConsTitle"/>
        <w:ind w:right="0"/>
        <w:jc w:val="center"/>
        <w:rPr>
          <w:rFonts w:ascii="Times New Roman" w:hAnsi="Times New Roman"/>
          <w:sz w:val="24"/>
          <w:szCs w:val="24"/>
        </w:rPr>
      </w:pPr>
      <w:r w:rsidRPr="007572B1">
        <w:rPr>
          <w:rFonts w:ascii="Times New Roman" w:hAnsi="Times New Roman"/>
          <w:sz w:val="24"/>
          <w:szCs w:val="24"/>
        </w:rPr>
        <w:t>АДМИНИСТРАТИВНЫЙ  РЕГЛАМЕНТ</w:t>
      </w:r>
    </w:p>
    <w:p w:rsidR="00331518" w:rsidRDefault="009943FF" w:rsidP="009943FF">
      <w:pPr>
        <w:pStyle w:val="ConsPlusTitle"/>
        <w:widowControl/>
        <w:autoSpaceDE w:val="0"/>
        <w:autoSpaceDN w:val="0"/>
        <w:adjustRightInd w:val="0"/>
        <w:jc w:val="center"/>
        <w:rPr>
          <w:rFonts w:ascii="Times New Roman" w:hAnsi="Times New Roman"/>
          <w:b/>
          <w:bCs/>
          <w:sz w:val="24"/>
        </w:rPr>
      </w:pPr>
      <w:r w:rsidRPr="007572B1">
        <w:rPr>
          <w:rFonts w:ascii="Times New Roman" w:hAnsi="Times New Roman"/>
          <w:b/>
          <w:bCs/>
          <w:sz w:val="24"/>
        </w:rPr>
        <w:t>по предоставлению муниципальной услуги:</w:t>
      </w:r>
    </w:p>
    <w:p w:rsidR="009943FF" w:rsidRPr="007572B1" w:rsidRDefault="009943FF" w:rsidP="009943FF">
      <w:pPr>
        <w:pStyle w:val="ConsPlusTitle"/>
        <w:widowControl/>
        <w:autoSpaceDE w:val="0"/>
        <w:autoSpaceDN w:val="0"/>
        <w:adjustRightInd w:val="0"/>
        <w:jc w:val="center"/>
        <w:rPr>
          <w:rFonts w:ascii="Times New Roman" w:hAnsi="Times New Roman" w:cs="Times New Roman"/>
          <w:b/>
          <w:bCs/>
          <w:sz w:val="24"/>
        </w:rPr>
      </w:pPr>
      <w:r w:rsidRPr="007572B1">
        <w:rPr>
          <w:rFonts w:ascii="Times New Roman" w:hAnsi="Times New Roman"/>
          <w:b/>
          <w:bCs/>
          <w:sz w:val="24"/>
        </w:rPr>
        <w:t xml:space="preserve"> «</w:t>
      </w:r>
      <w:r>
        <w:rPr>
          <w:rFonts w:ascii="Times New Roman" w:hAnsi="Times New Roman"/>
          <w:b/>
          <w:bCs/>
          <w:sz w:val="24"/>
        </w:rPr>
        <w:t>С</w:t>
      </w:r>
      <w:r w:rsidRPr="007572B1">
        <w:rPr>
          <w:rFonts w:ascii="Times New Roman" w:eastAsia="Times New Roman" w:hAnsi="Times New Roman" w:cs="Times New Roman"/>
          <w:b/>
          <w:bCs/>
          <w:sz w:val="24"/>
        </w:rPr>
        <w:t>овершени</w:t>
      </w:r>
      <w:r>
        <w:rPr>
          <w:rFonts w:ascii="Times New Roman" w:eastAsia="Times New Roman" w:hAnsi="Times New Roman" w:cs="Times New Roman"/>
          <w:b/>
          <w:bCs/>
          <w:sz w:val="24"/>
        </w:rPr>
        <w:t>е</w:t>
      </w:r>
      <w:r w:rsidRPr="007572B1">
        <w:rPr>
          <w:rFonts w:ascii="Times New Roman" w:eastAsia="Times New Roman" w:hAnsi="Times New Roman" w:cs="Times New Roman"/>
          <w:b/>
          <w:bCs/>
          <w:sz w:val="24"/>
        </w:rPr>
        <w:t xml:space="preserve"> нотариальных действий</w:t>
      </w:r>
      <w:r w:rsidRPr="007572B1">
        <w:rPr>
          <w:rFonts w:ascii="Times New Roman" w:hAnsi="Times New Roman" w:cs="Times New Roman"/>
          <w:b/>
          <w:bCs/>
          <w:sz w:val="24"/>
        </w:rPr>
        <w:t>»</w:t>
      </w:r>
    </w:p>
    <w:p w:rsidR="009943FF" w:rsidRPr="007572B1" w:rsidRDefault="009943FF" w:rsidP="009943FF">
      <w:pPr>
        <w:pStyle w:val="ConsPlusTitle"/>
        <w:widowControl/>
        <w:autoSpaceDE w:val="0"/>
        <w:autoSpaceDN w:val="0"/>
        <w:adjustRightInd w:val="0"/>
        <w:jc w:val="center"/>
        <w:rPr>
          <w:rFonts w:ascii="Times New Roman" w:hAnsi="Times New Roman" w:cs="Times New Roman"/>
          <w:b/>
          <w:bCs/>
          <w:sz w:val="24"/>
        </w:rPr>
      </w:pPr>
    </w:p>
    <w:p w:rsidR="009943FF" w:rsidRPr="007572B1" w:rsidRDefault="009943FF" w:rsidP="009943FF">
      <w:pPr>
        <w:pStyle w:val="ConsPlusTitle"/>
        <w:widowControl/>
        <w:autoSpaceDE w:val="0"/>
        <w:autoSpaceDN w:val="0"/>
        <w:adjustRightInd w:val="0"/>
        <w:jc w:val="center"/>
        <w:rPr>
          <w:rFonts w:ascii="Times New Roman" w:hAnsi="Times New Roman"/>
          <w:b/>
          <w:bCs/>
          <w:sz w:val="24"/>
        </w:rPr>
      </w:pPr>
    </w:p>
    <w:p w:rsidR="009943FF" w:rsidRPr="00331518" w:rsidRDefault="009943FF" w:rsidP="00331518">
      <w:pPr>
        <w:pStyle w:val="a3"/>
        <w:numPr>
          <w:ilvl w:val="0"/>
          <w:numId w:val="7"/>
        </w:numPr>
        <w:rPr>
          <w:rFonts w:ascii="Times New Roman" w:hAnsi="Times New Roman"/>
          <w:b/>
          <w:bCs/>
          <w:sz w:val="24"/>
          <w:szCs w:val="24"/>
        </w:rPr>
      </w:pPr>
      <w:r w:rsidRPr="00331518">
        <w:rPr>
          <w:rFonts w:ascii="Times New Roman" w:hAnsi="Times New Roman"/>
          <w:b/>
          <w:bCs/>
          <w:sz w:val="24"/>
          <w:szCs w:val="24"/>
        </w:rPr>
        <w:t>Общие положения</w:t>
      </w:r>
    </w:p>
    <w:p w:rsidR="009943FF" w:rsidRDefault="009943FF" w:rsidP="009943FF">
      <w:pPr>
        <w:spacing w:before="180" w:line="100" w:lineRule="atLeast"/>
        <w:jc w:val="both"/>
        <w:rPr>
          <w:color w:val="000000"/>
        </w:rPr>
      </w:pPr>
      <w:r w:rsidRPr="007572B1">
        <w:rPr>
          <w:rFonts w:eastAsia="Times New Roman"/>
          <w:b/>
          <w:i/>
        </w:rPr>
        <w:t xml:space="preserve">          </w:t>
      </w:r>
      <w:r w:rsidRPr="007572B1">
        <w:rPr>
          <w:rFonts w:eastAsia="Times New Roman"/>
          <w:b/>
        </w:rPr>
        <w:t>Административный регламент предоставления муниципальной услуги</w:t>
      </w:r>
      <w:r w:rsidRPr="007572B1">
        <w:rPr>
          <w:rFonts w:eastAsia="Times New Roman"/>
        </w:rPr>
        <w:t xml:space="preserve"> </w:t>
      </w:r>
      <w:r w:rsidRPr="007572B1">
        <w:rPr>
          <w:color w:val="000000"/>
        </w:rPr>
        <w:t>(далее - административный регламент)  разработан в целях повышения качества, доступности и прозрачности предоставления муниципальной услуги по</w:t>
      </w:r>
      <w:r w:rsidRPr="007572B1">
        <w:rPr>
          <w:rFonts w:eastAsia="Times New Roman"/>
        </w:rPr>
        <w:t xml:space="preserve"> совершению нотариальных действий, создания необходимых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органа местного самоуправле</w:t>
      </w:r>
      <w:r>
        <w:rPr>
          <w:rFonts w:eastAsia="Times New Roman"/>
        </w:rPr>
        <w:t xml:space="preserve">ния – администрации </w:t>
      </w:r>
      <w:r w:rsidR="00331518">
        <w:rPr>
          <w:rFonts w:eastAsia="Times New Roman"/>
        </w:rPr>
        <w:t xml:space="preserve">муниципального образования сельского поселения «Корсаковское» </w:t>
      </w:r>
      <w:r w:rsidRPr="007572B1">
        <w:rPr>
          <w:rFonts w:eastAsia="Times New Roman"/>
        </w:rPr>
        <w:t xml:space="preserve"> </w:t>
      </w:r>
      <w:r w:rsidRPr="007572B1">
        <w:rPr>
          <w:color w:val="000000"/>
        </w:rPr>
        <w:t>(далее – администрация) при осуществлении полномочий по предоставлению муниципальной услуги</w:t>
      </w:r>
      <w:r w:rsidRPr="007572B1">
        <w:rPr>
          <w:rFonts w:eastAsia="Times New Roman"/>
        </w:rPr>
        <w:t xml:space="preserve"> </w:t>
      </w:r>
      <w:r w:rsidRPr="007572B1">
        <w:rPr>
          <w:color w:val="000000"/>
        </w:rPr>
        <w:t>«</w:t>
      </w:r>
      <w:r>
        <w:rPr>
          <w:color w:val="000000"/>
        </w:rPr>
        <w:t>С</w:t>
      </w:r>
      <w:r w:rsidRPr="007572B1">
        <w:rPr>
          <w:bCs/>
        </w:rPr>
        <w:t>овершени</w:t>
      </w:r>
      <w:r>
        <w:rPr>
          <w:bCs/>
        </w:rPr>
        <w:t>е</w:t>
      </w:r>
      <w:r w:rsidRPr="007572B1">
        <w:rPr>
          <w:bCs/>
        </w:rPr>
        <w:t xml:space="preserve"> нотариальных действий</w:t>
      </w:r>
      <w:r w:rsidRPr="007572B1">
        <w:rPr>
          <w:color w:val="000000"/>
        </w:rPr>
        <w:t>».</w:t>
      </w:r>
    </w:p>
    <w:p w:rsidR="00331518" w:rsidRPr="007572B1" w:rsidRDefault="00331518" w:rsidP="009943FF">
      <w:pPr>
        <w:spacing w:before="180" w:line="100" w:lineRule="atLeast"/>
        <w:jc w:val="both"/>
        <w:rPr>
          <w:color w:val="000000"/>
        </w:rPr>
      </w:pPr>
    </w:p>
    <w:p w:rsidR="009943FF" w:rsidRPr="007572B1" w:rsidRDefault="009943FF" w:rsidP="009943FF">
      <w:pPr>
        <w:jc w:val="both"/>
        <w:rPr>
          <w:rFonts w:cs="Arial"/>
          <w:b/>
        </w:rPr>
      </w:pPr>
      <w:r w:rsidRPr="007572B1">
        <w:rPr>
          <w:rFonts w:cs="Arial"/>
          <w:b/>
        </w:rPr>
        <w:t>1.1. Основные термины и определения.</w:t>
      </w:r>
    </w:p>
    <w:p w:rsidR="009943FF" w:rsidRPr="007572B1" w:rsidRDefault="009943FF" w:rsidP="009943FF">
      <w:pPr>
        <w:jc w:val="both"/>
        <w:rPr>
          <w:rFonts w:cs="Arial"/>
        </w:rPr>
      </w:pPr>
    </w:p>
    <w:p w:rsidR="009943FF" w:rsidRPr="007572B1" w:rsidRDefault="009943FF" w:rsidP="009943FF">
      <w:pPr>
        <w:autoSpaceDE w:val="0"/>
        <w:autoSpaceDN w:val="0"/>
        <w:adjustRightInd w:val="0"/>
        <w:jc w:val="both"/>
        <w:outlineLvl w:val="1"/>
        <w:rPr>
          <w:bCs/>
        </w:rPr>
      </w:pPr>
      <w:r>
        <w:rPr>
          <w:color w:val="000000"/>
        </w:rPr>
        <w:t>1)</w:t>
      </w:r>
      <w:proofErr w:type="gramStart"/>
      <w:r w:rsidRPr="007572B1">
        <w:rPr>
          <w:color w:val="000000"/>
        </w:rPr>
        <w:t>.</w:t>
      </w:r>
      <w:proofErr w:type="gramEnd"/>
      <w:r w:rsidRPr="007572B1">
        <w:rPr>
          <w:color w:val="000000"/>
        </w:rPr>
        <w:t xml:space="preserve"> </w:t>
      </w:r>
      <w:proofErr w:type="gramStart"/>
      <w:r w:rsidRPr="007572B1">
        <w:rPr>
          <w:b/>
          <w:bCs/>
        </w:rPr>
        <w:t>м</w:t>
      </w:r>
      <w:proofErr w:type="gramEnd"/>
      <w:r w:rsidRPr="007572B1">
        <w:rPr>
          <w:b/>
          <w:bCs/>
        </w:rPr>
        <w:t xml:space="preserve">униципальная услуга, предоставляемая органом местного самоуправления </w:t>
      </w:r>
      <w:r w:rsidRPr="007572B1">
        <w:rPr>
          <w:bCs/>
        </w:rPr>
        <w:t>(далее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 и уставами муниципальных образований;</w:t>
      </w:r>
    </w:p>
    <w:p w:rsidR="009943FF" w:rsidRPr="007572B1" w:rsidRDefault="009943FF" w:rsidP="009943FF">
      <w:pPr>
        <w:autoSpaceDE w:val="0"/>
        <w:autoSpaceDN w:val="0"/>
        <w:adjustRightInd w:val="0"/>
        <w:jc w:val="both"/>
        <w:outlineLvl w:val="1"/>
      </w:pPr>
      <w:r w:rsidRPr="007572B1">
        <w:rPr>
          <w:bCs/>
        </w:rPr>
        <w:t>2</w:t>
      </w:r>
      <w:r>
        <w:rPr>
          <w:bCs/>
        </w:rPr>
        <w:t>)</w:t>
      </w:r>
      <w:r w:rsidRPr="007572B1">
        <w:rPr>
          <w:bCs/>
        </w:rPr>
        <w:t xml:space="preserve">. </w:t>
      </w:r>
      <w:r w:rsidRPr="007572B1">
        <w:rPr>
          <w:b/>
        </w:rPr>
        <w:t>административный регламент</w:t>
      </w:r>
      <w:r w:rsidRPr="007572B1">
        <w:t xml:space="preserve">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9943FF" w:rsidRPr="007572B1" w:rsidRDefault="009943FF" w:rsidP="009943FF">
      <w:pPr>
        <w:tabs>
          <w:tab w:val="left" w:pos="0"/>
        </w:tabs>
        <w:autoSpaceDE w:val="0"/>
        <w:autoSpaceDN w:val="0"/>
        <w:adjustRightInd w:val="0"/>
        <w:jc w:val="both"/>
        <w:outlineLvl w:val="1"/>
      </w:pPr>
      <w:r w:rsidRPr="007572B1">
        <w:t>3</w:t>
      </w:r>
      <w:r>
        <w:t>)</w:t>
      </w:r>
      <w:proofErr w:type="gramStart"/>
      <w:r w:rsidRPr="007572B1">
        <w:t>.</w:t>
      </w:r>
      <w:proofErr w:type="gramEnd"/>
      <w:r w:rsidRPr="007572B1">
        <w:t xml:space="preserve"> </w:t>
      </w:r>
      <w:proofErr w:type="gramStart"/>
      <w:r w:rsidRPr="007572B1">
        <w:rPr>
          <w:b/>
        </w:rPr>
        <w:t>н</w:t>
      </w:r>
      <w:proofErr w:type="gramEnd"/>
      <w:r w:rsidRPr="007572B1">
        <w:rPr>
          <w:b/>
        </w:rPr>
        <w:t>отариальные действия</w:t>
      </w:r>
      <w:r w:rsidRPr="007572B1">
        <w:t xml:space="preserve"> – юридически значимые действия, совершаемые нотариусами, должностными лицами местных органов исполнительной власти, а также  уполномоченными должностными лицами консульских учреждений.</w:t>
      </w:r>
    </w:p>
    <w:p w:rsidR="009943FF" w:rsidRPr="007572B1" w:rsidRDefault="009943FF" w:rsidP="009943FF">
      <w:pPr>
        <w:tabs>
          <w:tab w:val="left" w:pos="0"/>
        </w:tabs>
        <w:autoSpaceDE w:val="0"/>
        <w:autoSpaceDN w:val="0"/>
        <w:adjustRightInd w:val="0"/>
        <w:ind w:firstLine="720"/>
        <w:jc w:val="both"/>
        <w:outlineLvl w:val="1"/>
      </w:pPr>
    </w:p>
    <w:p w:rsidR="009943FF" w:rsidRPr="007572B1" w:rsidRDefault="009943FF" w:rsidP="009943FF">
      <w:pPr>
        <w:autoSpaceDE w:val="0"/>
        <w:autoSpaceDN w:val="0"/>
        <w:adjustRightInd w:val="0"/>
        <w:jc w:val="both"/>
        <w:rPr>
          <w:rFonts w:cs="Arial"/>
          <w:b/>
          <w:bCs/>
        </w:rPr>
      </w:pPr>
      <w:r w:rsidRPr="007572B1">
        <w:rPr>
          <w:rFonts w:cs="Arial"/>
          <w:b/>
          <w:bCs/>
        </w:rPr>
        <w:t>1.2. Описание заявителей</w:t>
      </w:r>
    </w:p>
    <w:p w:rsidR="009943FF" w:rsidRPr="007572B1" w:rsidRDefault="009943FF" w:rsidP="009943FF">
      <w:pPr>
        <w:spacing w:before="180" w:line="100" w:lineRule="atLeast"/>
        <w:jc w:val="both"/>
        <w:rPr>
          <w:rFonts w:eastAsia="Times New Roman"/>
        </w:rPr>
      </w:pPr>
      <w:r w:rsidRPr="007572B1">
        <w:rPr>
          <w:rFonts w:eastAsia="Times New Roman"/>
        </w:rPr>
        <w:t>Заявители - физические лица, юридические лица  и их представители, нуждающиеся в с</w:t>
      </w:r>
      <w:r>
        <w:rPr>
          <w:rFonts w:eastAsia="Times New Roman"/>
        </w:rPr>
        <w:t>овершении нотариальных действий</w:t>
      </w:r>
      <w:r w:rsidRPr="007572B1">
        <w:rPr>
          <w:rFonts w:eastAsia="Times New Roman"/>
        </w:rPr>
        <w:t>.</w:t>
      </w:r>
      <w:r w:rsidRPr="007572B1">
        <w:rPr>
          <w:rFonts w:eastAsia="Times New Roman"/>
          <w:color w:val="FF0000"/>
        </w:rPr>
        <w:t xml:space="preserve"> </w:t>
      </w:r>
    </w:p>
    <w:p w:rsidR="009943FF" w:rsidRDefault="009943FF" w:rsidP="009943FF">
      <w:pPr>
        <w:autoSpaceDE w:val="0"/>
        <w:autoSpaceDN w:val="0"/>
        <w:adjustRightInd w:val="0"/>
        <w:jc w:val="both"/>
        <w:rPr>
          <w:rFonts w:cs="Arial"/>
          <w:b/>
          <w:bCs/>
        </w:rPr>
      </w:pPr>
    </w:p>
    <w:p w:rsidR="00D71D4F" w:rsidRPr="007572B1" w:rsidRDefault="00D71D4F" w:rsidP="009943FF">
      <w:pPr>
        <w:autoSpaceDE w:val="0"/>
        <w:autoSpaceDN w:val="0"/>
        <w:adjustRightInd w:val="0"/>
        <w:jc w:val="both"/>
        <w:rPr>
          <w:rFonts w:cs="Arial"/>
          <w:b/>
          <w:bCs/>
        </w:rPr>
      </w:pPr>
    </w:p>
    <w:p w:rsidR="009943FF" w:rsidRPr="007572B1" w:rsidRDefault="009943FF" w:rsidP="009943FF">
      <w:pPr>
        <w:autoSpaceDE w:val="0"/>
        <w:autoSpaceDN w:val="0"/>
        <w:adjustRightInd w:val="0"/>
        <w:jc w:val="both"/>
        <w:rPr>
          <w:rFonts w:ascii="Times New Roman CYR" w:hAnsi="Times New Roman CYR" w:cs="Times New Roman CYR"/>
          <w:b/>
        </w:rPr>
      </w:pPr>
      <w:r w:rsidRPr="007572B1">
        <w:rPr>
          <w:rFonts w:ascii="Times New Roman CYR" w:hAnsi="Times New Roman CYR" w:cs="Times New Roman CYR"/>
          <w:b/>
        </w:rPr>
        <w:t>1.3. Порядок информирования о порядке предоставления муниципальной услуги</w:t>
      </w:r>
    </w:p>
    <w:p w:rsidR="009943FF" w:rsidRPr="007572B1" w:rsidRDefault="009943FF" w:rsidP="009943FF">
      <w:pPr>
        <w:autoSpaceDE w:val="0"/>
        <w:autoSpaceDN w:val="0"/>
        <w:adjustRightInd w:val="0"/>
        <w:jc w:val="both"/>
        <w:rPr>
          <w:rFonts w:ascii="Times New Roman CYR" w:hAnsi="Times New Roman CYR" w:cs="Times New Roman CYR"/>
          <w:b/>
        </w:rPr>
      </w:pPr>
    </w:p>
    <w:p w:rsidR="009943FF" w:rsidRPr="007572B1" w:rsidRDefault="009943FF" w:rsidP="009943FF">
      <w:pPr>
        <w:jc w:val="both"/>
        <w:rPr>
          <w:rFonts w:cs="Arial"/>
        </w:rPr>
      </w:pPr>
      <w:r w:rsidRPr="007572B1">
        <w:rPr>
          <w:rFonts w:cs="Arial"/>
        </w:rPr>
        <w:t>1</w:t>
      </w:r>
      <w:r>
        <w:rPr>
          <w:rFonts w:cs="Arial"/>
        </w:rPr>
        <w:t>)</w:t>
      </w:r>
      <w:r w:rsidRPr="007572B1">
        <w:rPr>
          <w:rFonts w:cs="Arial"/>
        </w:rPr>
        <w:t xml:space="preserve"> Информирование Заявителей о порядке предоставления муниципальной услуги осуществляется посредством:</w:t>
      </w:r>
    </w:p>
    <w:p w:rsidR="009943FF" w:rsidRPr="007572B1" w:rsidRDefault="009943FF" w:rsidP="009943FF">
      <w:pPr>
        <w:jc w:val="both"/>
        <w:rPr>
          <w:rFonts w:cs="Arial"/>
        </w:rPr>
      </w:pPr>
      <w:r w:rsidRPr="007572B1">
        <w:rPr>
          <w:rFonts w:cs="Arial"/>
        </w:rPr>
        <w:t>- размещения информационных материалов на стенде в поме</w:t>
      </w:r>
      <w:r>
        <w:rPr>
          <w:rFonts w:cs="Arial"/>
        </w:rPr>
        <w:t xml:space="preserve">щении администрации </w:t>
      </w:r>
      <w:r w:rsidR="00E63E7E">
        <w:rPr>
          <w:rFonts w:cs="Arial"/>
        </w:rPr>
        <w:t>муниципального образования сельского поселения</w:t>
      </w:r>
      <w:r w:rsidR="00D71D4F">
        <w:rPr>
          <w:rFonts w:cs="Arial"/>
        </w:rPr>
        <w:t xml:space="preserve"> «Корсаковское»</w:t>
      </w:r>
      <w:r w:rsidRPr="007572B1">
        <w:rPr>
          <w:rFonts w:cs="Arial"/>
        </w:rPr>
        <w:t xml:space="preserve"> по адресу: </w:t>
      </w:r>
      <w:r w:rsidR="00D71D4F">
        <w:rPr>
          <w:rFonts w:cs="Arial"/>
        </w:rPr>
        <w:t xml:space="preserve">671240 </w:t>
      </w:r>
      <w:r w:rsidR="00D71D4F">
        <w:rPr>
          <w:rFonts w:cs="Arial"/>
        </w:rPr>
        <w:lastRenderedPageBreak/>
        <w:t>Республика Бурятия, Кабанский район, с.Корсаково ул</w:t>
      </w:r>
      <w:proofErr w:type="gramStart"/>
      <w:r w:rsidR="00D71D4F">
        <w:rPr>
          <w:rFonts w:cs="Arial"/>
        </w:rPr>
        <w:t>.Ш</w:t>
      </w:r>
      <w:proofErr w:type="gramEnd"/>
      <w:r w:rsidR="00D71D4F">
        <w:rPr>
          <w:rFonts w:cs="Arial"/>
        </w:rPr>
        <w:t>кольная,1;</w:t>
      </w:r>
      <w:r w:rsidRPr="007572B1">
        <w:rPr>
          <w:rFonts w:cs="Arial"/>
        </w:rPr>
        <w:t xml:space="preserve"> консультирования заявителей;</w:t>
      </w:r>
    </w:p>
    <w:p w:rsidR="009943FF" w:rsidRPr="007572B1" w:rsidRDefault="009943FF" w:rsidP="009943FF">
      <w:pPr>
        <w:jc w:val="both"/>
        <w:rPr>
          <w:rFonts w:cs="Arial"/>
        </w:rPr>
      </w:pPr>
      <w:r w:rsidRPr="007572B1">
        <w:rPr>
          <w:rFonts w:cs="Arial"/>
        </w:rPr>
        <w:t xml:space="preserve">- размещения информации на сайте </w:t>
      </w:r>
      <w:r w:rsidR="00D71D4F">
        <w:rPr>
          <w:rFonts w:cs="Arial"/>
        </w:rPr>
        <w:t>администрации муниципального образования «Кабанский район».</w:t>
      </w:r>
    </w:p>
    <w:p w:rsidR="009943FF" w:rsidRPr="007572B1" w:rsidRDefault="009943FF" w:rsidP="009943FF">
      <w:pPr>
        <w:jc w:val="both"/>
        <w:rPr>
          <w:rFonts w:cs="Arial"/>
        </w:rPr>
      </w:pPr>
      <w:r w:rsidRPr="007572B1">
        <w:rPr>
          <w:rFonts w:cs="Arial"/>
        </w:rPr>
        <w:t>2</w:t>
      </w:r>
      <w:r>
        <w:rPr>
          <w:rFonts w:cs="Arial"/>
        </w:rPr>
        <w:t>)</w:t>
      </w:r>
      <w:r w:rsidRPr="007572B1">
        <w:rPr>
          <w:rFonts w:cs="Arial"/>
        </w:rPr>
        <w:t>. На информационных стендах размещаются информационные материалы, которые включают в себя:</w:t>
      </w:r>
    </w:p>
    <w:p w:rsidR="009943FF" w:rsidRPr="007572B1" w:rsidRDefault="009943FF" w:rsidP="009943FF">
      <w:pPr>
        <w:spacing w:line="100" w:lineRule="atLeast"/>
        <w:jc w:val="both"/>
        <w:rPr>
          <w:rFonts w:eastAsia="Times New Roman"/>
        </w:rPr>
      </w:pPr>
      <w:r w:rsidRPr="007572B1">
        <w:rPr>
          <w:rFonts w:eastAsia="Times New Roman"/>
        </w:rPr>
        <w:t>- извлечения из законодательных или иных нормативных правовых актов, содержащих нормы, регулирующие деятельность по предоставлению муниципальной услуги;</w:t>
      </w:r>
    </w:p>
    <w:p w:rsidR="009943FF" w:rsidRPr="007572B1" w:rsidRDefault="009943FF" w:rsidP="009943FF">
      <w:pPr>
        <w:spacing w:line="100" w:lineRule="atLeast"/>
        <w:jc w:val="both"/>
        <w:rPr>
          <w:rFonts w:eastAsia="Times New Roman"/>
        </w:rPr>
      </w:pPr>
      <w:r w:rsidRPr="007572B1">
        <w:rPr>
          <w:rFonts w:eastAsia="Times New Roman"/>
        </w:rPr>
        <w:t>- текст настоящего административного регламента с приложениями (извлечения – на информационном стенде);</w:t>
      </w:r>
    </w:p>
    <w:p w:rsidR="009943FF" w:rsidRPr="007572B1" w:rsidRDefault="009943FF" w:rsidP="009943FF">
      <w:pPr>
        <w:spacing w:line="100" w:lineRule="atLeast"/>
        <w:jc w:val="both"/>
        <w:rPr>
          <w:rFonts w:eastAsia="Times New Roman"/>
        </w:rPr>
      </w:pPr>
      <w:r w:rsidRPr="007572B1">
        <w:rPr>
          <w:rFonts w:eastAsia="Times New Roman"/>
        </w:rPr>
        <w:t>- блок – схема порядка предоставления муниципальной услуги (приложение №1) и краткое описание порядка предоставления муниципальной услуги;</w:t>
      </w:r>
    </w:p>
    <w:p w:rsidR="009943FF" w:rsidRPr="007572B1" w:rsidRDefault="009943FF" w:rsidP="009943FF">
      <w:pPr>
        <w:spacing w:line="100" w:lineRule="atLeast"/>
        <w:jc w:val="both"/>
        <w:rPr>
          <w:rFonts w:eastAsia="Times New Roman"/>
        </w:rPr>
      </w:pPr>
      <w:r w:rsidRPr="007572B1">
        <w:rPr>
          <w:rFonts w:eastAsia="Times New Roman"/>
        </w:rPr>
        <w:t>- месторасположение, режим работы, номера телефонов и электронной почты администрации;</w:t>
      </w:r>
    </w:p>
    <w:p w:rsidR="009943FF" w:rsidRPr="007572B1" w:rsidRDefault="009943FF" w:rsidP="009943FF">
      <w:pPr>
        <w:spacing w:line="100" w:lineRule="atLeast"/>
        <w:jc w:val="both"/>
        <w:rPr>
          <w:rFonts w:eastAsia="Times New Roman"/>
        </w:rPr>
      </w:pPr>
      <w:r w:rsidRPr="007572B1">
        <w:rPr>
          <w:rFonts w:eastAsia="Times New Roman"/>
        </w:rPr>
        <w:t>- перечень документов необходимых для предоставления муниципальной услуги при совершении нотариальных действий.</w:t>
      </w:r>
    </w:p>
    <w:p w:rsidR="009943FF" w:rsidRPr="007572B1" w:rsidRDefault="009943FF" w:rsidP="009943FF">
      <w:pPr>
        <w:spacing w:line="100" w:lineRule="atLeast"/>
        <w:jc w:val="both"/>
        <w:rPr>
          <w:rFonts w:eastAsia="Times New Roman"/>
        </w:rPr>
      </w:pPr>
      <w:r w:rsidRPr="007572B1">
        <w:rPr>
          <w:rFonts w:eastAsia="Times New Roman"/>
        </w:rPr>
        <w:t>-основания для отказа в предоставлении муниципальной услуги;</w:t>
      </w:r>
    </w:p>
    <w:p w:rsidR="009943FF" w:rsidRPr="007572B1" w:rsidRDefault="009943FF" w:rsidP="009943FF">
      <w:pPr>
        <w:spacing w:line="100" w:lineRule="atLeast"/>
        <w:jc w:val="both"/>
        <w:rPr>
          <w:rFonts w:eastAsia="Times New Roman"/>
        </w:rPr>
      </w:pPr>
      <w:r w:rsidRPr="007572B1">
        <w:rPr>
          <w:rFonts w:eastAsia="Times New Roman"/>
        </w:rPr>
        <w:t>-порядок информирования о предоставлении муниципальной услуги;</w:t>
      </w:r>
    </w:p>
    <w:p w:rsidR="009943FF" w:rsidRPr="007572B1" w:rsidRDefault="009943FF" w:rsidP="009943FF">
      <w:pPr>
        <w:spacing w:line="100" w:lineRule="atLeast"/>
        <w:jc w:val="both"/>
        <w:rPr>
          <w:rFonts w:eastAsia="Times New Roman"/>
        </w:rPr>
      </w:pPr>
      <w:r w:rsidRPr="007572B1">
        <w:rPr>
          <w:rFonts w:eastAsia="Times New Roman"/>
        </w:rPr>
        <w:t>- порядок получения консультаций.</w:t>
      </w:r>
    </w:p>
    <w:p w:rsidR="00D71D4F" w:rsidRDefault="009943FF" w:rsidP="009943FF">
      <w:pPr>
        <w:jc w:val="both"/>
        <w:rPr>
          <w:rFonts w:cs="Arial"/>
        </w:rPr>
      </w:pPr>
      <w:r w:rsidRPr="007572B1">
        <w:rPr>
          <w:rFonts w:cs="Arial"/>
        </w:rPr>
        <w:t>3</w:t>
      </w:r>
      <w:r>
        <w:rPr>
          <w:rFonts w:cs="Arial"/>
        </w:rPr>
        <w:t>)</w:t>
      </w:r>
      <w:r w:rsidRPr="007572B1">
        <w:rPr>
          <w:rFonts w:cs="Arial"/>
        </w:rPr>
        <w:t>. Консультирование заявителей о предоставлении муниципальной услуги осуществляется должностным лицом  администрации</w:t>
      </w:r>
    </w:p>
    <w:p w:rsidR="00D71D4F" w:rsidRDefault="009943FF" w:rsidP="009943FF">
      <w:pPr>
        <w:jc w:val="both"/>
        <w:rPr>
          <w:rFonts w:cs="Arial"/>
        </w:rPr>
      </w:pPr>
      <w:r w:rsidRPr="007572B1">
        <w:rPr>
          <w:rFonts w:cs="Arial"/>
        </w:rPr>
        <w:t xml:space="preserve">понедельник - </w:t>
      </w:r>
      <w:r>
        <w:rPr>
          <w:rFonts w:cs="Arial"/>
        </w:rPr>
        <w:t>четверг</w:t>
      </w:r>
      <w:r w:rsidRPr="007572B1">
        <w:rPr>
          <w:rFonts w:cs="Arial"/>
        </w:rPr>
        <w:t xml:space="preserve"> с 8-</w:t>
      </w:r>
      <w:r>
        <w:rPr>
          <w:rFonts w:cs="Arial"/>
        </w:rPr>
        <w:t>3</w:t>
      </w:r>
      <w:r w:rsidRPr="007572B1">
        <w:rPr>
          <w:rFonts w:cs="Arial"/>
        </w:rPr>
        <w:t>0 до 1</w:t>
      </w:r>
      <w:r w:rsidR="00D71D4F">
        <w:rPr>
          <w:rFonts w:cs="Arial"/>
        </w:rPr>
        <w:t>7</w:t>
      </w:r>
      <w:r w:rsidRPr="007572B1">
        <w:rPr>
          <w:rFonts w:cs="Arial"/>
        </w:rPr>
        <w:t>-</w:t>
      </w:r>
      <w:r w:rsidR="00D71D4F">
        <w:rPr>
          <w:rFonts w:cs="Arial"/>
        </w:rPr>
        <w:t>0</w:t>
      </w:r>
      <w:r w:rsidRPr="007572B1">
        <w:rPr>
          <w:rFonts w:cs="Arial"/>
        </w:rPr>
        <w:t>0,</w:t>
      </w:r>
      <w:r w:rsidR="00D71D4F">
        <w:rPr>
          <w:rFonts w:cs="Arial"/>
        </w:rPr>
        <w:t xml:space="preserve"> пятница с 8-30-15-00.</w:t>
      </w:r>
    </w:p>
    <w:p w:rsidR="009943FF" w:rsidRPr="007572B1" w:rsidRDefault="009943FF" w:rsidP="009943FF">
      <w:pPr>
        <w:jc w:val="both"/>
        <w:rPr>
          <w:rFonts w:cs="Arial"/>
        </w:rPr>
      </w:pPr>
      <w:r w:rsidRPr="007572B1">
        <w:rPr>
          <w:rFonts w:cs="Arial"/>
        </w:rPr>
        <w:t xml:space="preserve"> перерыв с 12-</w:t>
      </w:r>
      <w:r w:rsidR="00D71D4F">
        <w:rPr>
          <w:rFonts w:cs="Arial"/>
        </w:rPr>
        <w:t>0</w:t>
      </w:r>
      <w:r w:rsidRPr="007572B1">
        <w:rPr>
          <w:rFonts w:cs="Arial"/>
        </w:rPr>
        <w:t>0 до 13-</w:t>
      </w:r>
      <w:r w:rsidR="00D71D4F">
        <w:rPr>
          <w:rFonts w:cs="Arial"/>
        </w:rPr>
        <w:t>0</w:t>
      </w:r>
      <w:r w:rsidRPr="007572B1">
        <w:rPr>
          <w:rFonts w:cs="Arial"/>
        </w:rPr>
        <w:t>0</w:t>
      </w:r>
    </w:p>
    <w:p w:rsidR="009943FF" w:rsidRPr="007572B1" w:rsidRDefault="009943FF" w:rsidP="009943FF">
      <w:pPr>
        <w:jc w:val="both"/>
        <w:rPr>
          <w:rFonts w:cs="Arial"/>
        </w:rPr>
      </w:pPr>
      <w:r w:rsidRPr="007572B1">
        <w:rPr>
          <w:rFonts w:cs="Arial"/>
        </w:rPr>
        <w:t xml:space="preserve">по адресу: </w:t>
      </w:r>
      <w:r w:rsidR="00D71D4F">
        <w:rPr>
          <w:rFonts w:cs="Arial"/>
        </w:rPr>
        <w:t>671240 Республика Бурятия, Кабанский район, с.Корсаково ул</w:t>
      </w:r>
      <w:proofErr w:type="gramStart"/>
      <w:r w:rsidR="00D71D4F">
        <w:rPr>
          <w:rFonts w:cs="Arial"/>
        </w:rPr>
        <w:t>.Ш</w:t>
      </w:r>
      <w:proofErr w:type="gramEnd"/>
      <w:r w:rsidR="00D71D4F">
        <w:rPr>
          <w:rFonts w:cs="Arial"/>
        </w:rPr>
        <w:t>кольная,1;</w:t>
      </w:r>
      <w:r w:rsidRPr="007572B1">
        <w:rPr>
          <w:rFonts w:cs="Arial"/>
        </w:rPr>
        <w:t xml:space="preserve"> </w:t>
      </w:r>
    </w:p>
    <w:p w:rsidR="00D71D4F" w:rsidRDefault="009943FF" w:rsidP="009943FF">
      <w:pPr>
        <w:jc w:val="both"/>
      </w:pPr>
      <w:r w:rsidRPr="007572B1">
        <w:rPr>
          <w:rFonts w:cs="Arial"/>
        </w:rPr>
        <w:t>Телефон: (8</w:t>
      </w:r>
      <w:r w:rsidR="00D71D4F">
        <w:rPr>
          <w:rFonts w:cs="Arial"/>
        </w:rPr>
        <w:t>0138</w:t>
      </w:r>
      <w:r w:rsidRPr="007572B1">
        <w:rPr>
          <w:rFonts w:cs="Arial"/>
        </w:rPr>
        <w:t>)</w:t>
      </w:r>
      <w:r>
        <w:t xml:space="preserve"> </w:t>
      </w:r>
      <w:r w:rsidR="00D71D4F">
        <w:t>79-2-96.</w:t>
      </w:r>
    </w:p>
    <w:p w:rsidR="009943FF" w:rsidRPr="00D71D4F" w:rsidRDefault="00D71D4F" w:rsidP="009943FF">
      <w:pPr>
        <w:jc w:val="both"/>
        <w:rPr>
          <w:rFonts w:cs="Arial"/>
        </w:rPr>
      </w:pPr>
      <w:r>
        <w:t>Адрес электронной почты:</w:t>
      </w:r>
      <w:r w:rsidRPr="00D71D4F">
        <w:t xml:space="preserve"> </w:t>
      </w:r>
      <w:proofErr w:type="spellStart"/>
      <w:r w:rsidRPr="00D71D4F">
        <w:rPr>
          <w:u w:val="single"/>
          <w:lang w:val="en-US"/>
        </w:rPr>
        <w:t>korsakovo</w:t>
      </w:r>
      <w:proofErr w:type="spellEnd"/>
      <w:r w:rsidRPr="00D71D4F">
        <w:rPr>
          <w:u w:val="single"/>
        </w:rPr>
        <w:t>@</w:t>
      </w:r>
      <w:proofErr w:type="spellStart"/>
      <w:r w:rsidRPr="00D71D4F">
        <w:rPr>
          <w:u w:val="single"/>
          <w:lang w:val="en-US"/>
        </w:rPr>
        <w:t>kabansk</w:t>
      </w:r>
      <w:proofErr w:type="spellEnd"/>
      <w:r w:rsidRPr="00D71D4F">
        <w:rPr>
          <w:u w:val="single"/>
        </w:rPr>
        <w:t>.</w:t>
      </w:r>
      <w:r w:rsidRPr="00D71D4F">
        <w:rPr>
          <w:u w:val="single"/>
          <w:lang w:val="en-US"/>
        </w:rPr>
        <w:t>org</w:t>
      </w:r>
    </w:p>
    <w:p w:rsidR="009943FF" w:rsidRPr="007572B1" w:rsidRDefault="009943FF" w:rsidP="009943FF">
      <w:pPr>
        <w:jc w:val="both"/>
        <w:rPr>
          <w:rFonts w:cs="Arial"/>
        </w:rPr>
      </w:pPr>
      <w:r w:rsidRPr="007572B1">
        <w:rPr>
          <w:rFonts w:cs="Arial"/>
        </w:rPr>
        <w:t>4</w:t>
      </w:r>
      <w:r>
        <w:rPr>
          <w:rFonts w:cs="Arial"/>
        </w:rPr>
        <w:t>)</w:t>
      </w:r>
      <w:r w:rsidRPr="007572B1">
        <w:rPr>
          <w:rFonts w:cs="Arial"/>
        </w:rPr>
        <w:t>. Консультации  предоставляются по следующим вопросам:</w:t>
      </w:r>
    </w:p>
    <w:p w:rsidR="009943FF" w:rsidRPr="007572B1" w:rsidRDefault="009943FF" w:rsidP="009943FF">
      <w:pPr>
        <w:jc w:val="both"/>
        <w:rPr>
          <w:rFonts w:cs="Arial"/>
        </w:rPr>
      </w:pPr>
      <w:r w:rsidRPr="007572B1">
        <w:rPr>
          <w:rFonts w:cs="Arial"/>
        </w:rPr>
        <w:t>о порядке и сроках предоставления муниципальной услуги;</w:t>
      </w:r>
    </w:p>
    <w:p w:rsidR="009943FF" w:rsidRPr="007572B1" w:rsidRDefault="009943FF" w:rsidP="009943FF">
      <w:pPr>
        <w:autoSpaceDE w:val="0"/>
        <w:autoSpaceDN w:val="0"/>
        <w:adjustRightInd w:val="0"/>
        <w:jc w:val="both"/>
        <w:rPr>
          <w:rFonts w:cs="Arial"/>
        </w:rPr>
      </w:pPr>
      <w:r w:rsidRPr="007572B1">
        <w:rPr>
          <w:rFonts w:cs="Arial"/>
        </w:rPr>
        <w:t>5</w:t>
      </w:r>
      <w:r>
        <w:rPr>
          <w:rFonts w:cs="Arial"/>
        </w:rPr>
        <w:t>)</w:t>
      </w:r>
      <w:r w:rsidRPr="007572B1">
        <w:rPr>
          <w:rFonts w:cs="Arial"/>
        </w:rPr>
        <w:t>. Заявителю предоставляется информация по вопросам:</w:t>
      </w:r>
    </w:p>
    <w:p w:rsidR="009943FF" w:rsidRPr="007572B1" w:rsidRDefault="009943FF" w:rsidP="009943FF">
      <w:pPr>
        <w:autoSpaceDE w:val="0"/>
        <w:autoSpaceDN w:val="0"/>
        <w:adjustRightInd w:val="0"/>
        <w:jc w:val="both"/>
        <w:rPr>
          <w:rFonts w:cs="Arial"/>
        </w:rPr>
      </w:pPr>
      <w:r w:rsidRPr="007572B1">
        <w:rPr>
          <w:rFonts w:cs="Arial"/>
        </w:rPr>
        <w:t xml:space="preserve">      - перечня документов, необходимых для предоставления муниципальной услуги, комплектности (достаточности) представленных документов;</w:t>
      </w:r>
    </w:p>
    <w:p w:rsidR="009943FF" w:rsidRPr="007572B1" w:rsidRDefault="009943FF" w:rsidP="009943FF">
      <w:pPr>
        <w:autoSpaceDE w:val="0"/>
        <w:autoSpaceDN w:val="0"/>
        <w:adjustRightInd w:val="0"/>
        <w:jc w:val="both"/>
        <w:rPr>
          <w:rFonts w:cs="Arial"/>
        </w:rPr>
      </w:pPr>
      <w:r w:rsidRPr="007572B1">
        <w:rPr>
          <w:rFonts w:cs="Arial"/>
        </w:rPr>
        <w:t xml:space="preserve">      - источника получения документов, необходимых для предоставления муниципальной услуги (орган, организация и их местоположение);</w:t>
      </w:r>
    </w:p>
    <w:p w:rsidR="009943FF" w:rsidRPr="007572B1" w:rsidRDefault="009943FF" w:rsidP="009943FF">
      <w:pPr>
        <w:autoSpaceDE w:val="0"/>
        <w:autoSpaceDN w:val="0"/>
        <w:adjustRightInd w:val="0"/>
        <w:jc w:val="both"/>
        <w:rPr>
          <w:rFonts w:cs="Arial"/>
        </w:rPr>
      </w:pPr>
      <w:r w:rsidRPr="007572B1">
        <w:rPr>
          <w:rFonts w:cs="Arial"/>
        </w:rPr>
        <w:t xml:space="preserve">      - времени приема и выдачи документов;</w:t>
      </w:r>
    </w:p>
    <w:p w:rsidR="009943FF" w:rsidRPr="007572B1" w:rsidRDefault="009943FF" w:rsidP="009943FF">
      <w:pPr>
        <w:autoSpaceDE w:val="0"/>
        <w:autoSpaceDN w:val="0"/>
        <w:adjustRightInd w:val="0"/>
        <w:jc w:val="both"/>
        <w:rPr>
          <w:rFonts w:cs="Arial"/>
        </w:rPr>
      </w:pPr>
      <w:r w:rsidRPr="007572B1">
        <w:rPr>
          <w:rFonts w:cs="Arial"/>
        </w:rPr>
        <w:t xml:space="preserve">      - сроков предоставления муниципальной услуги;</w:t>
      </w:r>
    </w:p>
    <w:p w:rsidR="009943FF" w:rsidRPr="007572B1" w:rsidRDefault="009943FF" w:rsidP="009943FF">
      <w:pPr>
        <w:autoSpaceDE w:val="0"/>
        <w:autoSpaceDN w:val="0"/>
        <w:adjustRightInd w:val="0"/>
        <w:jc w:val="both"/>
        <w:rPr>
          <w:rFonts w:cs="Arial"/>
        </w:rPr>
      </w:pPr>
      <w:r w:rsidRPr="007572B1">
        <w:rPr>
          <w:rFonts w:cs="Arial"/>
        </w:rPr>
        <w:t xml:space="preserve">      - о принятом решении по конкретному обращению заявителя;</w:t>
      </w:r>
    </w:p>
    <w:p w:rsidR="009943FF" w:rsidRPr="007572B1" w:rsidRDefault="009943FF" w:rsidP="009943FF">
      <w:pPr>
        <w:autoSpaceDE w:val="0"/>
        <w:autoSpaceDN w:val="0"/>
        <w:adjustRightInd w:val="0"/>
        <w:jc w:val="both"/>
        <w:rPr>
          <w:rFonts w:cs="Arial"/>
        </w:rPr>
      </w:pPr>
      <w:r w:rsidRPr="007572B1">
        <w:rPr>
          <w:rFonts w:cs="Arial"/>
        </w:rPr>
        <w:t xml:space="preserve">      - порядка обжалования действий (бездействия) и решений, осуществляемых и принимаемых в ходе предоставления муниципальной услуги;</w:t>
      </w:r>
    </w:p>
    <w:p w:rsidR="009943FF" w:rsidRPr="007572B1" w:rsidRDefault="009943FF" w:rsidP="009943FF">
      <w:pPr>
        <w:spacing w:line="100" w:lineRule="atLeast"/>
        <w:jc w:val="both"/>
        <w:rPr>
          <w:rFonts w:eastAsia="Times New Roman"/>
        </w:rPr>
      </w:pPr>
      <w:r w:rsidRPr="007572B1">
        <w:rPr>
          <w:rFonts w:eastAsia="Times New Roman"/>
        </w:rPr>
        <w:t xml:space="preserve">При ответах на телефонные звонки должностное лицо администрации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исполнительно-распорядительного органа местного самоуправления, в который позвонил заявитель, фамилии, имени, отчестве  должностного лица, принявшего телефонный звонок. Время разговора в порядке консультирования по телефону не должно превышать 10 минут. </w:t>
      </w:r>
    </w:p>
    <w:p w:rsidR="009943FF" w:rsidRPr="007572B1" w:rsidRDefault="009943FF" w:rsidP="009943FF">
      <w:pPr>
        <w:autoSpaceDE w:val="0"/>
        <w:autoSpaceDN w:val="0"/>
        <w:adjustRightInd w:val="0"/>
        <w:jc w:val="both"/>
        <w:rPr>
          <w:rFonts w:ascii="Times New Roman CYR" w:hAnsi="Times New Roman CYR" w:cs="Times New Roman CYR"/>
          <w:b/>
        </w:rPr>
      </w:pPr>
    </w:p>
    <w:p w:rsidR="009943FF" w:rsidRPr="007572B1" w:rsidRDefault="009943FF" w:rsidP="009943FF">
      <w:pPr>
        <w:pStyle w:val="a3"/>
        <w:widowControl w:val="0"/>
        <w:numPr>
          <w:ilvl w:val="0"/>
          <w:numId w:val="2"/>
        </w:numPr>
        <w:autoSpaceDE w:val="0"/>
        <w:autoSpaceDN w:val="0"/>
        <w:adjustRightInd w:val="0"/>
        <w:spacing w:after="0" w:line="240" w:lineRule="auto"/>
        <w:jc w:val="center"/>
        <w:rPr>
          <w:rFonts w:ascii="Times New Roman CYR" w:hAnsi="Times New Roman CYR" w:cs="Times New Roman CYR"/>
          <w:b/>
          <w:bCs/>
          <w:sz w:val="24"/>
          <w:szCs w:val="24"/>
        </w:rPr>
      </w:pPr>
      <w:r w:rsidRPr="007572B1">
        <w:rPr>
          <w:rFonts w:ascii="Times New Roman CYR" w:hAnsi="Times New Roman CYR" w:cs="Times New Roman CYR"/>
          <w:b/>
          <w:bCs/>
          <w:sz w:val="24"/>
          <w:szCs w:val="24"/>
        </w:rPr>
        <w:t>Стандарт предоставления муниципальной услуги.</w:t>
      </w:r>
    </w:p>
    <w:p w:rsidR="009943FF" w:rsidRPr="007572B1" w:rsidRDefault="009943FF" w:rsidP="009943FF">
      <w:pPr>
        <w:pStyle w:val="a3"/>
        <w:widowControl w:val="0"/>
        <w:autoSpaceDE w:val="0"/>
        <w:autoSpaceDN w:val="0"/>
        <w:adjustRightInd w:val="0"/>
        <w:spacing w:after="0" w:line="240" w:lineRule="auto"/>
        <w:rPr>
          <w:rFonts w:ascii="Times New Roman CYR" w:hAnsi="Times New Roman CYR" w:cs="Times New Roman CYR"/>
          <w:b/>
          <w:bCs/>
          <w:sz w:val="24"/>
          <w:szCs w:val="24"/>
        </w:rPr>
      </w:pPr>
    </w:p>
    <w:p w:rsidR="009943FF" w:rsidRPr="007572B1" w:rsidRDefault="009943FF" w:rsidP="009943FF">
      <w:pPr>
        <w:autoSpaceDE w:val="0"/>
        <w:autoSpaceDN w:val="0"/>
        <w:adjustRightInd w:val="0"/>
        <w:jc w:val="both"/>
        <w:rPr>
          <w:rFonts w:ascii="Times New Roman CYR" w:hAnsi="Times New Roman CYR" w:cs="Times New Roman CYR"/>
          <w:b/>
          <w:bCs/>
        </w:rPr>
      </w:pPr>
      <w:r w:rsidRPr="007572B1">
        <w:rPr>
          <w:rFonts w:ascii="Times New Roman CYR" w:hAnsi="Times New Roman CYR" w:cs="Times New Roman CYR"/>
          <w:b/>
          <w:bCs/>
        </w:rPr>
        <w:t xml:space="preserve">2.1.  Наименование муниципальной услуги  </w:t>
      </w:r>
    </w:p>
    <w:p w:rsidR="009943FF" w:rsidRPr="007572B1" w:rsidRDefault="009943FF" w:rsidP="009943FF">
      <w:pPr>
        <w:autoSpaceDE w:val="0"/>
        <w:autoSpaceDN w:val="0"/>
        <w:adjustRightInd w:val="0"/>
        <w:ind w:firstLine="540"/>
        <w:jc w:val="both"/>
        <w:rPr>
          <w:rFonts w:ascii="Times New Roman CYR" w:hAnsi="Times New Roman CYR" w:cs="Times New Roman CYR"/>
          <w:bCs/>
        </w:rPr>
      </w:pPr>
    </w:p>
    <w:p w:rsidR="009943FF" w:rsidRPr="007572B1" w:rsidRDefault="009943FF" w:rsidP="009943FF">
      <w:pPr>
        <w:autoSpaceDE w:val="0"/>
        <w:autoSpaceDN w:val="0"/>
        <w:adjustRightInd w:val="0"/>
        <w:jc w:val="both"/>
        <w:rPr>
          <w:rFonts w:ascii="Times New Roman CYR" w:hAnsi="Times New Roman CYR" w:cs="Times New Roman CYR"/>
          <w:bCs/>
        </w:rPr>
      </w:pPr>
      <w:r w:rsidRPr="007572B1">
        <w:rPr>
          <w:rFonts w:ascii="Times New Roman CYR" w:hAnsi="Times New Roman CYR" w:cs="Times New Roman CYR"/>
          <w:bCs/>
        </w:rPr>
        <w:t>Административный регламент предоставления муниципальной услуги:</w:t>
      </w:r>
      <w:r w:rsidRPr="007572B1">
        <w:rPr>
          <w:rFonts w:ascii="Times New Roman CYR" w:hAnsi="Times New Roman CYR" w:cs="Times New Roman CYR"/>
          <w:b/>
        </w:rPr>
        <w:t xml:space="preserve"> </w:t>
      </w:r>
      <w:r w:rsidRPr="007572B1">
        <w:rPr>
          <w:rFonts w:ascii="Times New Roman CYR" w:hAnsi="Times New Roman CYR" w:cs="Times New Roman CYR"/>
        </w:rPr>
        <w:t>«</w:t>
      </w:r>
      <w:r>
        <w:rPr>
          <w:rFonts w:ascii="Times New Roman CYR" w:hAnsi="Times New Roman CYR" w:cs="Times New Roman CYR"/>
        </w:rPr>
        <w:t>С</w:t>
      </w:r>
      <w:r w:rsidRPr="007572B1">
        <w:rPr>
          <w:rFonts w:ascii="Times New Roman CYR" w:hAnsi="Times New Roman CYR" w:cs="Times New Roman CYR"/>
        </w:rPr>
        <w:t>овершени</w:t>
      </w:r>
      <w:r>
        <w:rPr>
          <w:rFonts w:ascii="Times New Roman CYR" w:hAnsi="Times New Roman CYR" w:cs="Times New Roman CYR"/>
        </w:rPr>
        <w:t>е</w:t>
      </w:r>
      <w:r w:rsidRPr="007572B1">
        <w:rPr>
          <w:rFonts w:ascii="Times New Roman CYR" w:hAnsi="Times New Roman CYR" w:cs="Times New Roman CYR"/>
        </w:rPr>
        <w:t xml:space="preserve"> нотариальных действий» (далее - административный регламент</w:t>
      </w:r>
      <w:proofErr w:type="gramStart"/>
      <w:r w:rsidRPr="007572B1">
        <w:rPr>
          <w:rFonts w:ascii="Times New Roman CYR" w:hAnsi="Times New Roman CYR" w:cs="Times New Roman CYR"/>
        </w:rPr>
        <w:t>)о</w:t>
      </w:r>
      <w:proofErr w:type="gramEnd"/>
      <w:r w:rsidRPr="007572B1">
        <w:rPr>
          <w:rFonts w:ascii="Times New Roman CYR" w:hAnsi="Times New Roman CYR" w:cs="Times New Roman CYR"/>
        </w:rPr>
        <w:t xml:space="preserve">пределяет сроки и </w:t>
      </w:r>
      <w:r w:rsidRPr="007572B1">
        <w:rPr>
          <w:rFonts w:ascii="Times New Roman CYR" w:hAnsi="Times New Roman CYR" w:cs="Times New Roman CYR"/>
        </w:rPr>
        <w:lastRenderedPageBreak/>
        <w:t>последовательность административных действий</w:t>
      </w:r>
      <w:r>
        <w:rPr>
          <w:rFonts w:ascii="Times New Roman CYR" w:hAnsi="Times New Roman CYR" w:cs="Times New Roman CYR"/>
        </w:rPr>
        <w:t xml:space="preserve"> </w:t>
      </w:r>
      <w:r w:rsidRPr="007572B1">
        <w:rPr>
          <w:rFonts w:ascii="Times New Roman CYR" w:hAnsi="Times New Roman CYR" w:cs="Times New Roman CYR"/>
        </w:rPr>
        <w:t>и административных процедур при предоставлении муниципальной услуги по совершению нотариальных действий органом местного самоуправлени</w:t>
      </w:r>
      <w:r>
        <w:rPr>
          <w:rFonts w:ascii="Times New Roman CYR" w:hAnsi="Times New Roman CYR" w:cs="Times New Roman CYR"/>
        </w:rPr>
        <w:t xml:space="preserve">я – администрацией </w:t>
      </w:r>
      <w:r w:rsidR="00D71D4F">
        <w:rPr>
          <w:rFonts w:ascii="Times New Roman CYR" w:hAnsi="Times New Roman CYR" w:cs="Times New Roman CYR"/>
        </w:rPr>
        <w:t xml:space="preserve">муниципального образования сельского поселения «Корсаковское» Кабанского района Республики Бурятия </w:t>
      </w:r>
      <w:r w:rsidRPr="007572B1">
        <w:rPr>
          <w:rFonts w:ascii="Times New Roman CYR" w:hAnsi="Times New Roman CYR" w:cs="Times New Roman CYR"/>
        </w:rPr>
        <w:t>(далее – муниципальная услуга).</w:t>
      </w:r>
      <w:r w:rsidRPr="007572B1">
        <w:rPr>
          <w:rFonts w:ascii="Times New Roman CYR" w:hAnsi="Times New Roman CYR" w:cs="Times New Roman CYR"/>
          <w:bCs/>
        </w:rPr>
        <w:t xml:space="preserve"> </w:t>
      </w:r>
    </w:p>
    <w:p w:rsidR="009943FF" w:rsidRPr="007572B1" w:rsidRDefault="009943FF" w:rsidP="009943FF">
      <w:pPr>
        <w:autoSpaceDE w:val="0"/>
        <w:autoSpaceDN w:val="0"/>
        <w:adjustRightInd w:val="0"/>
        <w:ind w:firstLine="540"/>
        <w:jc w:val="both"/>
        <w:rPr>
          <w:rFonts w:ascii="Times New Roman CYR" w:hAnsi="Times New Roman CYR" w:cs="Times New Roman CYR"/>
          <w:bCs/>
        </w:rPr>
      </w:pPr>
    </w:p>
    <w:p w:rsidR="009943FF" w:rsidRPr="007572B1" w:rsidRDefault="009943FF" w:rsidP="009943FF">
      <w:pPr>
        <w:numPr>
          <w:ilvl w:val="1"/>
          <w:numId w:val="3"/>
        </w:numPr>
        <w:suppressAutoHyphens w:val="0"/>
        <w:autoSpaceDE w:val="0"/>
        <w:autoSpaceDN w:val="0"/>
        <w:adjustRightInd w:val="0"/>
        <w:jc w:val="both"/>
        <w:rPr>
          <w:rFonts w:ascii="Times New Roman CYR" w:hAnsi="Times New Roman CYR" w:cs="Times New Roman CYR"/>
          <w:b/>
          <w:bCs/>
        </w:rPr>
      </w:pPr>
      <w:r w:rsidRPr="007572B1">
        <w:rPr>
          <w:rFonts w:ascii="Times New Roman CYR" w:hAnsi="Times New Roman CYR" w:cs="Times New Roman CYR"/>
          <w:b/>
          <w:bCs/>
        </w:rPr>
        <w:t>Наименование органа, предоставляющего муниципальную услугу</w:t>
      </w:r>
    </w:p>
    <w:p w:rsidR="009943FF" w:rsidRPr="007572B1" w:rsidRDefault="009943FF" w:rsidP="009943FF">
      <w:pPr>
        <w:autoSpaceDE w:val="0"/>
        <w:autoSpaceDN w:val="0"/>
        <w:adjustRightInd w:val="0"/>
        <w:ind w:left="360"/>
        <w:jc w:val="both"/>
        <w:rPr>
          <w:rFonts w:ascii="Times New Roman CYR" w:hAnsi="Times New Roman CYR" w:cs="Times New Roman CYR"/>
          <w:b/>
          <w:bCs/>
        </w:rPr>
      </w:pPr>
    </w:p>
    <w:p w:rsidR="009943FF" w:rsidRPr="007572B1" w:rsidRDefault="009943FF" w:rsidP="009943FF">
      <w:pPr>
        <w:autoSpaceDE w:val="0"/>
        <w:autoSpaceDN w:val="0"/>
        <w:adjustRightInd w:val="0"/>
        <w:jc w:val="both"/>
        <w:rPr>
          <w:rFonts w:ascii="Times New Roman CYR" w:hAnsi="Times New Roman CYR" w:cs="Times New Roman CYR"/>
        </w:rPr>
      </w:pPr>
      <w:r w:rsidRPr="007572B1">
        <w:rPr>
          <w:rFonts w:ascii="Times New Roman CYR" w:hAnsi="Times New Roman CYR" w:cs="Times New Roman CYR"/>
        </w:rPr>
        <w:t>1</w:t>
      </w:r>
      <w:r>
        <w:rPr>
          <w:rFonts w:ascii="Times New Roman CYR" w:hAnsi="Times New Roman CYR" w:cs="Times New Roman CYR"/>
        </w:rPr>
        <w:t>)</w:t>
      </w:r>
      <w:r w:rsidRPr="007572B1">
        <w:rPr>
          <w:rFonts w:ascii="Times New Roman CYR" w:hAnsi="Times New Roman CYR" w:cs="Times New Roman CYR"/>
        </w:rPr>
        <w:t>. Предоставление муниципальной услуги осуществляется: на территории муници</w:t>
      </w:r>
      <w:r>
        <w:rPr>
          <w:rFonts w:ascii="Times New Roman CYR" w:hAnsi="Times New Roman CYR" w:cs="Times New Roman CYR"/>
        </w:rPr>
        <w:t xml:space="preserve">пального образования </w:t>
      </w:r>
      <w:r w:rsidR="00D71D4F">
        <w:rPr>
          <w:rFonts w:ascii="Times New Roman CYR" w:hAnsi="Times New Roman CYR" w:cs="Times New Roman CYR"/>
        </w:rPr>
        <w:t>сельского поселения «Корсаковское»</w:t>
      </w:r>
      <w:r w:rsidRPr="007572B1">
        <w:rPr>
          <w:rFonts w:ascii="Times New Roman CYR" w:hAnsi="Times New Roman CYR" w:cs="Times New Roman CYR"/>
        </w:rPr>
        <w:t>.</w:t>
      </w:r>
    </w:p>
    <w:p w:rsidR="009943FF" w:rsidRPr="007572B1" w:rsidRDefault="009943FF" w:rsidP="009943FF">
      <w:pPr>
        <w:autoSpaceDE w:val="0"/>
        <w:autoSpaceDN w:val="0"/>
        <w:adjustRightInd w:val="0"/>
        <w:jc w:val="both"/>
        <w:rPr>
          <w:rFonts w:ascii="Times New Roman CYR" w:hAnsi="Times New Roman CYR" w:cs="Times New Roman CYR"/>
        </w:rPr>
      </w:pPr>
      <w:r w:rsidRPr="007572B1">
        <w:rPr>
          <w:rFonts w:ascii="Times New Roman CYR" w:hAnsi="Times New Roman CYR" w:cs="Times New Roman CYR"/>
        </w:rPr>
        <w:t>2</w:t>
      </w:r>
      <w:r>
        <w:rPr>
          <w:rFonts w:ascii="Times New Roman CYR" w:hAnsi="Times New Roman CYR" w:cs="Times New Roman CYR"/>
        </w:rPr>
        <w:t>)</w:t>
      </w:r>
      <w:r w:rsidRPr="007572B1">
        <w:rPr>
          <w:rFonts w:ascii="Times New Roman CYR" w:hAnsi="Times New Roman CYR" w:cs="Times New Roman CYR"/>
        </w:rPr>
        <w:t xml:space="preserve"> Предоставление муниципальной услуги</w:t>
      </w:r>
      <w:r>
        <w:rPr>
          <w:rFonts w:ascii="Times New Roman CYR" w:hAnsi="Times New Roman CYR" w:cs="Times New Roman CYR"/>
        </w:rPr>
        <w:t xml:space="preserve"> в муниципальном образовании </w:t>
      </w:r>
      <w:r w:rsidR="00D71D4F">
        <w:rPr>
          <w:rFonts w:ascii="Times New Roman CYR" w:hAnsi="Times New Roman CYR" w:cs="Times New Roman CYR"/>
        </w:rPr>
        <w:t>сельско</w:t>
      </w:r>
      <w:r w:rsidR="001042DD">
        <w:rPr>
          <w:rFonts w:ascii="Times New Roman CYR" w:hAnsi="Times New Roman CYR" w:cs="Times New Roman CYR"/>
        </w:rPr>
        <w:t>м</w:t>
      </w:r>
      <w:r w:rsidR="00D71D4F">
        <w:rPr>
          <w:rFonts w:ascii="Times New Roman CYR" w:hAnsi="Times New Roman CYR" w:cs="Times New Roman CYR"/>
        </w:rPr>
        <w:t xml:space="preserve"> поселени</w:t>
      </w:r>
      <w:r w:rsidR="001042DD">
        <w:rPr>
          <w:rFonts w:ascii="Times New Roman CYR" w:hAnsi="Times New Roman CYR" w:cs="Times New Roman CYR"/>
        </w:rPr>
        <w:t>и</w:t>
      </w:r>
      <w:r w:rsidR="00D71D4F">
        <w:rPr>
          <w:rFonts w:ascii="Times New Roman CYR" w:hAnsi="Times New Roman CYR" w:cs="Times New Roman CYR"/>
        </w:rPr>
        <w:t xml:space="preserve"> «Корсаковское»</w:t>
      </w:r>
      <w:r w:rsidRPr="007572B1">
        <w:rPr>
          <w:rFonts w:ascii="Times New Roman CYR" w:hAnsi="Times New Roman CYR" w:cs="Times New Roman CYR"/>
        </w:rPr>
        <w:t xml:space="preserve"> осуществляется</w:t>
      </w:r>
      <w:r>
        <w:rPr>
          <w:rFonts w:ascii="Times New Roman CYR" w:hAnsi="Times New Roman CYR" w:cs="Times New Roman CYR"/>
        </w:rPr>
        <w:t xml:space="preserve"> заместителем</w:t>
      </w:r>
      <w:r w:rsidRPr="007572B1">
        <w:rPr>
          <w:rFonts w:ascii="Times New Roman CYR" w:hAnsi="Times New Roman CYR" w:cs="Times New Roman CYR"/>
        </w:rPr>
        <w:t xml:space="preserve"> </w:t>
      </w:r>
      <w:r>
        <w:rPr>
          <w:rFonts w:ascii="Times New Roman CYR" w:hAnsi="Times New Roman CYR" w:cs="Times New Roman CYR"/>
        </w:rPr>
        <w:t xml:space="preserve">главы администрации </w:t>
      </w:r>
      <w:r w:rsidR="001042DD">
        <w:rPr>
          <w:rFonts w:ascii="Times New Roman CYR" w:hAnsi="Times New Roman CYR" w:cs="Times New Roman CYR"/>
        </w:rPr>
        <w:t>муниципального образования</w:t>
      </w:r>
      <w:r>
        <w:rPr>
          <w:rFonts w:ascii="Times New Roman CYR" w:hAnsi="Times New Roman CYR" w:cs="Times New Roman CYR"/>
        </w:rPr>
        <w:t xml:space="preserve"> </w:t>
      </w:r>
      <w:r w:rsidR="00D71D4F">
        <w:rPr>
          <w:rFonts w:ascii="Times New Roman CYR" w:hAnsi="Times New Roman CYR" w:cs="Times New Roman CYR"/>
        </w:rPr>
        <w:t>сельского поселения «Корсаковское»</w:t>
      </w:r>
      <w:r w:rsidRPr="007572B1">
        <w:rPr>
          <w:rFonts w:ascii="Times New Roman CYR" w:hAnsi="Times New Roman CYR" w:cs="Times New Roman CYR"/>
        </w:rPr>
        <w:t xml:space="preserve"> (дале</w:t>
      </w:r>
      <w:proofErr w:type="gramStart"/>
      <w:r w:rsidRPr="007572B1">
        <w:rPr>
          <w:rFonts w:ascii="Times New Roman CYR" w:hAnsi="Times New Roman CYR" w:cs="Times New Roman CYR"/>
        </w:rPr>
        <w:t>е-</w:t>
      </w:r>
      <w:proofErr w:type="gramEnd"/>
      <w:r>
        <w:rPr>
          <w:rFonts w:ascii="Times New Roman CYR" w:hAnsi="Times New Roman CYR" w:cs="Times New Roman CYR"/>
        </w:rPr>
        <w:t xml:space="preserve"> </w:t>
      </w:r>
      <w:r w:rsidRPr="007572B1">
        <w:rPr>
          <w:rFonts w:ascii="Times New Roman CYR" w:hAnsi="Times New Roman CYR" w:cs="Times New Roman CYR"/>
        </w:rPr>
        <w:t>должностное лицо администрации).</w:t>
      </w:r>
    </w:p>
    <w:p w:rsidR="009943FF" w:rsidRPr="007572B1" w:rsidRDefault="009943FF" w:rsidP="009943FF">
      <w:pPr>
        <w:autoSpaceDE w:val="0"/>
        <w:autoSpaceDN w:val="0"/>
        <w:adjustRightInd w:val="0"/>
        <w:ind w:firstLine="540"/>
        <w:jc w:val="both"/>
        <w:rPr>
          <w:rFonts w:ascii="Times New Roman CYR" w:hAnsi="Times New Roman CYR" w:cs="Times New Roman CYR"/>
        </w:rPr>
      </w:pPr>
    </w:p>
    <w:p w:rsidR="009943FF" w:rsidRPr="007572B1" w:rsidRDefault="009943FF" w:rsidP="009943FF">
      <w:pPr>
        <w:numPr>
          <w:ilvl w:val="1"/>
          <w:numId w:val="3"/>
        </w:numPr>
        <w:suppressAutoHyphens w:val="0"/>
        <w:autoSpaceDE w:val="0"/>
        <w:autoSpaceDN w:val="0"/>
        <w:adjustRightInd w:val="0"/>
        <w:jc w:val="both"/>
        <w:rPr>
          <w:rFonts w:ascii="Times New Roman CYR" w:hAnsi="Times New Roman CYR" w:cs="Times New Roman CYR"/>
          <w:b/>
        </w:rPr>
      </w:pPr>
      <w:r w:rsidRPr="007572B1">
        <w:rPr>
          <w:rFonts w:ascii="Times New Roman CYR" w:hAnsi="Times New Roman CYR" w:cs="Times New Roman CYR"/>
          <w:b/>
        </w:rPr>
        <w:t>Результат предоставления муниципальной услуги</w:t>
      </w:r>
    </w:p>
    <w:p w:rsidR="009943FF" w:rsidRPr="00D026D4" w:rsidRDefault="009943FF" w:rsidP="009943FF">
      <w:pPr>
        <w:spacing w:before="180" w:line="100" w:lineRule="atLeast"/>
        <w:jc w:val="both"/>
        <w:rPr>
          <w:rFonts w:eastAsia="Times New Roman"/>
        </w:rPr>
      </w:pPr>
      <w:r w:rsidRPr="007572B1">
        <w:rPr>
          <w:rFonts w:eastAsia="Times New Roman"/>
        </w:rPr>
        <w:t>Результатом предоставления муниципальной услуги является:</w:t>
      </w:r>
      <w:r w:rsidRPr="007572B1">
        <w:rPr>
          <w:rFonts w:eastAsia="Times New Roman"/>
        </w:rPr>
        <w:br/>
        <w:t>- совершение нотариальных действий по удостоверению доверенности,</w:t>
      </w:r>
      <w:r>
        <w:rPr>
          <w:rFonts w:eastAsia="Times New Roman"/>
        </w:rPr>
        <w:t xml:space="preserve"> удостоверению завещания,</w:t>
      </w:r>
      <w:r w:rsidRPr="007572B1">
        <w:rPr>
          <w:rFonts w:eastAsia="Times New Roman"/>
        </w:rPr>
        <w:t xml:space="preserve"> свидетельствованию верность копий документов, выписок из них</w:t>
      </w:r>
      <w:r>
        <w:rPr>
          <w:rFonts w:eastAsia="Times New Roman"/>
        </w:rPr>
        <w:t>,</w:t>
      </w:r>
      <w:r w:rsidRPr="007572B1">
        <w:rPr>
          <w:rFonts w:eastAsia="Times New Roman"/>
        </w:rPr>
        <w:t xml:space="preserve"> </w:t>
      </w:r>
      <w:r>
        <w:rPr>
          <w:rFonts w:eastAsia="Times New Roman"/>
        </w:rPr>
        <w:t xml:space="preserve"> свидетельствование </w:t>
      </w:r>
      <w:r w:rsidRPr="007572B1">
        <w:rPr>
          <w:rFonts w:eastAsia="Times New Roman"/>
        </w:rPr>
        <w:t>подлинност</w:t>
      </w:r>
      <w:r>
        <w:rPr>
          <w:rFonts w:eastAsia="Times New Roman"/>
        </w:rPr>
        <w:t>и</w:t>
      </w:r>
      <w:r w:rsidRPr="007572B1">
        <w:rPr>
          <w:rFonts w:eastAsia="Times New Roman"/>
        </w:rPr>
        <w:t xml:space="preserve"> подписи на документа</w:t>
      </w:r>
      <w:r w:rsidRPr="00D026D4">
        <w:rPr>
          <w:rFonts w:eastAsia="Times New Roman"/>
        </w:rPr>
        <w:t>х.,  приняти</w:t>
      </w:r>
      <w:r>
        <w:rPr>
          <w:rFonts w:eastAsia="Times New Roman"/>
        </w:rPr>
        <w:t>е</w:t>
      </w:r>
      <w:r w:rsidRPr="00D026D4">
        <w:rPr>
          <w:rFonts w:eastAsia="Times New Roman"/>
        </w:rPr>
        <w:t xml:space="preserve"> мер по охране наследственного имущества и в случае необходимости </w:t>
      </w:r>
      <w:r>
        <w:rPr>
          <w:rFonts w:eastAsia="Times New Roman"/>
        </w:rPr>
        <w:t xml:space="preserve"> меры по </w:t>
      </w:r>
      <w:r w:rsidRPr="00D026D4">
        <w:rPr>
          <w:rFonts w:eastAsia="Times New Roman"/>
        </w:rPr>
        <w:t>управлени</w:t>
      </w:r>
      <w:r>
        <w:rPr>
          <w:rFonts w:eastAsia="Times New Roman"/>
        </w:rPr>
        <w:t>ю</w:t>
      </w:r>
      <w:r w:rsidRPr="00D026D4">
        <w:rPr>
          <w:rFonts w:eastAsia="Times New Roman"/>
        </w:rPr>
        <w:t xml:space="preserve"> им</w:t>
      </w:r>
      <w:r>
        <w:rPr>
          <w:rFonts w:eastAsia="Times New Roman"/>
        </w:rPr>
        <w:t xml:space="preserve"> путем заключения договора хранения наследственного имущества</w:t>
      </w:r>
      <w:r w:rsidRPr="00D026D4">
        <w:rPr>
          <w:rFonts w:eastAsia="Times New Roman"/>
        </w:rPr>
        <w:t>.</w:t>
      </w:r>
    </w:p>
    <w:p w:rsidR="009943FF" w:rsidRPr="007572B1" w:rsidRDefault="009943FF" w:rsidP="009943FF">
      <w:pPr>
        <w:spacing w:before="180" w:line="100" w:lineRule="atLeast"/>
        <w:jc w:val="both"/>
        <w:rPr>
          <w:rFonts w:eastAsia="Times New Roman"/>
        </w:rPr>
      </w:pPr>
    </w:p>
    <w:p w:rsidR="009943FF" w:rsidRPr="007572B1" w:rsidRDefault="009943FF" w:rsidP="009943FF">
      <w:pPr>
        <w:numPr>
          <w:ilvl w:val="1"/>
          <w:numId w:val="4"/>
        </w:numPr>
        <w:suppressAutoHyphens w:val="0"/>
        <w:autoSpaceDE w:val="0"/>
        <w:autoSpaceDN w:val="0"/>
        <w:adjustRightInd w:val="0"/>
        <w:jc w:val="both"/>
        <w:rPr>
          <w:rFonts w:ascii="Times New Roman CYR" w:hAnsi="Times New Roman CYR" w:cs="Times New Roman CYR"/>
          <w:b/>
        </w:rPr>
      </w:pPr>
      <w:r w:rsidRPr="007572B1">
        <w:rPr>
          <w:rFonts w:ascii="Times New Roman CYR" w:hAnsi="Times New Roman CYR" w:cs="Times New Roman CYR"/>
          <w:b/>
        </w:rPr>
        <w:t>Срок предоставления муниципальной услуги</w:t>
      </w:r>
    </w:p>
    <w:p w:rsidR="009943FF" w:rsidRPr="007572B1" w:rsidRDefault="009943FF" w:rsidP="009943FF">
      <w:pPr>
        <w:spacing w:before="180" w:line="100" w:lineRule="atLeast"/>
        <w:jc w:val="both"/>
        <w:rPr>
          <w:rFonts w:eastAsia="Times New Roman"/>
        </w:rPr>
      </w:pPr>
      <w:r w:rsidRPr="007572B1">
        <w:rPr>
          <w:rFonts w:eastAsia="Times New Roman"/>
        </w:rPr>
        <w:t xml:space="preserve">Время для приема заявителя и рассмотрения документов, предоставленных заявителем, не может превышать </w:t>
      </w:r>
      <w:r w:rsidR="002272D2">
        <w:rPr>
          <w:rFonts w:eastAsia="Times New Roman"/>
        </w:rPr>
        <w:t>30</w:t>
      </w:r>
      <w:r w:rsidRPr="007572B1">
        <w:rPr>
          <w:rFonts w:eastAsia="Times New Roman"/>
        </w:rPr>
        <w:t xml:space="preserve"> минут. Время ожидания заявителя при обращении к должностному лицу не может превышать </w:t>
      </w:r>
      <w:r w:rsidR="002272D2">
        <w:rPr>
          <w:rFonts w:eastAsia="Times New Roman"/>
        </w:rPr>
        <w:t>30</w:t>
      </w:r>
      <w:r w:rsidRPr="007572B1">
        <w:rPr>
          <w:rFonts w:eastAsia="Times New Roman"/>
        </w:rPr>
        <w:t xml:space="preserve"> минут. </w:t>
      </w:r>
    </w:p>
    <w:p w:rsidR="009943FF" w:rsidRPr="007572B1" w:rsidRDefault="009943FF" w:rsidP="009943FF">
      <w:pPr>
        <w:spacing w:before="180" w:line="100" w:lineRule="atLeast"/>
        <w:jc w:val="both"/>
        <w:rPr>
          <w:rFonts w:eastAsia="Times New Roman"/>
        </w:rPr>
      </w:pPr>
    </w:p>
    <w:p w:rsidR="009943FF" w:rsidRPr="007572B1" w:rsidRDefault="009943FF" w:rsidP="009943FF">
      <w:pPr>
        <w:numPr>
          <w:ilvl w:val="1"/>
          <w:numId w:val="4"/>
        </w:numPr>
        <w:suppressAutoHyphens w:val="0"/>
        <w:autoSpaceDE w:val="0"/>
        <w:autoSpaceDN w:val="0"/>
        <w:adjustRightInd w:val="0"/>
        <w:jc w:val="both"/>
        <w:rPr>
          <w:rFonts w:ascii="Times New Roman CYR" w:hAnsi="Times New Roman CYR" w:cs="Times New Roman CYR"/>
          <w:b/>
        </w:rPr>
      </w:pPr>
      <w:r w:rsidRPr="007572B1">
        <w:rPr>
          <w:rFonts w:ascii="Times New Roman CYR" w:hAnsi="Times New Roman CYR" w:cs="Times New Roman CYR"/>
          <w:b/>
        </w:rPr>
        <w:t>Правовые основания для предоставления муниципальной услуги</w:t>
      </w:r>
    </w:p>
    <w:p w:rsidR="009943FF" w:rsidRPr="007572B1" w:rsidRDefault="009943FF" w:rsidP="009943FF">
      <w:pPr>
        <w:suppressAutoHyphens w:val="0"/>
        <w:autoSpaceDE w:val="0"/>
        <w:autoSpaceDN w:val="0"/>
        <w:adjustRightInd w:val="0"/>
        <w:jc w:val="both"/>
        <w:rPr>
          <w:rFonts w:ascii="Times New Roman CYR" w:hAnsi="Times New Roman CYR" w:cs="Times New Roman CYR"/>
          <w:b/>
        </w:rPr>
      </w:pPr>
    </w:p>
    <w:p w:rsidR="009943FF" w:rsidRPr="007572B1" w:rsidRDefault="009943FF" w:rsidP="009943FF">
      <w:pPr>
        <w:autoSpaceDE w:val="0"/>
        <w:autoSpaceDN w:val="0"/>
        <w:adjustRightInd w:val="0"/>
        <w:jc w:val="both"/>
        <w:rPr>
          <w:rFonts w:ascii="Times New Roman CYR" w:hAnsi="Times New Roman CYR" w:cs="Times New Roman CYR"/>
          <w:bCs/>
        </w:rPr>
      </w:pPr>
      <w:r w:rsidRPr="007572B1">
        <w:rPr>
          <w:rFonts w:ascii="Times New Roman CYR" w:hAnsi="Times New Roman CYR" w:cs="Times New Roman CYR"/>
          <w:bCs/>
        </w:rPr>
        <w:t>Предоставление муниципальной услуги осуществляется в соответствии с законодательством Российской Федерации</w:t>
      </w:r>
      <w:r>
        <w:rPr>
          <w:rFonts w:ascii="Times New Roman CYR" w:hAnsi="Times New Roman CYR" w:cs="Times New Roman CYR"/>
          <w:bCs/>
        </w:rPr>
        <w:t>:</w:t>
      </w:r>
      <w:r w:rsidRPr="007572B1">
        <w:rPr>
          <w:rFonts w:ascii="Times New Roman CYR" w:hAnsi="Times New Roman CYR" w:cs="Times New Roman CYR"/>
          <w:bCs/>
        </w:rPr>
        <w:t xml:space="preserve"> </w:t>
      </w:r>
    </w:p>
    <w:p w:rsidR="009943FF" w:rsidRPr="007572B1" w:rsidRDefault="009943FF" w:rsidP="009943FF">
      <w:pPr>
        <w:jc w:val="both"/>
      </w:pPr>
      <w:r w:rsidRPr="007572B1">
        <w:t xml:space="preserve">-  Конституцией Российской Федерации. </w:t>
      </w:r>
    </w:p>
    <w:p w:rsidR="009943FF" w:rsidRPr="007572B1" w:rsidRDefault="009943FF" w:rsidP="009943FF">
      <w:pPr>
        <w:jc w:val="both"/>
      </w:pPr>
      <w:r w:rsidRPr="007572B1">
        <w:t xml:space="preserve">- Федеральным законом Российской Федерации от 06.10.2003 </w:t>
      </w:r>
      <w:r w:rsidRPr="007572B1">
        <w:rPr>
          <w:lang w:val="en-US"/>
        </w:rPr>
        <w:t>N</w:t>
      </w:r>
      <w:r w:rsidRPr="007572B1">
        <w:t xml:space="preserve"> 131-ФЗ «Об общих принципах организации местного самоуправления в Российской Федерации»;</w:t>
      </w:r>
    </w:p>
    <w:p w:rsidR="009943FF" w:rsidRPr="007572B1" w:rsidRDefault="009943FF" w:rsidP="009943FF">
      <w:pPr>
        <w:jc w:val="both"/>
      </w:pPr>
      <w:r w:rsidRPr="007572B1">
        <w:t xml:space="preserve">- Инструкцией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 утвержденной  Приказом Министерства  юстиции Российской Федерации от 27.12.2007 года </w:t>
      </w:r>
      <w:r w:rsidRPr="007572B1">
        <w:rPr>
          <w:lang w:val="en-US"/>
        </w:rPr>
        <w:t>N</w:t>
      </w:r>
      <w:r w:rsidRPr="007572B1">
        <w:t xml:space="preserve"> 256 (далее - Инструкция);</w:t>
      </w:r>
    </w:p>
    <w:p w:rsidR="009943FF" w:rsidRPr="007572B1" w:rsidRDefault="009943FF" w:rsidP="009943FF">
      <w:pPr>
        <w:jc w:val="both"/>
        <w:rPr>
          <w:rFonts w:eastAsia="Times New Roman"/>
        </w:rPr>
      </w:pPr>
      <w:r w:rsidRPr="007572B1">
        <w:rPr>
          <w:rFonts w:eastAsia="Times New Roman"/>
        </w:rPr>
        <w:t xml:space="preserve">- Приказом Минюста Российской Федерации от 10.04.2002  </w:t>
      </w:r>
      <w:r w:rsidRPr="007572B1">
        <w:rPr>
          <w:rFonts w:eastAsia="Times New Roman"/>
          <w:lang w:val="en-US"/>
        </w:rPr>
        <w:t>N</w:t>
      </w:r>
      <w:r w:rsidRPr="007572B1">
        <w:rPr>
          <w:rFonts w:eastAsia="Times New Roman"/>
        </w:rPr>
        <w:t xml:space="preserve">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p>
    <w:p w:rsidR="009943FF" w:rsidRPr="007572B1" w:rsidRDefault="009943FF" w:rsidP="009943FF">
      <w:pPr>
        <w:jc w:val="both"/>
        <w:rPr>
          <w:rFonts w:eastAsia="Times New Roman"/>
        </w:rPr>
      </w:pPr>
      <w:r w:rsidRPr="007572B1">
        <w:rPr>
          <w:rFonts w:eastAsia="Times New Roman"/>
        </w:rPr>
        <w:t>- Гражданским кодексом Российской Федерации (далее – ГК РФ);</w:t>
      </w:r>
    </w:p>
    <w:p w:rsidR="009943FF" w:rsidRPr="007572B1" w:rsidRDefault="009943FF" w:rsidP="009943FF">
      <w:pPr>
        <w:jc w:val="both"/>
      </w:pPr>
      <w:r w:rsidRPr="007572B1">
        <w:rPr>
          <w:rFonts w:eastAsia="Times New Roman"/>
        </w:rPr>
        <w:t>- Налоговым кодексом Российской Федерации;</w:t>
      </w:r>
    </w:p>
    <w:p w:rsidR="009943FF" w:rsidRPr="007572B1" w:rsidRDefault="009943FF" w:rsidP="009943FF">
      <w:pPr>
        <w:jc w:val="both"/>
        <w:rPr>
          <w:rFonts w:eastAsia="Times New Roman"/>
        </w:rPr>
      </w:pPr>
      <w:r w:rsidRPr="007572B1">
        <w:rPr>
          <w:rFonts w:eastAsia="Times New Roman"/>
        </w:rPr>
        <w:t>- Основами законодательства Российской Федерации о нотариате;</w:t>
      </w:r>
    </w:p>
    <w:p w:rsidR="009943FF" w:rsidRPr="007572B1" w:rsidRDefault="009943FF" w:rsidP="009943FF">
      <w:pPr>
        <w:jc w:val="both"/>
        <w:rPr>
          <w:rFonts w:eastAsia="Times New Roman"/>
        </w:rPr>
      </w:pPr>
      <w:r w:rsidRPr="007572B1">
        <w:rPr>
          <w:rFonts w:eastAsia="Times New Roman"/>
        </w:rPr>
        <w:t>- Уставом муници</w:t>
      </w:r>
      <w:r>
        <w:rPr>
          <w:rFonts w:eastAsia="Times New Roman"/>
        </w:rPr>
        <w:t xml:space="preserve">пального образования </w:t>
      </w:r>
      <w:r w:rsidR="00D71D4F">
        <w:rPr>
          <w:rFonts w:eastAsia="Times New Roman"/>
        </w:rPr>
        <w:t>сельского поселения «Корсаковское»</w:t>
      </w:r>
      <w:r w:rsidRPr="007572B1">
        <w:rPr>
          <w:rFonts w:eastAsia="Times New Roman"/>
        </w:rPr>
        <w:t>;</w:t>
      </w:r>
    </w:p>
    <w:p w:rsidR="009943FF" w:rsidRPr="007572B1" w:rsidRDefault="009943FF" w:rsidP="009943FF">
      <w:pPr>
        <w:pStyle w:val="ConsPlusTitle"/>
        <w:widowControl/>
        <w:jc w:val="both"/>
        <w:rPr>
          <w:rFonts w:ascii="Times New Roman" w:hAnsi="Times New Roman" w:cs="Times New Roman"/>
          <w:sz w:val="24"/>
        </w:rPr>
      </w:pPr>
      <w:r w:rsidRPr="007572B1">
        <w:rPr>
          <w:rFonts w:ascii="Times New Roman" w:eastAsia="Times New Roman" w:hAnsi="Times New Roman" w:cs="Times New Roman"/>
          <w:sz w:val="24"/>
        </w:rPr>
        <w:t xml:space="preserve">-Распоряжением главы </w:t>
      </w:r>
      <w:r>
        <w:rPr>
          <w:rFonts w:ascii="Times New Roman" w:eastAsia="Times New Roman" w:hAnsi="Times New Roman" w:cs="Times New Roman"/>
          <w:sz w:val="24"/>
        </w:rPr>
        <w:t xml:space="preserve">администрации </w:t>
      </w:r>
      <w:r w:rsidR="001042DD">
        <w:rPr>
          <w:rFonts w:ascii="Times New Roman" w:eastAsia="Times New Roman" w:hAnsi="Times New Roman" w:cs="Times New Roman"/>
          <w:sz w:val="24"/>
        </w:rPr>
        <w:t xml:space="preserve">муниципального образования </w:t>
      </w:r>
      <w:r>
        <w:rPr>
          <w:rFonts w:ascii="Times New Roman" w:eastAsia="Times New Roman" w:hAnsi="Times New Roman" w:cs="Times New Roman"/>
          <w:sz w:val="24"/>
        </w:rPr>
        <w:t xml:space="preserve"> </w:t>
      </w:r>
      <w:r w:rsidR="00D71D4F">
        <w:rPr>
          <w:rFonts w:ascii="Times New Roman" w:eastAsia="Times New Roman" w:hAnsi="Times New Roman" w:cs="Times New Roman"/>
          <w:sz w:val="24"/>
        </w:rPr>
        <w:t>сельского поселения «Корсаковское»</w:t>
      </w:r>
      <w:r w:rsidRPr="007572B1">
        <w:rPr>
          <w:rFonts w:ascii="Times New Roman" w:eastAsia="Times New Roman" w:hAnsi="Times New Roman" w:cs="Times New Roman"/>
          <w:sz w:val="24"/>
        </w:rPr>
        <w:t xml:space="preserve"> от </w:t>
      </w:r>
      <w:r w:rsidR="001042DD">
        <w:rPr>
          <w:rFonts w:ascii="Times New Roman" w:eastAsia="Times New Roman" w:hAnsi="Times New Roman" w:cs="Times New Roman"/>
          <w:sz w:val="24"/>
        </w:rPr>
        <w:t xml:space="preserve">12.08.2009 г. </w:t>
      </w:r>
      <w:r w:rsidRPr="007572B1">
        <w:rPr>
          <w:rFonts w:ascii="Times New Roman" w:eastAsia="Times New Roman" w:hAnsi="Times New Roman" w:cs="Times New Roman"/>
          <w:sz w:val="24"/>
        </w:rPr>
        <w:t xml:space="preserve"> </w:t>
      </w:r>
      <w:r w:rsidRPr="007572B1">
        <w:rPr>
          <w:rFonts w:ascii="Times New Roman" w:eastAsia="Times New Roman" w:hAnsi="Times New Roman" w:cs="Times New Roman"/>
          <w:sz w:val="24"/>
          <w:lang w:val="en-US"/>
        </w:rPr>
        <w:t>N</w:t>
      </w:r>
      <w:r w:rsidRPr="007572B1">
        <w:rPr>
          <w:rFonts w:ascii="Times New Roman" w:eastAsia="Times New Roman" w:hAnsi="Times New Roman" w:cs="Times New Roman"/>
          <w:sz w:val="24"/>
        </w:rPr>
        <w:t xml:space="preserve"> </w:t>
      </w:r>
      <w:r w:rsidR="001042DD">
        <w:rPr>
          <w:rFonts w:ascii="Times New Roman" w:eastAsia="Times New Roman" w:hAnsi="Times New Roman" w:cs="Times New Roman"/>
          <w:sz w:val="24"/>
        </w:rPr>
        <w:t xml:space="preserve">8 </w:t>
      </w:r>
      <w:r w:rsidRPr="007572B1">
        <w:rPr>
          <w:rFonts w:ascii="Times New Roman" w:hAnsi="Times New Roman" w:cs="Times New Roman"/>
          <w:sz w:val="24"/>
        </w:rPr>
        <w:t>«О</w:t>
      </w:r>
      <w:r>
        <w:rPr>
          <w:rFonts w:ascii="Times New Roman" w:hAnsi="Times New Roman" w:cs="Times New Roman"/>
          <w:sz w:val="24"/>
        </w:rPr>
        <w:t xml:space="preserve"> возложении </w:t>
      </w:r>
      <w:r w:rsidR="001042DD">
        <w:rPr>
          <w:rFonts w:ascii="Times New Roman" w:hAnsi="Times New Roman" w:cs="Times New Roman"/>
          <w:sz w:val="24"/>
        </w:rPr>
        <w:t>полномочий по совершению</w:t>
      </w:r>
      <w:r>
        <w:rPr>
          <w:rFonts w:ascii="Times New Roman" w:hAnsi="Times New Roman" w:cs="Times New Roman"/>
          <w:sz w:val="24"/>
        </w:rPr>
        <w:t xml:space="preserve"> </w:t>
      </w:r>
      <w:r w:rsidRPr="007572B1">
        <w:rPr>
          <w:rFonts w:ascii="Times New Roman" w:hAnsi="Times New Roman" w:cs="Times New Roman"/>
          <w:sz w:val="24"/>
        </w:rPr>
        <w:t xml:space="preserve"> нотариальных действий».</w:t>
      </w:r>
    </w:p>
    <w:p w:rsidR="009943FF" w:rsidRPr="007572B1" w:rsidRDefault="009943FF" w:rsidP="009943FF">
      <w:pPr>
        <w:jc w:val="both"/>
      </w:pPr>
    </w:p>
    <w:p w:rsidR="009943FF" w:rsidRPr="007572B1" w:rsidRDefault="009943FF" w:rsidP="009943FF">
      <w:pPr>
        <w:autoSpaceDE w:val="0"/>
        <w:autoSpaceDN w:val="0"/>
        <w:adjustRightInd w:val="0"/>
        <w:jc w:val="both"/>
        <w:rPr>
          <w:rFonts w:ascii="Times New Roman CYR" w:hAnsi="Times New Roman CYR" w:cs="Times New Roman CYR"/>
          <w:b/>
        </w:rPr>
      </w:pPr>
      <w:r w:rsidRPr="007572B1">
        <w:rPr>
          <w:rFonts w:ascii="Times New Roman CYR" w:hAnsi="Times New Roman CYR" w:cs="Times New Roman CYR"/>
          <w:b/>
        </w:rPr>
        <w:t xml:space="preserve">2.6.  </w:t>
      </w:r>
      <w:proofErr w:type="gramStart"/>
      <w:r w:rsidRPr="007572B1">
        <w:rPr>
          <w:rFonts w:ascii="Times New Roman CYR" w:hAnsi="Times New Roman CYR" w:cs="Times New Roman CYR"/>
          <w:b/>
        </w:rPr>
        <w:t>Перечень документов, необходимые для предоставления муниципальной услуги</w:t>
      </w:r>
      <w:proofErr w:type="gramEnd"/>
    </w:p>
    <w:p w:rsidR="009943FF" w:rsidRPr="007572B1" w:rsidRDefault="009943FF" w:rsidP="009943FF">
      <w:pPr>
        <w:spacing w:before="180" w:line="100" w:lineRule="atLeast"/>
        <w:ind w:firstLine="540"/>
        <w:jc w:val="both"/>
        <w:rPr>
          <w:rFonts w:eastAsia="Times New Roman"/>
          <w:u w:val="single"/>
        </w:rPr>
      </w:pPr>
      <w:r w:rsidRPr="007572B1">
        <w:rPr>
          <w:rFonts w:eastAsia="Times New Roman"/>
          <w:u w:val="single"/>
        </w:rPr>
        <w:t>Для удостоверения доверенностей:</w:t>
      </w:r>
    </w:p>
    <w:p w:rsidR="009943FF" w:rsidRPr="007572B1" w:rsidRDefault="009943FF" w:rsidP="009943FF">
      <w:pPr>
        <w:numPr>
          <w:ilvl w:val="0"/>
          <w:numId w:val="5"/>
        </w:numPr>
        <w:spacing w:before="180" w:line="100" w:lineRule="atLeast"/>
        <w:jc w:val="both"/>
        <w:rPr>
          <w:rFonts w:eastAsia="Times New Roman"/>
        </w:rPr>
      </w:pPr>
      <w:r w:rsidRPr="007572B1">
        <w:rPr>
          <w:rFonts w:eastAsia="Times New Roman"/>
        </w:rPr>
        <w:t>для физических лиц:</w:t>
      </w:r>
    </w:p>
    <w:p w:rsidR="009943FF" w:rsidRPr="007572B1" w:rsidRDefault="009943FF" w:rsidP="009943FF">
      <w:pPr>
        <w:spacing w:before="180" w:line="100" w:lineRule="atLeast"/>
        <w:jc w:val="both"/>
        <w:rPr>
          <w:rFonts w:eastAsia="Times New Roman"/>
        </w:rPr>
      </w:pPr>
      <w:r w:rsidRPr="007572B1">
        <w:rPr>
          <w:rFonts w:eastAsia="Times New Roman"/>
        </w:rPr>
        <w:t>- паспорт или другие документы, удостоверяющие личность заявителя;</w:t>
      </w:r>
    </w:p>
    <w:p w:rsidR="009943FF" w:rsidRPr="007572B1" w:rsidRDefault="009943FF" w:rsidP="009943FF">
      <w:pPr>
        <w:spacing w:before="180" w:line="100" w:lineRule="atLeast"/>
        <w:jc w:val="both"/>
        <w:rPr>
          <w:rFonts w:eastAsia="Times New Roman"/>
        </w:rPr>
      </w:pPr>
      <w:r w:rsidRPr="007572B1">
        <w:rPr>
          <w:rFonts w:eastAsia="Times New Roman"/>
        </w:rPr>
        <w:t>- документов об уплате государственной пошлины или нотариального тарифа.</w:t>
      </w:r>
    </w:p>
    <w:p w:rsidR="009943FF" w:rsidRPr="007572B1" w:rsidRDefault="009943FF" w:rsidP="009943FF">
      <w:pPr>
        <w:numPr>
          <w:ilvl w:val="0"/>
          <w:numId w:val="5"/>
        </w:numPr>
        <w:spacing w:before="180" w:line="100" w:lineRule="atLeast"/>
        <w:jc w:val="both"/>
        <w:rPr>
          <w:rFonts w:eastAsia="Times New Roman"/>
        </w:rPr>
      </w:pPr>
      <w:r w:rsidRPr="007572B1">
        <w:rPr>
          <w:rFonts w:eastAsia="Times New Roman"/>
        </w:rPr>
        <w:t>для юридических лиц:</w:t>
      </w:r>
    </w:p>
    <w:p w:rsidR="009943FF" w:rsidRPr="007572B1" w:rsidRDefault="009943FF" w:rsidP="009943FF">
      <w:pPr>
        <w:spacing w:before="180" w:line="100" w:lineRule="atLeast"/>
        <w:jc w:val="both"/>
        <w:rPr>
          <w:rFonts w:eastAsia="Times New Roman"/>
        </w:rPr>
      </w:pPr>
      <w:r w:rsidRPr="007572B1">
        <w:rPr>
          <w:rFonts w:eastAsia="Times New Roman"/>
        </w:rPr>
        <w:t>- учредительные документы юридического лица;</w:t>
      </w:r>
    </w:p>
    <w:p w:rsidR="009943FF" w:rsidRPr="007572B1" w:rsidRDefault="009943FF" w:rsidP="009943FF">
      <w:pPr>
        <w:spacing w:before="180" w:line="100" w:lineRule="atLeast"/>
        <w:jc w:val="both"/>
        <w:rPr>
          <w:rFonts w:eastAsia="Times New Roman"/>
        </w:rPr>
      </w:pPr>
      <w:r w:rsidRPr="007572B1">
        <w:rPr>
          <w:rFonts w:eastAsia="Times New Roman"/>
        </w:rPr>
        <w:t>- документы, подтверждающие его избрание (назначение), составленные в соответствии с порядком избрания (назначения), установленным уставом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 В подтверждение полномочий представителя юридического лица, действующего по доверенности юридического лица, должностному лицу местного самоуправления должны быть представлены:</w:t>
      </w:r>
    </w:p>
    <w:p w:rsidR="009943FF" w:rsidRPr="007572B1" w:rsidRDefault="009943FF" w:rsidP="009943FF">
      <w:pPr>
        <w:spacing w:before="180" w:line="100" w:lineRule="atLeast"/>
        <w:jc w:val="both"/>
        <w:rPr>
          <w:rFonts w:eastAsia="Times New Roman"/>
        </w:rPr>
      </w:pPr>
      <w:r w:rsidRPr="007572B1">
        <w:rPr>
          <w:rFonts w:eastAsia="Times New Roman"/>
        </w:rPr>
        <w:t>- учредительные документы юридического лица;</w:t>
      </w:r>
    </w:p>
    <w:p w:rsidR="009943FF" w:rsidRPr="007572B1" w:rsidRDefault="009943FF" w:rsidP="009943FF">
      <w:pPr>
        <w:spacing w:before="180" w:line="100" w:lineRule="atLeast"/>
        <w:jc w:val="both"/>
        <w:rPr>
          <w:rFonts w:eastAsia="Times New Roman"/>
        </w:rPr>
      </w:pPr>
      <w:r w:rsidRPr="007572B1">
        <w:rPr>
          <w:rFonts w:eastAsia="Times New Roman"/>
        </w:rPr>
        <w:t>- доверенность от имени юридического лица за подписью его руководителя или иного лица, уполномоченного на это его учредительными документами, с приложением оттиска печати этой организации.</w:t>
      </w:r>
    </w:p>
    <w:p w:rsidR="009943FF" w:rsidRPr="007572B1" w:rsidRDefault="009943FF" w:rsidP="009943FF">
      <w:pPr>
        <w:spacing w:before="180" w:line="100" w:lineRule="atLeast"/>
        <w:jc w:val="both"/>
        <w:rPr>
          <w:rFonts w:eastAsia="Times New Roman"/>
        </w:rPr>
      </w:pPr>
      <w:r w:rsidRPr="007572B1">
        <w:rPr>
          <w:rFonts w:eastAsia="Times New Roman"/>
        </w:rPr>
        <w:t>- документов об уплате государственной пошлины или нотариального тарифа.</w:t>
      </w:r>
    </w:p>
    <w:p w:rsidR="009943FF" w:rsidRPr="007572B1" w:rsidRDefault="009943FF" w:rsidP="009943FF">
      <w:pPr>
        <w:spacing w:before="180" w:line="100" w:lineRule="atLeast"/>
        <w:ind w:firstLine="540"/>
        <w:jc w:val="both"/>
        <w:rPr>
          <w:rFonts w:eastAsia="Times New Roman"/>
          <w:u w:val="single"/>
        </w:rPr>
      </w:pPr>
      <w:r w:rsidRPr="007572B1">
        <w:rPr>
          <w:rFonts w:eastAsia="Times New Roman"/>
          <w:u w:val="single"/>
        </w:rPr>
        <w:t>Для свидетельствования верности копий документов и выписок из них:</w:t>
      </w:r>
    </w:p>
    <w:p w:rsidR="009943FF" w:rsidRPr="007572B1" w:rsidRDefault="009943FF" w:rsidP="009943FF">
      <w:pPr>
        <w:spacing w:before="180" w:line="100" w:lineRule="atLeast"/>
        <w:jc w:val="both"/>
        <w:rPr>
          <w:rFonts w:eastAsia="Times New Roman"/>
        </w:rPr>
      </w:pPr>
      <w:r w:rsidRPr="007572B1">
        <w:rPr>
          <w:rFonts w:eastAsia="Times New Roman"/>
        </w:rPr>
        <w:t>- паспорт или другие документы, удостоверяющие личность заявителя;</w:t>
      </w:r>
    </w:p>
    <w:p w:rsidR="009943FF" w:rsidRPr="007572B1" w:rsidRDefault="009943FF" w:rsidP="009943FF">
      <w:pPr>
        <w:spacing w:before="180" w:line="100" w:lineRule="atLeast"/>
        <w:jc w:val="both"/>
        <w:rPr>
          <w:rFonts w:eastAsia="Times New Roman"/>
        </w:rPr>
      </w:pPr>
      <w:r w:rsidRPr="007572B1">
        <w:rPr>
          <w:rFonts w:eastAsia="Times New Roman"/>
        </w:rPr>
        <w:t xml:space="preserve">- 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w:t>
      </w:r>
    </w:p>
    <w:p w:rsidR="009943FF" w:rsidRPr="007572B1" w:rsidRDefault="009943FF" w:rsidP="009943FF">
      <w:pPr>
        <w:spacing w:before="180" w:line="100" w:lineRule="atLeast"/>
        <w:jc w:val="both"/>
        <w:rPr>
          <w:rFonts w:eastAsia="Times New Roman"/>
        </w:rPr>
      </w:pPr>
      <w:r w:rsidRPr="007572B1">
        <w:rPr>
          <w:rFonts w:eastAsia="Times New Roman"/>
        </w:rPr>
        <w:t>- документов об уплате государственной пошлины или нотариального тарифа.</w:t>
      </w:r>
    </w:p>
    <w:p w:rsidR="009943FF" w:rsidRPr="007572B1" w:rsidRDefault="009943FF" w:rsidP="009943FF">
      <w:pPr>
        <w:spacing w:before="180" w:line="100" w:lineRule="atLeast"/>
        <w:ind w:firstLine="540"/>
        <w:jc w:val="both"/>
        <w:rPr>
          <w:rFonts w:eastAsia="Times New Roman"/>
          <w:u w:val="single"/>
        </w:rPr>
      </w:pPr>
      <w:r w:rsidRPr="007572B1">
        <w:rPr>
          <w:rFonts w:eastAsia="Times New Roman"/>
          <w:u w:val="single"/>
        </w:rPr>
        <w:t>Для свидетельствования подлинности подписи на документах:</w:t>
      </w:r>
    </w:p>
    <w:p w:rsidR="009943FF" w:rsidRPr="007572B1" w:rsidRDefault="009943FF" w:rsidP="009943FF">
      <w:pPr>
        <w:spacing w:before="180" w:line="100" w:lineRule="atLeast"/>
        <w:jc w:val="both"/>
        <w:rPr>
          <w:rFonts w:eastAsia="Times New Roman"/>
        </w:rPr>
      </w:pPr>
      <w:r w:rsidRPr="007572B1">
        <w:rPr>
          <w:rFonts w:eastAsia="Times New Roman"/>
        </w:rPr>
        <w:t>-паспорт или другие документы, удостоверяющие личность заявителя;</w:t>
      </w:r>
      <w:r w:rsidRPr="007572B1">
        <w:rPr>
          <w:rFonts w:eastAsia="Times New Roman"/>
        </w:rPr>
        <w:br/>
        <w:t>-документов об уплате государственной пошлины или нотариального тарифа.</w:t>
      </w:r>
    </w:p>
    <w:p w:rsidR="009943FF" w:rsidRPr="007572B1" w:rsidRDefault="009943FF" w:rsidP="009943FF">
      <w:pPr>
        <w:spacing w:before="180" w:line="100" w:lineRule="atLeast"/>
        <w:ind w:firstLine="540"/>
        <w:jc w:val="both"/>
        <w:rPr>
          <w:rFonts w:eastAsia="Times New Roman"/>
          <w:u w:val="single"/>
        </w:rPr>
      </w:pPr>
      <w:r w:rsidRPr="007572B1">
        <w:rPr>
          <w:rFonts w:eastAsia="Times New Roman"/>
          <w:u w:val="single"/>
        </w:rPr>
        <w:t>Для удостоверения завещания:</w:t>
      </w:r>
    </w:p>
    <w:p w:rsidR="009943FF" w:rsidRPr="007572B1" w:rsidRDefault="009943FF" w:rsidP="009943FF">
      <w:pPr>
        <w:spacing w:before="180" w:line="100" w:lineRule="atLeast"/>
        <w:jc w:val="both"/>
        <w:rPr>
          <w:rFonts w:eastAsia="Times New Roman"/>
        </w:rPr>
      </w:pPr>
      <w:r w:rsidRPr="007572B1">
        <w:rPr>
          <w:rFonts w:eastAsia="Times New Roman"/>
        </w:rPr>
        <w:t>-паспорт или другие документы, удостоверяющие личность заявителя;</w:t>
      </w:r>
      <w:r w:rsidRPr="007572B1">
        <w:rPr>
          <w:rFonts w:eastAsia="Times New Roman"/>
        </w:rPr>
        <w:br/>
        <w:t>-документов об уплате государственной пошлины или нотариального тарифа.</w:t>
      </w:r>
    </w:p>
    <w:p w:rsidR="009943FF" w:rsidRPr="007572B1" w:rsidRDefault="009943FF" w:rsidP="009943FF">
      <w:pPr>
        <w:spacing w:before="180" w:line="100" w:lineRule="atLeast"/>
        <w:jc w:val="both"/>
        <w:rPr>
          <w:rFonts w:eastAsia="Times New Roman"/>
        </w:rPr>
      </w:pPr>
      <w:r w:rsidRPr="007572B1">
        <w:rPr>
          <w:rFonts w:eastAsia="Times New Roman"/>
        </w:rPr>
        <w:t xml:space="preserve">         </w:t>
      </w:r>
      <w:r w:rsidRPr="007572B1">
        <w:rPr>
          <w:rFonts w:eastAsia="Times New Roman"/>
          <w:u w:val="single"/>
        </w:rPr>
        <w:t>Для принятия мер по охране наследственного имущества и в случае необходимости управления им</w:t>
      </w:r>
      <w:r w:rsidRPr="007572B1">
        <w:rPr>
          <w:rFonts w:eastAsia="Times New Roman"/>
        </w:rPr>
        <w:t>:</w:t>
      </w:r>
    </w:p>
    <w:p w:rsidR="009943FF" w:rsidRPr="007572B1" w:rsidRDefault="009943FF" w:rsidP="009943FF">
      <w:pPr>
        <w:jc w:val="both"/>
      </w:pPr>
      <w:r w:rsidRPr="007572B1">
        <w:t xml:space="preserve">Заявитель представил документ, подтверждающий факт смерти наследодателя (объявления его судом умершим), место открытия наследства, факт принадлежности наследодателю имущества, о принятии </w:t>
      </w:r>
      <w:proofErr w:type="gramStart"/>
      <w:r w:rsidRPr="007572B1">
        <w:t>мер</w:t>
      </w:r>
      <w:proofErr w:type="gramEnd"/>
      <w:r w:rsidRPr="007572B1">
        <w:t xml:space="preserve"> по охране которого просит заявитель, а также:</w:t>
      </w:r>
    </w:p>
    <w:p w:rsidR="009943FF" w:rsidRPr="007572B1" w:rsidRDefault="009943FF" w:rsidP="009943FF">
      <w:pPr>
        <w:jc w:val="both"/>
      </w:pPr>
      <w:r w:rsidRPr="007572B1">
        <w:t>- наследник документально подтвердил наличие отношений, являющихся основанием для наследования по закону, или право на наследование имущества по завещанию;</w:t>
      </w:r>
    </w:p>
    <w:p w:rsidR="009943FF" w:rsidRPr="007572B1" w:rsidRDefault="009943FF" w:rsidP="009943FF">
      <w:pPr>
        <w:jc w:val="both"/>
      </w:pPr>
      <w:r w:rsidRPr="007572B1">
        <w:t>- исполнитель завещания документально подтвердил, что он является исполнителем завещания;</w:t>
      </w:r>
    </w:p>
    <w:p w:rsidR="009943FF" w:rsidRDefault="009943FF" w:rsidP="009943FF">
      <w:pPr>
        <w:jc w:val="both"/>
      </w:pPr>
      <w:r w:rsidRPr="007572B1">
        <w:lastRenderedPageBreak/>
        <w:t>- другое лицо, действующее в интересах сохранения наследственного имущества, документально подтвердило наличие правомочия действовать в интересах сохранения наследственного имущества.</w:t>
      </w:r>
    </w:p>
    <w:p w:rsidR="009943FF" w:rsidRDefault="009943FF" w:rsidP="009943FF">
      <w:pPr>
        <w:jc w:val="both"/>
      </w:pPr>
    </w:p>
    <w:p w:rsidR="009943FF" w:rsidRDefault="009943FF" w:rsidP="009943FF">
      <w:pPr>
        <w:spacing w:before="180" w:line="100" w:lineRule="atLeast"/>
        <w:jc w:val="both"/>
      </w:pPr>
    </w:p>
    <w:p w:rsidR="009943FF" w:rsidRPr="007572B1" w:rsidRDefault="009943FF" w:rsidP="009943FF">
      <w:pPr>
        <w:spacing w:before="180" w:line="100" w:lineRule="atLeast"/>
        <w:jc w:val="both"/>
        <w:rPr>
          <w:rFonts w:ascii="Times New Roman CYR" w:hAnsi="Times New Roman CYR" w:cs="Times New Roman CYR"/>
          <w:b/>
          <w:bCs/>
        </w:rPr>
      </w:pPr>
      <w:r w:rsidRPr="007572B1">
        <w:rPr>
          <w:rFonts w:ascii="Times New Roman CYR" w:hAnsi="Times New Roman CYR" w:cs="Times New Roman CYR"/>
          <w:b/>
          <w:bCs/>
        </w:rPr>
        <w:t>2.7. Перечень оснований для отказа в приеме документов</w:t>
      </w:r>
    </w:p>
    <w:p w:rsidR="009943FF" w:rsidRPr="007572B1" w:rsidRDefault="009943FF" w:rsidP="009943FF">
      <w:pPr>
        <w:autoSpaceDE w:val="0"/>
        <w:autoSpaceDN w:val="0"/>
        <w:adjustRightInd w:val="0"/>
        <w:jc w:val="both"/>
        <w:outlineLvl w:val="2"/>
        <w:rPr>
          <w:rFonts w:ascii="Times New Roman CYR" w:hAnsi="Times New Roman CYR" w:cs="Times New Roman CYR"/>
          <w:b/>
          <w:bCs/>
        </w:rPr>
      </w:pPr>
    </w:p>
    <w:p w:rsidR="009943FF" w:rsidRPr="007572B1" w:rsidRDefault="009943FF" w:rsidP="009943FF">
      <w:pPr>
        <w:autoSpaceDE w:val="0"/>
        <w:autoSpaceDN w:val="0"/>
        <w:adjustRightInd w:val="0"/>
        <w:jc w:val="both"/>
        <w:outlineLvl w:val="2"/>
        <w:rPr>
          <w:rFonts w:ascii="Times New Roman CYR" w:hAnsi="Times New Roman CYR" w:cs="Times New Roman CYR"/>
          <w:bCs/>
        </w:rPr>
      </w:pPr>
      <w:r w:rsidRPr="007572B1">
        <w:rPr>
          <w:rFonts w:ascii="Times New Roman CYR" w:hAnsi="Times New Roman CYR" w:cs="Times New Roman CYR"/>
          <w:bCs/>
        </w:rPr>
        <w:t>Не принимаются для совершения нотариальных действий документы, имеющие подчистки либо приписки, зачеркнутые слова и иные неоговоренные исправления, а также документы, исполненные карандашом.</w:t>
      </w:r>
    </w:p>
    <w:p w:rsidR="009943FF" w:rsidRPr="007572B1" w:rsidRDefault="009943FF" w:rsidP="009943FF">
      <w:pPr>
        <w:autoSpaceDE w:val="0"/>
        <w:autoSpaceDN w:val="0"/>
        <w:adjustRightInd w:val="0"/>
        <w:ind w:firstLine="540"/>
        <w:jc w:val="both"/>
        <w:outlineLvl w:val="2"/>
        <w:rPr>
          <w:rFonts w:ascii="Times New Roman CYR" w:hAnsi="Times New Roman CYR" w:cs="Times New Roman CYR"/>
          <w:bCs/>
        </w:rPr>
      </w:pPr>
    </w:p>
    <w:p w:rsidR="009943FF" w:rsidRPr="007572B1" w:rsidRDefault="009943FF" w:rsidP="009943FF">
      <w:pPr>
        <w:autoSpaceDE w:val="0"/>
        <w:autoSpaceDN w:val="0"/>
        <w:adjustRightInd w:val="0"/>
        <w:jc w:val="both"/>
        <w:rPr>
          <w:rFonts w:ascii="Times New Roman CYR" w:hAnsi="Times New Roman CYR" w:cs="Times New Roman CYR"/>
          <w:b/>
        </w:rPr>
      </w:pPr>
      <w:r w:rsidRPr="007572B1">
        <w:rPr>
          <w:rFonts w:ascii="Times New Roman CYR" w:hAnsi="Times New Roman CYR" w:cs="Times New Roman CYR"/>
          <w:b/>
        </w:rPr>
        <w:t>2.8. Перечень оснований для отказа в предоставлении муниципальной услуги</w:t>
      </w:r>
    </w:p>
    <w:p w:rsidR="009943FF" w:rsidRPr="007572B1" w:rsidRDefault="009943FF" w:rsidP="009943FF">
      <w:pPr>
        <w:autoSpaceDE w:val="0"/>
        <w:autoSpaceDN w:val="0"/>
        <w:adjustRightInd w:val="0"/>
        <w:jc w:val="both"/>
        <w:rPr>
          <w:rFonts w:ascii="Times New Roman CYR" w:hAnsi="Times New Roman CYR" w:cs="Times New Roman CYR"/>
          <w:b/>
        </w:rPr>
      </w:pPr>
    </w:p>
    <w:p w:rsidR="009943FF" w:rsidRPr="007572B1" w:rsidRDefault="009943FF" w:rsidP="009943FF">
      <w:pPr>
        <w:autoSpaceDE w:val="0"/>
        <w:autoSpaceDN w:val="0"/>
        <w:adjustRightInd w:val="0"/>
        <w:jc w:val="both"/>
        <w:rPr>
          <w:rFonts w:ascii="Times New Roman CYR" w:hAnsi="Times New Roman CYR" w:cs="Times New Roman CYR"/>
        </w:rPr>
      </w:pPr>
      <w:r w:rsidRPr="007572B1">
        <w:rPr>
          <w:rFonts w:ascii="Times New Roman CYR" w:hAnsi="Times New Roman CYR" w:cs="Times New Roman CYR"/>
        </w:rPr>
        <w:t>Отказ в предоставлении муниципальной услуги может быть в случае:</w:t>
      </w:r>
    </w:p>
    <w:p w:rsidR="009943FF" w:rsidRPr="007572B1" w:rsidRDefault="009943FF" w:rsidP="009943FF">
      <w:pPr>
        <w:spacing w:before="180" w:line="100" w:lineRule="atLeast"/>
        <w:jc w:val="both"/>
        <w:rPr>
          <w:rFonts w:eastAsia="Times New Roman"/>
        </w:rPr>
      </w:pPr>
      <w:r w:rsidRPr="007572B1">
        <w:rPr>
          <w:rFonts w:eastAsia="Times New Roman"/>
        </w:rPr>
        <w:t>- совершение такого действия противоречит закону;</w:t>
      </w:r>
    </w:p>
    <w:p w:rsidR="009943FF" w:rsidRPr="007572B1" w:rsidRDefault="009943FF" w:rsidP="009943FF">
      <w:pPr>
        <w:spacing w:before="180" w:line="100" w:lineRule="atLeast"/>
        <w:jc w:val="both"/>
        <w:rPr>
          <w:rFonts w:eastAsia="Times New Roman"/>
        </w:rPr>
      </w:pPr>
      <w:r w:rsidRPr="007572B1">
        <w:rPr>
          <w:rFonts w:eastAsia="Times New Roman"/>
        </w:rPr>
        <w:t>- действие подлежит совершению должностным лицом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9943FF" w:rsidRPr="007572B1" w:rsidRDefault="009943FF" w:rsidP="009943FF">
      <w:pPr>
        <w:spacing w:before="180" w:line="100" w:lineRule="atLeast"/>
        <w:jc w:val="both"/>
        <w:rPr>
          <w:rFonts w:eastAsia="Times New Roman"/>
        </w:rPr>
      </w:pPr>
      <w:r w:rsidRPr="007572B1">
        <w:rPr>
          <w:rFonts w:eastAsia="Times New Roman"/>
        </w:rPr>
        <w:t>- с просьбой о совершении нотариального действия обратился гражданин, признанный судом недееспособным или ограниченно дееспособным, либо представитель, не имеющий необходимых полномочий;</w:t>
      </w:r>
    </w:p>
    <w:p w:rsidR="009943FF" w:rsidRPr="007572B1" w:rsidRDefault="009943FF" w:rsidP="009943FF">
      <w:pPr>
        <w:spacing w:before="180" w:line="100" w:lineRule="atLeast"/>
        <w:jc w:val="both"/>
        <w:rPr>
          <w:rFonts w:eastAsia="Times New Roman"/>
        </w:rPr>
      </w:pPr>
      <w:r w:rsidRPr="007572B1">
        <w:rPr>
          <w:rFonts w:eastAsia="Times New Roman"/>
        </w:rPr>
        <w:t>- сделка не соответствует требованиям закона;</w:t>
      </w:r>
    </w:p>
    <w:p w:rsidR="009943FF" w:rsidRPr="007572B1" w:rsidRDefault="009943FF" w:rsidP="009943FF">
      <w:pPr>
        <w:spacing w:before="180" w:line="100" w:lineRule="atLeast"/>
        <w:jc w:val="both"/>
        <w:rPr>
          <w:rFonts w:eastAsia="Times New Roman"/>
        </w:rPr>
      </w:pPr>
      <w:r w:rsidRPr="007572B1">
        <w:rPr>
          <w:rFonts w:eastAsia="Times New Roman"/>
        </w:rPr>
        <w:t>- содержание документа, за свидетельствованием подлинности подписи на котором обратилось физическое или юридическое лицо, противоречит актам Российской Федерации;</w:t>
      </w:r>
    </w:p>
    <w:p w:rsidR="009943FF" w:rsidRPr="007572B1" w:rsidRDefault="009943FF" w:rsidP="009943FF">
      <w:pPr>
        <w:spacing w:before="180" w:line="100" w:lineRule="atLeast"/>
        <w:jc w:val="both"/>
        <w:rPr>
          <w:rFonts w:eastAsia="Times New Roman"/>
        </w:rPr>
      </w:pPr>
      <w:r w:rsidRPr="007572B1">
        <w:rPr>
          <w:rFonts w:eastAsia="Times New Roman"/>
        </w:rPr>
        <w:t>- документы, представленные для совершения нотариального действия, не соответствуют требованиям законодательства.</w:t>
      </w:r>
    </w:p>
    <w:p w:rsidR="009943FF" w:rsidRPr="007572B1" w:rsidRDefault="009943FF" w:rsidP="009943FF">
      <w:pPr>
        <w:spacing w:before="180" w:line="100" w:lineRule="atLeast"/>
        <w:jc w:val="both"/>
        <w:rPr>
          <w:rFonts w:eastAsia="Times New Roman"/>
        </w:rPr>
      </w:pPr>
      <w:r w:rsidRPr="007572B1">
        <w:rPr>
          <w:rFonts w:eastAsia="Times New Roman"/>
        </w:rPr>
        <w:t>Совершение нотариального действия может быть отложено в случае:</w:t>
      </w:r>
    </w:p>
    <w:p w:rsidR="009943FF" w:rsidRPr="007572B1" w:rsidRDefault="009943FF" w:rsidP="009943FF">
      <w:pPr>
        <w:spacing w:before="180" w:line="100" w:lineRule="atLeast"/>
        <w:jc w:val="both"/>
        <w:rPr>
          <w:rFonts w:eastAsia="Times New Roman"/>
        </w:rPr>
      </w:pPr>
      <w:r w:rsidRPr="007572B1">
        <w:rPr>
          <w:rFonts w:eastAsia="Times New Roman"/>
        </w:rPr>
        <w:t>- необходимости истребования дополнительных сведений от физических и юридических лиц;</w:t>
      </w:r>
    </w:p>
    <w:p w:rsidR="009943FF" w:rsidRPr="007572B1" w:rsidRDefault="009943FF" w:rsidP="009943FF">
      <w:pPr>
        <w:spacing w:before="180" w:line="100" w:lineRule="atLeast"/>
        <w:jc w:val="both"/>
        <w:rPr>
          <w:rFonts w:eastAsia="Times New Roman"/>
        </w:rPr>
      </w:pPr>
      <w:r w:rsidRPr="007572B1">
        <w:rPr>
          <w:rFonts w:eastAsia="Times New Roman"/>
        </w:rPr>
        <w:t>- направления документов на экспертизу.</w:t>
      </w:r>
    </w:p>
    <w:p w:rsidR="009943FF" w:rsidRPr="007572B1" w:rsidRDefault="009943FF" w:rsidP="009943FF">
      <w:pPr>
        <w:spacing w:before="180" w:line="100" w:lineRule="atLeast"/>
        <w:jc w:val="both"/>
        <w:rPr>
          <w:rFonts w:eastAsia="Times New Roman"/>
        </w:rPr>
      </w:pPr>
    </w:p>
    <w:p w:rsidR="009943FF" w:rsidRPr="007572B1" w:rsidRDefault="009943FF" w:rsidP="009943FF">
      <w:pPr>
        <w:numPr>
          <w:ilvl w:val="1"/>
          <w:numId w:val="6"/>
        </w:numPr>
        <w:suppressAutoHyphens w:val="0"/>
        <w:autoSpaceDE w:val="0"/>
        <w:autoSpaceDN w:val="0"/>
        <w:adjustRightInd w:val="0"/>
        <w:jc w:val="both"/>
        <w:rPr>
          <w:rFonts w:ascii="Times New Roman CYR" w:hAnsi="Times New Roman CYR" w:cs="Times New Roman CYR"/>
          <w:b/>
        </w:rPr>
      </w:pPr>
      <w:r w:rsidRPr="007572B1">
        <w:rPr>
          <w:rFonts w:ascii="Times New Roman CYR" w:hAnsi="Times New Roman CYR" w:cs="Times New Roman CYR"/>
          <w:b/>
        </w:rPr>
        <w:t xml:space="preserve"> Платность предоставления муниципальной услуги</w:t>
      </w:r>
    </w:p>
    <w:p w:rsidR="009943FF" w:rsidRPr="007572B1" w:rsidRDefault="009943FF" w:rsidP="009943FF">
      <w:pPr>
        <w:spacing w:before="180" w:line="100" w:lineRule="atLeast"/>
        <w:jc w:val="both"/>
        <w:rPr>
          <w:rFonts w:eastAsia="Times New Roman"/>
        </w:rPr>
      </w:pPr>
      <w:r w:rsidRPr="007572B1">
        <w:rPr>
          <w:rFonts w:eastAsia="Times New Roman"/>
        </w:rPr>
        <w:t>Муниципальная услуга по совершению нотариальных действий предоставляется на платной основе в соответствии с действующим законодательством РФ.</w:t>
      </w:r>
    </w:p>
    <w:p w:rsidR="009943FF" w:rsidRPr="007572B1" w:rsidRDefault="009943FF" w:rsidP="009943FF">
      <w:pPr>
        <w:spacing w:before="180" w:line="100" w:lineRule="atLeast"/>
        <w:jc w:val="both"/>
        <w:rPr>
          <w:rFonts w:eastAsia="Times New Roman"/>
        </w:rPr>
      </w:pPr>
      <w:r w:rsidRPr="007572B1">
        <w:rPr>
          <w:rFonts w:eastAsia="Times New Roman"/>
        </w:rPr>
        <w:t xml:space="preserve">Оплата нотариальных действий, совершаемых должностным лицом администрации, производится в порядке, установленном ст. 22 Основ законодательства Российской Федерации о нотариате. </w:t>
      </w:r>
    </w:p>
    <w:p w:rsidR="009943FF" w:rsidRPr="007572B1" w:rsidRDefault="009943FF" w:rsidP="009943FF">
      <w:pPr>
        <w:spacing w:before="180" w:line="100" w:lineRule="atLeast"/>
        <w:jc w:val="both"/>
        <w:rPr>
          <w:rFonts w:eastAsia="Times New Roman"/>
        </w:rPr>
      </w:pPr>
      <w:r w:rsidRPr="007572B1">
        <w:rPr>
          <w:rFonts w:eastAsia="Times New Roman"/>
        </w:rPr>
        <w:t xml:space="preserve">За совершение нотариальных действий, для которых законодательством Российской Федерации предусмотрена обязательная нотариальная форма должностное лицо администрации, взимает государственную пошлину по ставкам, установленным законодательством Российской Федерации о налогах и сборах (Статья 333.24. Налогового </w:t>
      </w:r>
      <w:r w:rsidRPr="007572B1">
        <w:rPr>
          <w:rFonts w:eastAsia="Times New Roman"/>
        </w:rPr>
        <w:lastRenderedPageBreak/>
        <w:t>кодекса Российской Федерации (часть вторая).</w:t>
      </w:r>
      <w:r w:rsidRPr="007572B1">
        <w:rPr>
          <w:rFonts w:eastAsia="Times New Roman"/>
        </w:rPr>
        <w:br/>
        <w:t>За совершение нотариальных действий, для которых законодательством Российской Федерации не предусмотрена обязательная нотариальная форма, должностное лицо администрации взимает нотариальный тариф в размере, установленном в соответствии с требованиями статьи 22.1 Основ законодательства Российской Федерации о нотариате.</w:t>
      </w:r>
      <w:r w:rsidRPr="007572B1">
        <w:rPr>
          <w:rFonts w:eastAsia="Times New Roman"/>
        </w:rPr>
        <w:br/>
        <w:t>За нотариальные действия, совершаемые вне помещения администрации, государственная пошлина уплачивается в размере, увеличенном в полтора раза.</w:t>
      </w:r>
    </w:p>
    <w:p w:rsidR="009943FF" w:rsidRPr="007572B1" w:rsidRDefault="009943FF" w:rsidP="009943FF">
      <w:pPr>
        <w:jc w:val="both"/>
      </w:pPr>
      <w:r w:rsidRPr="007572B1">
        <w:rPr>
          <w:rFonts w:eastAsia="Times New Roman"/>
        </w:rPr>
        <w:t>При удостоверении доверенности, выданной в отношении нескольких лиц, государственная пошлина уплачивается однократно.</w:t>
      </w:r>
      <w:r w:rsidRPr="007572B1">
        <w:rPr>
          <w:color w:val="FF0000"/>
        </w:rPr>
        <w:t xml:space="preserve"> </w:t>
      </w:r>
      <w:r w:rsidRPr="007572B1">
        <w:t>При совершении  удостоверения доверенности   предоставляются льготы по уплате госпошлины для физических и юридических лиц, установленные подпунктами 11,12 статьи 333-35, статьей 333-38 Налогового кодекса Российской Федерации.</w:t>
      </w:r>
    </w:p>
    <w:p w:rsidR="009943FF" w:rsidRPr="007572B1" w:rsidRDefault="009943FF" w:rsidP="009943FF">
      <w:pPr>
        <w:spacing w:before="180" w:line="100" w:lineRule="atLeast"/>
        <w:jc w:val="both"/>
        <w:rPr>
          <w:rFonts w:eastAsia="Times New Roman"/>
          <w:b/>
        </w:rPr>
      </w:pPr>
      <w:r w:rsidRPr="007572B1">
        <w:rPr>
          <w:rFonts w:eastAsia="Times New Roman"/>
          <w:b/>
        </w:rPr>
        <w:t>2.10.Срок регистрации запроса заявителя о предоставлении муниципальной услуги</w:t>
      </w:r>
    </w:p>
    <w:p w:rsidR="009943FF" w:rsidRPr="007572B1" w:rsidRDefault="009943FF" w:rsidP="009943FF">
      <w:pPr>
        <w:spacing w:before="180" w:line="100" w:lineRule="atLeast"/>
        <w:jc w:val="both"/>
        <w:rPr>
          <w:rFonts w:eastAsia="Times New Roman"/>
          <w:b/>
        </w:rPr>
      </w:pPr>
      <w:r w:rsidRPr="007572B1">
        <w:rPr>
          <w:rFonts w:eastAsia="Times New Roman"/>
        </w:rPr>
        <w:t xml:space="preserve">Время для приема заявителя и рассмотрения </w:t>
      </w:r>
      <w:proofErr w:type="gramStart"/>
      <w:r w:rsidRPr="007572B1">
        <w:rPr>
          <w:rFonts w:eastAsia="Times New Roman"/>
        </w:rPr>
        <w:t>документов, предоставленных заявителем не может</w:t>
      </w:r>
      <w:proofErr w:type="gramEnd"/>
      <w:r w:rsidRPr="007572B1">
        <w:rPr>
          <w:rFonts w:eastAsia="Times New Roman"/>
        </w:rPr>
        <w:t xml:space="preserve"> превышать </w:t>
      </w:r>
      <w:r w:rsidR="002272D2">
        <w:rPr>
          <w:rFonts w:eastAsia="Times New Roman"/>
        </w:rPr>
        <w:t>30</w:t>
      </w:r>
      <w:r w:rsidRPr="007572B1">
        <w:rPr>
          <w:rFonts w:eastAsia="Times New Roman"/>
        </w:rPr>
        <w:t xml:space="preserve"> минут.</w:t>
      </w:r>
    </w:p>
    <w:p w:rsidR="009943FF" w:rsidRPr="007572B1" w:rsidRDefault="009943FF" w:rsidP="009943FF">
      <w:pPr>
        <w:suppressAutoHyphens w:val="0"/>
        <w:autoSpaceDE w:val="0"/>
        <w:autoSpaceDN w:val="0"/>
        <w:adjustRightInd w:val="0"/>
        <w:jc w:val="both"/>
        <w:rPr>
          <w:rFonts w:ascii="Times New Roman CYR" w:hAnsi="Times New Roman CYR" w:cs="Times New Roman CYR"/>
          <w:b/>
        </w:rPr>
      </w:pPr>
    </w:p>
    <w:p w:rsidR="009943FF" w:rsidRPr="007572B1" w:rsidRDefault="009943FF" w:rsidP="009943FF">
      <w:pPr>
        <w:suppressAutoHyphens w:val="0"/>
        <w:autoSpaceDE w:val="0"/>
        <w:autoSpaceDN w:val="0"/>
        <w:adjustRightInd w:val="0"/>
        <w:jc w:val="both"/>
        <w:rPr>
          <w:rFonts w:ascii="Times New Roman CYR" w:hAnsi="Times New Roman CYR" w:cs="Times New Roman CYR"/>
          <w:b/>
          <w:bCs/>
        </w:rPr>
      </w:pPr>
      <w:r w:rsidRPr="007572B1">
        <w:rPr>
          <w:rFonts w:ascii="Times New Roman CYR" w:hAnsi="Times New Roman CYR" w:cs="Times New Roman CYR"/>
          <w:b/>
          <w:bCs/>
        </w:rPr>
        <w:t>2.11.Требования к местам предоставления муниципальной услуги</w:t>
      </w:r>
    </w:p>
    <w:p w:rsidR="009943FF" w:rsidRPr="007572B1" w:rsidRDefault="009943FF" w:rsidP="009943FF">
      <w:pPr>
        <w:suppressAutoHyphens w:val="0"/>
        <w:autoSpaceDE w:val="0"/>
        <w:autoSpaceDN w:val="0"/>
        <w:adjustRightInd w:val="0"/>
        <w:jc w:val="both"/>
        <w:rPr>
          <w:rFonts w:ascii="Times New Roman CYR" w:hAnsi="Times New Roman CYR" w:cs="Times New Roman CYR"/>
          <w:b/>
          <w:bCs/>
        </w:rPr>
      </w:pPr>
    </w:p>
    <w:p w:rsidR="009943FF" w:rsidRPr="00216F27" w:rsidRDefault="009943FF" w:rsidP="009943FF">
      <w:pPr>
        <w:pStyle w:val="a4"/>
        <w:ind w:firstLine="540"/>
        <w:rPr>
          <w:szCs w:val="24"/>
          <w:u w:val="single"/>
        </w:rPr>
      </w:pPr>
      <w:r>
        <w:rPr>
          <w:szCs w:val="24"/>
        </w:rPr>
        <w:t xml:space="preserve">Адрес: </w:t>
      </w:r>
      <w:r w:rsidR="001042DD">
        <w:rPr>
          <w:szCs w:val="24"/>
        </w:rPr>
        <w:t xml:space="preserve">671240 Республика Бурятия, Кабанский район, с.Корсаково </w:t>
      </w:r>
      <w:proofErr w:type="spellStart"/>
      <w:r w:rsidR="001042DD">
        <w:rPr>
          <w:szCs w:val="24"/>
        </w:rPr>
        <w:t>ул</w:t>
      </w:r>
      <w:proofErr w:type="gramStart"/>
      <w:r w:rsidR="001042DD">
        <w:rPr>
          <w:szCs w:val="24"/>
        </w:rPr>
        <w:t>.Ш</w:t>
      </w:r>
      <w:proofErr w:type="gramEnd"/>
      <w:r w:rsidR="001042DD">
        <w:rPr>
          <w:szCs w:val="24"/>
        </w:rPr>
        <w:t>кольная</w:t>
      </w:r>
      <w:proofErr w:type="spellEnd"/>
      <w:r w:rsidR="001042DD">
        <w:rPr>
          <w:szCs w:val="24"/>
        </w:rPr>
        <w:t>,;</w:t>
      </w:r>
      <w:r>
        <w:rPr>
          <w:szCs w:val="24"/>
        </w:rPr>
        <w:t xml:space="preserve"> администрация  </w:t>
      </w:r>
      <w:r w:rsidR="001042DD">
        <w:rPr>
          <w:szCs w:val="24"/>
        </w:rPr>
        <w:t xml:space="preserve">муниципального образования </w:t>
      </w:r>
      <w:r>
        <w:rPr>
          <w:szCs w:val="24"/>
        </w:rPr>
        <w:t xml:space="preserve"> </w:t>
      </w:r>
      <w:r w:rsidR="00D71D4F">
        <w:rPr>
          <w:szCs w:val="24"/>
        </w:rPr>
        <w:t>сельского поселения «Корсаковское»</w:t>
      </w:r>
      <w:r w:rsidRPr="007572B1">
        <w:rPr>
          <w:szCs w:val="24"/>
        </w:rPr>
        <w:t>, тел.(факс) (8</w:t>
      </w:r>
      <w:r w:rsidR="001042DD">
        <w:rPr>
          <w:szCs w:val="24"/>
        </w:rPr>
        <w:t>30138</w:t>
      </w:r>
      <w:r w:rsidRPr="007572B1">
        <w:rPr>
          <w:szCs w:val="24"/>
        </w:rPr>
        <w:t>)</w:t>
      </w:r>
      <w:r w:rsidR="001042DD">
        <w:rPr>
          <w:szCs w:val="24"/>
        </w:rPr>
        <w:t>79296, факс (830138) 79290.</w:t>
      </w:r>
      <w:r>
        <w:rPr>
          <w:szCs w:val="24"/>
        </w:rPr>
        <w:t xml:space="preserve"> </w:t>
      </w:r>
    </w:p>
    <w:p w:rsidR="009943FF" w:rsidRPr="007572B1" w:rsidRDefault="009943FF" w:rsidP="009943FF">
      <w:pPr>
        <w:pStyle w:val="a4"/>
        <w:ind w:firstLine="540"/>
        <w:rPr>
          <w:szCs w:val="24"/>
        </w:rPr>
      </w:pPr>
      <w:r w:rsidRPr="007572B1">
        <w:rPr>
          <w:szCs w:val="24"/>
        </w:rPr>
        <w:t xml:space="preserve"> График работы: по</w:t>
      </w:r>
      <w:r>
        <w:rPr>
          <w:szCs w:val="24"/>
        </w:rPr>
        <w:t>недельник - четверг с 8.30 до 1</w:t>
      </w:r>
      <w:r w:rsidR="001042DD">
        <w:rPr>
          <w:szCs w:val="24"/>
        </w:rPr>
        <w:t>7.00</w:t>
      </w:r>
      <w:r w:rsidRPr="007572B1">
        <w:rPr>
          <w:szCs w:val="24"/>
        </w:rPr>
        <w:t xml:space="preserve">, </w:t>
      </w:r>
      <w:r>
        <w:rPr>
          <w:szCs w:val="24"/>
        </w:rPr>
        <w:t>пятница- с 8.30</w:t>
      </w:r>
      <w:r w:rsidR="002272D2">
        <w:rPr>
          <w:szCs w:val="24"/>
        </w:rPr>
        <w:t xml:space="preserve"> </w:t>
      </w:r>
      <w:r>
        <w:rPr>
          <w:szCs w:val="24"/>
        </w:rPr>
        <w:t>до 15.</w:t>
      </w:r>
      <w:r w:rsidR="001042DD">
        <w:rPr>
          <w:szCs w:val="24"/>
        </w:rPr>
        <w:t>0</w:t>
      </w:r>
      <w:r>
        <w:rPr>
          <w:szCs w:val="24"/>
        </w:rPr>
        <w:t>0</w:t>
      </w:r>
    </w:p>
    <w:p w:rsidR="009943FF" w:rsidRPr="007572B1" w:rsidRDefault="009943FF" w:rsidP="009943FF">
      <w:pPr>
        <w:pStyle w:val="a4"/>
        <w:rPr>
          <w:szCs w:val="24"/>
        </w:rPr>
      </w:pPr>
      <w:r w:rsidRPr="007572B1">
        <w:rPr>
          <w:szCs w:val="24"/>
        </w:rPr>
        <w:t xml:space="preserve">         перерыв на обед с 12.</w:t>
      </w:r>
      <w:r w:rsidR="001042DD">
        <w:rPr>
          <w:szCs w:val="24"/>
        </w:rPr>
        <w:t>0</w:t>
      </w:r>
      <w:r w:rsidRPr="007572B1">
        <w:rPr>
          <w:szCs w:val="24"/>
        </w:rPr>
        <w:t>0 до 13.</w:t>
      </w:r>
      <w:r w:rsidR="001042DD">
        <w:rPr>
          <w:szCs w:val="24"/>
        </w:rPr>
        <w:t>0</w:t>
      </w:r>
      <w:r w:rsidRPr="007572B1">
        <w:rPr>
          <w:szCs w:val="24"/>
        </w:rPr>
        <w:t xml:space="preserve">0, </w:t>
      </w:r>
    </w:p>
    <w:p w:rsidR="009943FF" w:rsidRDefault="009943FF" w:rsidP="009943FF">
      <w:pPr>
        <w:pStyle w:val="a4"/>
        <w:rPr>
          <w:szCs w:val="24"/>
        </w:rPr>
      </w:pPr>
      <w:r w:rsidRPr="007572B1">
        <w:rPr>
          <w:szCs w:val="24"/>
        </w:rPr>
        <w:t xml:space="preserve">         выходные дни - суббота, воскресенье. </w:t>
      </w:r>
    </w:p>
    <w:p w:rsidR="001042DD" w:rsidRPr="00D71D4F" w:rsidRDefault="001042DD" w:rsidP="001042DD">
      <w:pPr>
        <w:jc w:val="both"/>
        <w:rPr>
          <w:rFonts w:cs="Arial"/>
        </w:rPr>
      </w:pPr>
      <w:r>
        <w:t>Адрес электронной почты:</w:t>
      </w:r>
      <w:r w:rsidRPr="00D71D4F">
        <w:t xml:space="preserve"> </w:t>
      </w:r>
      <w:proofErr w:type="spellStart"/>
      <w:r w:rsidRPr="00D71D4F">
        <w:rPr>
          <w:u w:val="single"/>
          <w:lang w:val="en-US"/>
        </w:rPr>
        <w:t>korsakovo</w:t>
      </w:r>
      <w:proofErr w:type="spellEnd"/>
      <w:r w:rsidRPr="00D71D4F">
        <w:rPr>
          <w:u w:val="single"/>
        </w:rPr>
        <w:t>@</w:t>
      </w:r>
      <w:proofErr w:type="spellStart"/>
      <w:r w:rsidRPr="00D71D4F">
        <w:rPr>
          <w:u w:val="single"/>
          <w:lang w:val="en-US"/>
        </w:rPr>
        <w:t>kabansk</w:t>
      </w:r>
      <w:proofErr w:type="spellEnd"/>
      <w:r w:rsidRPr="00D71D4F">
        <w:rPr>
          <w:u w:val="single"/>
        </w:rPr>
        <w:t>.</w:t>
      </w:r>
      <w:r w:rsidRPr="00D71D4F">
        <w:rPr>
          <w:u w:val="single"/>
          <w:lang w:val="en-US"/>
        </w:rPr>
        <w:t>org</w:t>
      </w:r>
    </w:p>
    <w:p w:rsidR="001042DD" w:rsidRPr="007572B1" w:rsidRDefault="001042DD" w:rsidP="009943FF">
      <w:pPr>
        <w:pStyle w:val="a4"/>
        <w:rPr>
          <w:szCs w:val="24"/>
        </w:rPr>
      </w:pPr>
    </w:p>
    <w:p w:rsidR="009943FF" w:rsidRPr="007572B1" w:rsidRDefault="009943FF" w:rsidP="009943FF">
      <w:pPr>
        <w:spacing w:before="180" w:line="100" w:lineRule="atLeast"/>
        <w:ind w:firstLine="540"/>
        <w:jc w:val="both"/>
        <w:rPr>
          <w:rFonts w:eastAsia="Times New Roman"/>
        </w:rPr>
      </w:pPr>
      <w:r w:rsidRPr="007572B1">
        <w:rPr>
          <w:rFonts w:eastAsia="Times New Roman"/>
        </w:rPr>
        <w:t>Вход в администрацию оборудуется вывеской с полным наименованием администрации.</w:t>
      </w:r>
    </w:p>
    <w:p w:rsidR="009943FF" w:rsidRPr="007572B1" w:rsidRDefault="009943FF" w:rsidP="009943FF">
      <w:pPr>
        <w:spacing w:before="180" w:line="100" w:lineRule="atLeast"/>
        <w:ind w:firstLine="540"/>
        <w:jc w:val="both"/>
        <w:rPr>
          <w:rFonts w:eastAsia="Times New Roman"/>
        </w:rPr>
      </w:pPr>
      <w:r w:rsidRPr="007572B1">
        <w:rPr>
          <w:rFonts w:eastAsia="Times New Roman"/>
        </w:rPr>
        <w:t>Места для информирования, предназначенные для ознакомления заявителей с информационными материалами, оборудуются:</w:t>
      </w:r>
    </w:p>
    <w:p w:rsidR="009943FF" w:rsidRPr="007572B1" w:rsidRDefault="009943FF" w:rsidP="009943FF">
      <w:pPr>
        <w:spacing w:before="180" w:line="100" w:lineRule="atLeast"/>
        <w:ind w:firstLine="708"/>
        <w:jc w:val="both"/>
        <w:rPr>
          <w:rFonts w:eastAsia="Times New Roman"/>
        </w:rPr>
      </w:pPr>
      <w:r w:rsidRPr="007572B1">
        <w:rPr>
          <w:rFonts w:eastAsia="Times New Roman"/>
        </w:rPr>
        <w:t>- информационными стендами;</w:t>
      </w:r>
    </w:p>
    <w:p w:rsidR="009943FF" w:rsidRPr="007572B1" w:rsidRDefault="009943FF" w:rsidP="009943FF">
      <w:pPr>
        <w:spacing w:before="180" w:line="100" w:lineRule="atLeast"/>
        <w:ind w:firstLine="708"/>
        <w:jc w:val="both"/>
        <w:rPr>
          <w:rFonts w:eastAsia="Times New Roman"/>
        </w:rPr>
      </w:pPr>
      <w:r w:rsidRPr="007572B1">
        <w:rPr>
          <w:rFonts w:eastAsia="Times New Roman"/>
        </w:rPr>
        <w:t>- специально оборудованными местами для оформления документов, которые обеспечиваются образцами заполнения документов и канцелярскими принадлежностями.</w:t>
      </w:r>
    </w:p>
    <w:p w:rsidR="009943FF" w:rsidRPr="007572B1" w:rsidRDefault="009943FF" w:rsidP="009943FF">
      <w:pPr>
        <w:spacing w:before="180" w:line="100" w:lineRule="atLeast"/>
        <w:ind w:firstLine="540"/>
        <w:jc w:val="both"/>
        <w:rPr>
          <w:rFonts w:eastAsia="Times New Roman"/>
        </w:rPr>
      </w:pPr>
      <w:r w:rsidRPr="007572B1">
        <w:rPr>
          <w:rFonts w:eastAsia="Times New Roman"/>
        </w:rPr>
        <w:t>Места для ожидания в очереди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трёх мест.</w:t>
      </w:r>
    </w:p>
    <w:p w:rsidR="009943FF" w:rsidRPr="007572B1" w:rsidRDefault="009943FF" w:rsidP="009943FF">
      <w:pPr>
        <w:spacing w:before="180" w:line="100" w:lineRule="atLeast"/>
        <w:ind w:firstLine="540"/>
        <w:jc w:val="both"/>
        <w:rPr>
          <w:rFonts w:eastAsia="Times New Roman"/>
        </w:rPr>
      </w:pPr>
      <w:r w:rsidRPr="007572B1">
        <w:rPr>
          <w:rFonts w:eastAsia="Times New Roman"/>
        </w:rPr>
        <w:t>Рабочее место должностного лица администрации оборудуется персональным компьютером с возможностью доступа к печатающим устройствам.</w:t>
      </w:r>
    </w:p>
    <w:p w:rsidR="009943FF" w:rsidRPr="007572B1" w:rsidRDefault="009943FF" w:rsidP="009943FF">
      <w:pPr>
        <w:spacing w:before="180" w:line="100" w:lineRule="atLeast"/>
        <w:ind w:firstLine="540"/>
        <w:jc w:val="both"/>
        <w:rPr>
          <w:rFonts w:eastAsia="Times New Roman"/>
        </w:rPr>
      </w:pPr>
    </w:p>
    <w:p w:rsidR="009943FF" w:rsidRPr="007572B1" w:rsidRDefault="009943FF" w:rsidP="009943FF">
      <w:pPr>
        <w:suppressAutoHyphens w:val="0"/>
        <w:autoSpaceDE w:val="0"/>
        <w:autoSpaceDN w:val="0"/>
        <w:adjustRightInd w:val="0"/>
        <w:jc w:val="both"/>
        <w:rPr>
          <w:rFonts w:ascii="Times New Roman CYR" w:hAnsi="Times New Roman CYR" w:cs="Times New Roman CYR"/>
          <w:b/>
          <w:bCs/>
        </w:rPr>
      </w:pPr>
      <w:r w:rsidRPr="007572B1">
        <w:rPr>
          <w:rFonts w:ascii="Times New Roman CYR" w:hAnsi="Times New Roman CYR" w:cs="Times New Roman CYR"/>
          <w:b/>
          <w:bCs/>
        </w:rPr>
        <w:t>2.12.Показатели доступности и качества муниципальной услуги</w:t>
      </w:r>
    </w:p>
    <w:p w:rsidR="009943FF" w:rsidRPr="007572B1" w:rsidRDefault="009943FF" w:rsidP="009943FF">
      <w:pPr>
        <w:suppressAutoHyphens w:val="0"/>
        <w:autoSpaceDE w:val="0"/>
        <w:autoSpaceDN w:val="0"/>
        <w:adjustRightInd w:val="0"/>
        <w:jc w:val="both"/>
        <w:rPr>
          <w:rFonts w:ascii="Times New Roman CYR" w:hAnsi="Times New Roman CYR" w:cs="Times New Roman CYR"/>
          <w:b/>
          <w:bCs/>
        </w:rPr>
      </w:pPr>
    </w:p>
    <w:p w:rsidR="009943FF" w:rsidRPr="007572B1" w:rsidRDefault="009943FF" w:rsidP="009943FF">
      <w:pPr>
        <w:autoSpaceDE w:val="0"/>
        <w:autoSpaceDN w:val="0"/>
        <w:adjustRightInd w:val="0"/>
        <w:ind w:firstLine="540"/>
        <w:jc w:val="both"/>
        <w:rPr>
          <w:rFonts w:ascii="Times New Roman CYR" w:hAnsi="Times New Roman CYR" w:cs="Times New Roman CYR"/>
          <w:bCs/>
        </w:rPr>
      </w:pPr>
      <w:r w:rsidRPr="007572B1">
        <w:rPr>
          <w:rFonts w:ascii="Times New Roman CYR" w:hAnsi="Times New Roman CYR" w:cs="Times New Roman CYR"/>
          <w:bCs/>
        </w:rPr>
        <w:t>Предоставление муниципальной услуги в соответствии с административным регламентом позволит повысить уровень качества и доступности предоставляемых заявителям муниципальных услуг за счет:</w:t>
      </w:r>
    </w:p>
    <w:p w:rsidR="009943FF" w:rsidRPr="007572B1" w:rsidRDefault="009943FF" w:rsidP="009943FF">
      <w:pPr>
        <w:autoSpaceDE w:val="0"/>
        <w:autoSpaceDN w:val="0"/>
        <w:adjustRightInd w:val="0"/>
        <w:ind w:firstLine="540"/>
        <w:jc w:val="both"/>
        <w:rPr>
          <w:rFonts w:ascii="Times New Roman CYR" w:hAnsi="Times New Roman CYR" w:cs="Times New Roman CYR"/>
          <w:bCs/>
        </w:rPr>
      </w:pPr>
      <w:r w:rsidRPr="007572B1">
        <w:rPr>
          <w:rFonts w:ascii="Times New Roman CYR" w:hAnsi="Times New Roman CYR" w:cs="Times New Roman CYR"/>
          <w:bCs/>
        </w:rPr>
        <w:t>- открытости информации о деятельности органов местного самоуправления;</w:t>
      </w:r>
    </w:p>
    <w:p w:rsidR="009943FF" w:rsidRPr="007572B1" w:rsidRDefault="009943FF" w:rsidP="009943FF">
      <w:pPr>
        <w:autoSpaceDE w:val="0"/>
        <w:autoSpaceDN w:val="0"/>
        <w:adjustRightInd w:val="0"/>
        <w:ind w:firstLine="540"/>
        <w:jc w:val="both"/>
        <w:rPr>
          <w:rFonts w:ascii="Times New Roman CYR" w:hAnsi="Times New Roman CYR" w:cs="Times New Roman CYR"/>
          <w:bCs/>
        </w:rPr>
      </w:pPr>
      <w:r w:rsidRPr="007572B1">
        <w:rPr>
          <w:rFonts w:ascii="Times New Roman CYR" w:hAnsi="Times New Roman CYR" w:cs="Times New Roman CYR"/>
          <w:bCs/>
        </w:rPr>
        <w:t xml:space="preserve">- снижения издержек граждан и организаций на преодоление административных </w:t>
      </w:r>
      <w:r w:rsidRPr="007572B1">
        <w:rPr>
          <w:rFonts w:ascii="Times New Roman CYR" w:hAnsi="Times New Roman CYR" w:cs="Times New Roman CYR"/>
          <w:bCs/>
        </w:rPr>
        <w:lastRenderedPageBreak/>
        <w:t>барьеров, при взаимодействии с органами местного самоуправления;</w:t>
      </w:r>
    </w:p>
    <w:p w:rsidR="009943FF" w:rsidRPr="007572B1" w:rsidRDefault="009943FF" w:rsidP="009943FF">
      <w:pPr>
        <w:jc w:val="both"/>
        <w:rPr>
          <w:rFonts w:cs="Arial"/>
          <w:color w:val="000000"/>
        </w:rPr>
      </w:pPr>
      <w:r w:rsidRPr="007572B1">
        <w:rPr>
          <w:rFonts w:cs="Arial"/>
          <w:color w:val="000000"/>
        </w:rPr>
        <w:t>- повышения качества и эффективности исполнения принимаемых решений;</w:t>
      </w:r>
    </w:p>
    <w:p w:rsidR="009943FF" w:rsidRPr="007572B1" w:rsidRDefault="009943FF" w:rsidP="009943FF">
      <w:pPr>
        <w:ind w:firstLine="540"/>
        <w:jc w:val="both"/>
        <w:rPr>
          <w:rFonts w:cs="Arial"/>
          <w:color w:val="000000"/>
        </w:rPr>
      </w:pPr>
      <w:r w:rsidRPr="007572B1">
        <w:rPr>
          <w:rFonts w:cs="Arial"/>
          <w:color w:val="000000"/>
        </w:rPr>
        <w:t>- повышения уровня удовлетворенности граждан и организаций качеством и доступностью государственных и муниципальных услуг;</w:t>
      </w:r>
    </w:p>
    <w:p w:rsidR="009943FF" w:rsidRPr="007572B1" w:rsidRDefault="009943FF" w:rsidP="009943FF">
      <w:pPr>
        <w:ind w:firstLine="540"/>
        <w:jc w:val="both"/>
        <w:rPr>
          <w:rFonts w:cs="Arial"/>
          <w:color w:val="000000"/>
        </w:rPr>
      </w:pPr>
      <w:r w:rsidRPr="007572B1">
        <w:rPr>
          <w:rFonts w:cs="Arial"/>
          <w:color w:val="000000"/>
        </w:rPr>
        <w:t>- создания единообразной правовой регламентации действий и процедур по исполнению муниципальных услуг, процедур внутренней деятельности органов местного самоуправления и их взаимодействия между собой;</w:t>
      </w:r>
    </w:p>
    <w:p w:rsidR="009943FF" w:rsidRPr="007572B1" w:rsidRDefault="009943FF" w:rsidP="009943FF">
      <w:pPr>
        <w:ind w:firstLine="540"/>
        <w:jc w:val="both"/>
        <w:rPr>
          <w:rFonts w:cs="Arial"/>
          <w:color w:val="000000"/>
        </w:rPr>
      </w:pPr>
      <w:r w:rsidRPr="007572B1">
        <w:rPr>
          <w:rFonts w:cs="Arial"/>
          <w:color w:val="000000"/>
        </w:rPr>
        <w:t>- доступности для граждан и организаций информации о порядке и ходе исполнения муниципальной услуги на каждой стадии;</w:t>
      </w:r>
    </w:p>
    <w:p w:rsidR="009943FF" w:rsidRPr="007572B1" w:rsidRDefault="009943FF" w:rsidP="009943FF">
      <w:pPr>
        <w:ind w:firstLine="540"/>
        <w:jc w:val="both"/>
        <w:rPr>
          <w:rFonts w:cs="Arial"/>
          <w:color w:val="000000"/>
        </w:rPr>
      </w:pPr>
      <w:r w:rsidRPr="007572B1">
        <w:rPr>
          <w:rFonts w:cs="Arial"/>
          <w:color w:val="000000"/>
        </w:rPr>
        <w:t>- контроля за исполнением муниципальной услуги.</w:t>
      </w:r>
    </w:p>
    <w:p w:rsidR="009943FF" w:rsidRPr="007572B1" w:rsidRDefault="009943FF" w:rsidP="009943FF">
      <w:pPr>
        <w:ind w:firstLine="540"/>
        <w:jc w:val="both"/>
        <w:rPr>
          <w:rFonts w:cs="Arial"/>
          <w:color w:val="000000"/>
        </w:rPr>
      </w:pPr>
    </w:p>
    <w:p w:rsidR="009943FF" w:rsidRPr="007572B1" w:rsidRDefault="009943FF" w:rsidP="009943FF">
      <w:pPr>
        <w:autoSpaceDE w:val="0"/>
        <w:autoSpaceDN w:val="0"/>
        <w:adjustRightInd w:val="0"/>
        <w:jc w:val="both"/>
        <w:outlineLvl w:val="1"/>
        <w:rPr>
          <w:bCs/>
        </w:rPr>
      </w:pPr>
    </w:p>
    <w:p w:rsidR="009943FF" w:rsidRPr="007572B1" w:rsidRDefault="009943FF" w:rsidP="009943FF">
      <w:pPr>
        <w:jc w:val="both"/>
        <w:rPr>
          <w:rFonts w:cs="Arial"/>
          <w:b/>
          <w:color w:val="000000"/>
        </w:rPr>
      </w:pPr>
    </w:p>
    <w:p w:rsidR="009943FF" w:rsidRPr="007572B1" w:rsidRDefault="009943FF" w:rsidP="009943FF">
      <w:pPr>
        <w:suppressAutoHyphens w:val="0"/>
        <w:jc w:val="both"/>
        <w:rPr>
          <w:rFonts w:cs="Arial"/>
          <w:b/>
          <w:color w:val="000000"/>
        </w:rPr>
      </w:pPr>
      <w:r w:rsidRPr="007572B1">
        <w:rPr>
          <w:rFonts w:cs="Arial"/>
          <w:b/>
          <w:color w:val="000000"/>
        </w:rPr>
        <w:t>2.1</w:t>
      </w:r>
      <w:r>
        <w:rPr>
          <w:rFonts w:cs="Arial"/>
          <w:b/>
          <w:color w:val="000000"/>
        </w:rPr>
        <w:t>3</w:t>
      </w:r>
      <w:r w:rsidRPr="007572B1">
        <w:rPr>
          <w:rFonts w:cs="Arial"/>
          <w:b/>
          <w:color w:val="000000"/>
        </w:rPr>
        <w:t>.Требования, учитывающие особенности предоставления муниципальной услуги в электронной форме</w:t>
      </w:r>
    </w:p>
    <w:p w:rsidR="009943FF" w:rsidRPr="007572B1" w:rsidRDefault="009943FF" w:rsidP="009943FF">
      <w:pPr>
        <w:jc w:val="both"/>
        <w:rPr>
          <w:rFonts w:cs="Arial"/>
          <w:b/>
          <w:color w:val="000000"/>
        </w:rPr>
      </w:pPr>
    </w:p>
    <w:p w:rsidR="009943FF" w:rsidRPr="007572B1" w:rsidRDefault="009943FF" w:rsidP="009943FF">
      <w:pPr>
        <w:autoSpaceDE w:val="0"/>
        <w:autoSpaceDN w:val="0"/>
        <w:adjustRightInd w:val="0"/>
        <w:jc w:val="both"/>
        <w:outlineLvl w:val="1"/>
        <w:rPr>
          <w:rFonts w:ascii="Times New Roman CYR" w:hAnsi="Times New Roman CYR" w:cs="Times New Roman CYR"/>
        </w:rPr>
      </w:pPr>
      <w:r w:rsidRPr="007572B1">
        <w:rPr>
          <w:rFonts w:ascii="Times New Roman CYR" w:hAnsi="Times New Roman CYR" w:cs="Times New Roman CYR"/>
        </w:rPr>
        <w:t>2.14.1. Предоставление в установленном порядке информации заявителям и обеспечение доступа заявителей к сведениям о муниципальной услуге;</w:t>
      </w:r>
    </w:p>
    <w:p w:rsidR="009943FF" w:rsidRPr="007572B1" w:rsidRDefault="009943FF" w:rsidP="009943FF">
      <w:pPr>
        <w:autoSpaceDE w:val="0"/>
        <w:autoSpaceDN w:val="0"/>
        <w:adjustRightInd w:val="0"/>
        <w:jc w:val="both"/>
        <w:outlineLvl w:val="1"/>
        <w:rPr>
          <w:rFonts w:ascii="Times New Roman CYR" w:hAnsi="Times New Roman CYR" w:cs="Times New Roman CYR"/>
        </w:rPr>
      </w:pPr>
      <w:r w:rsidRPr="007572B1">
        <w:rPr>
          <w:rFonts w:ascii="Times New Roman CYR" w:hAnsi="Times New Roman CYR" w:cs="Times New Roman CYR"/>
        </w:rPr>
        <w:t>2.14.2.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9943FF" w:rsidRPr="007572B1" w:rsidRDefault="009943FF" w:rsidP="009943FF">
      <w:pPr>
        <w:autoSpaceDE w:val="0"/>
        <w:autoSpaceDN w:val="0"/>
        <w:adjustRightInd w:val="0"/>
        <w:jc w:val="both"/>
        <w:outlineLvl w:val="1"/>
        <w:rPr>
          <w:rFonts w:ascii="Times New Roman CYR" w:hAnsi="Times New Roman CYR" w:cs="Times New Roman CYR"/>
        </w:rPr>
      </w:pPr>
      <w:r w:rsidRPr="007572B1">
        <w:rPr>
          <w:rFonts w:ascii="Times New Roman CYR" w:hAnsi="Times New Roman CYR" w:cs="Times New Roman CYR"/>
        </w:rPr>
        <w:t>2.14.3. Получение заявителем сведений о ходе выполнения запроса о предоставлении муниципальной услуги;</w:t>
      </w:r>
    </w:p>
    <w:p w:rsidR="009943FF" w:rsidRPr="007572B1" w:rsidRDefault="009943FF" w:rsidP="009943FF">
      <w:pPr>
        <w:autoSpaceDE w:val="0"/>
        <w:autoSpaceDN w:val="0"/>
        <w:adjustRightInd w:val="0"/>
        <w:jc w:val="both"/>
        <w:outlineLvl w:val="1"/>
        <w:rPr>
          <w:rFonts w:ascii="Times New Roman CYR" w:hAnsi="Times New Roman CYR" w:cs="Times New Roman CYR"/>
        </w:rPr>
      </w:pPr>
      <w:r w:rsidRPr="007572B1">
        <w:rPr>
          <w:rFonts w:ascii="Times New Roman CYR" w:hAnsi="Times New Roman CYR" w:cs="Times New Roman CYR"/>
        </w:rPr>
        <w:t xml:space="preserve">2.14.4. </w:t>
      </w:r>
      <w:hyperlink r:id="rId6" w:history="1">
        <w:r w:rsidRPr="007572B1">
          <w:rPr>
            <w:rFonts w:ascii="Times New Roman CYR" w:hAnsi="Times New Roman CYR" w:cs="Times New Roman CYR"/>
          </w:rPr>
          <w:t>Взаимодействие</w:t>
        </w:r>
      </w:hyperlink>
      <w:r w:rsidRPr="007572B1">
        <w:rPr>
          <w:rFonts w:ascii="Times New Roman CYR" w:hAnsi="Times New Roman CYR" w:cs="Times New Roman CYR"/>
        </w:rPr>
        <w:t xml:space="preserve"> органов, предоставляющих муниципальные услуги, органов местного самоуправления, организаций, участвующих в предоставлении предусмотренных Федеральным законом от 27.07.2010  </w:t>
      </w:r>
      <w:r w:rsidRPr="007572B1">
        <w:rPr>
          <w:bCs/>
        </w:rPr>
        <w:t>N 210-ФЗ «Об организации предоставления государственных и муниципальных услуг»</w:t>
      </w:r>
      <w:r w:rsidRPr="007572B1">
        <w:rPr>
          <w:rFonts w:ascii="Times New Roman CYR" w:hAnsi="Times New Roman CYR" w:cs="Times New Roman CYR"/>
        </w:rPr>
        <w:t xml:space="preserve">  муниципальных услуг;</w:t>
      </w:r>
    </w:p>
    <w:p w:rsidR="009943FF" w:rsidRPr="007572B1" w:rsidRDefault="009943FF" w:rsidP="009943FF">
      <w:pPr>
        <w:autoSpaceDE w:val="0"/>
        <w:autoSpaceDN w:val="0"/>
        <w:adjustRightInd w:val="0"/>
        <w:jc w:val="both"/>
        <w:outlineLvl w:val="1"/>
        <w:rPr>
          <w:rFonts w:ascii="Times New Roman CYR" w:hAnsi="Times New Roman CYR" w:cs="Times New Roman CYR"/>
        </w:rPr>
      </w:pPr>
      <w:r w:rsidRPr="007572B1">
        <w:rPr>
          <w:rFonts w:ascii="Times New Roman CYR" w:hAnsi="Times New Roman CYR" w:cs="Times New Roman CYR"/>
        </w:rPr>
        <w:t>2.14.5. Получение заявителем результата предоставления  муниципальной услуги, если иное не установлено</w:t>
      </w:r>
      <w:r w:rsidRPr="007572B1">
        <w:rPr>
          <w:bCs/>
        </w:rPr>
        <w:t xml:space="preserve"> N 210-ФЗ</w:t>
      </w:r>
      <w:r w:rsidRPr="007572B1">
        <w:rPr>
          <w:rFonts w:ascii="Times New Roman CYR" w:hAnsi="Times New Roman CYR" w:cs="Times New Roman CYR"/>
        </w:rPr>
        <w:t>;</w:t>
      </w:r>
    </w:p>
    <w:p w:rsidR="009943FF" w:rsidRPr="007572B1" w:rsidRDefault="009943FF" w:rsidP="009943FF">
      <w:pPr>
        <w:autoSpaceDE w:val="0"/>
        <w:autoSpaceDN w:val="0"/>
        <w:adjustRightInd w:val="0"/>
        <w:jc w:val="both"/>
        <w:outlineLvl w:val="1"/>
        <w:rPr>
          <w:rFonts w:ascii="Times New Roman CYR" w:hAnsi="Times New Roman CYR" w:cs="Times New Roman CYR"/>
        </w:rPr>
      </w:pPr>
      <w:r w:rsidRPr="007572B1">
        <w:rPr>
          <w:rFonts w:ascii="Times New Roman CYR" w:hAnsi="Times New Roman CYR" w:cs="Times New Roman CYR"/>
        </w:rPr>
        <w:t>2.14.6. Иные действия, необходимые для предоставления муниципальной услуги.</w:t>
      </w:r>
    </w:p>
    <w:p w:rsidR="009943FF" w:rsidRPr="007572B1" w:rsidRDefault="009943FF" w:rsidP="009943FF">
      <w:pPr>
        <w:autoSpaceDE w:val="0"/>
        <w:autoSpaceDN w:val="0"/>
        <w:adjustRightInd w:val="0"/>
        <w:rPr>
          <w:rFonts w:ascii="Times New Roman CYR" w:hAnsi="Times New Roman CYR" w:cs="Times New Roman CYR"/>
        </w:rPr>
      </w:pPr>
    </w:p>
    <w:p w:rsidR="009943FF" w:rsidRPr="007572B1" w:rsidRDefault="009943FF" w:rsidP="009943FF">
      <w:pPr>
        <w:numPr>
          <w:ilvl w:val="0"/>
          <w:numId w:val="2"/>
        </w:numPr>
        <w:suppressAutoHyphens w:val="0"/>
        <w:autoSpaceDE w:val="0"/>
        <w:autoSpaceDN w:val="0"/>
        <w:adjustRightInd w:val="0"/>
        <w:jc w:val="center"/>
        <w:rPr>
          <w:rFonts w:ascii="Times New Roman CYR" w:hAnsi="Times New Roman CYR" w:cs="Times New Roman CYR"/>
          <w:b/>
          <w:bCs/>
        </w:rPr>
      </w:pPr>
      <w:r w:rsidRPr="007572B1">
        <w:rPr>
          <w:rFonts w:ascii="Times New Roman CYR" w:hAnsi="Times New Roman CYR" w:cs="Times New Roman CYR"/>
          <w:b/>
          <w:bCs/>
        </w:rPr>
        <w:t>Административные процедуры</w:t>
      </w:r>
    </w:p>
    <w:p w:rsidR="009943FF" w:rsidRPr="007572B1" w:rsidRDefault="009943FF" w:rsidP="009943FF">
      <w:pPr>
        <w:autoSpaceDE w:val="0"/>
        <w:autoSpaceDN w:val="0"/>
        <w:adjustRightInd w:val="0"/>
        <w:ind w:left="360"/>
        <w:jc w:val="center"/>
        <w:rPr>
          <w:rFonts w:ascii="Times New Roman CYR" w:hAnsi="Times New Roman CYR" w:cs="Times New Roman CYR"/>
          <w:b/>
          <w:bCs/>
        </w:rPr>
      </w:pPr>
    </w:p>
    <w:p w:rsidR="009943FF" w:rsidRPr="007572B1" w:rsidRDefault="009943FF" w:rsidP="009943FF">
      <w:pPr>
        <w:autoSpaceDE w:val="0"/>
        <w:autoSpaceDN w:val="0"/>
        <w:adjustRightInd w:val="0"/>
        <w:ind w:firstLine="540"/>
        <w:jc w:val="both"/>
        <w:rPr>
          <w:rFonts w:ascii="Times New Roman CYR" w:hAnsi="Times New Roman CYR" w:cs="Times New Roman CYR"/>
          <w:b/>
          <w:bCs/>
        </w:rPr>
      </w:pPr>
      <w:r w:rsidRPr="007572B1">
        <w:rPr>
          <w:rFonts w:ascii="Times New Roman CYR" w:hAnsi="Times New Roman CYR" w:cs="Times New Roman CYR"/>
          <w:b/>
          <w:bCs/>
        </w:rPr>
        <w:t>Состав, последовательность и сроки выполнения административных процедур</w:t>
      </w:r>
    </w:p>
    <w:p w:rsidR="009943FF" w:rsidRPr="007572B1" w:rsidRDefault="009943FF" w:rsidP="009943FF">
      <w:pPr>
        <w:autoSpaceDE w:val="0"/>
        <w:autoSpaceDN w:val="0"/>
        <w:adjustRightInd w:val="0"/>
        <w:ind w:firstLine="540"/>
        <w:jc w:val="both"/>
        <w:rPr>
          <w:rFonts w:ascii="Times New Roman CYR" w:hAnsi="Times New Roman CYR" w:cs="Times New Roman CYR"/>
        </w:rPr>
      </w:pPr>
    </w:p>
    <w:p w:rsidR="009943FF" w:rsidRPr="007572B1" w:rsidRDefault="009943FF" w:rsidP="009943FF">
      <w:pPr>
        <w:autoSpaceDE w:val="0"/>
        <w:autoSpaceDN w:val="0"/>
        <w:adjustRightInd w:val="0"/>
        <w:ind w:firstLine="360"/>
        <w:jc w:val="both"/>
        <w:rPr>
          <w:rFonts w:ascii="Times New Roman CYR" w:hAnsi="Times New Roman CYR" w:cs="Times New Roman CYR"/>
        </w:rPr>
      </w:pPr>
      <w:r w:rsidRPr="007572B1">
        <w:rPr>
          <w:rFonts w:ascii="Times New Roman CYR" w:hAnsi="Times New Roman CYR" w:cs="Times New Roman CYR"/>
          <w:b/>
          <w:bCs/>
        </w:rPr>
        <w:t xml:space="preserve"> </w:t>
      </w:r>
      <w:r w:rsidRPr="007572B1">
        <w:rPr>
          <w:rFonts w:ascii="Times New Roman CYR" w:hAnsi="Times New Roman CYR" w:cs="Times New Roman CYR"/>
        </w:rPr>
        <w:t>Исполнение муниципальной  услуги включает следующие административные процедуры:</w:t>
      </w:r>
    </w:p>
    <w:p w:rsidR="009943FF" w:rsidRPr="007572B1" w:rsidRDefault="009943FF" w:rsidP="009943FF">
      <w:pPr>
        <w:spacing w:before="180" w:line="100" w:lineRule="atLeast"/>
        <w:ind w:firstLine="708"/>
        <w:jc w:val="both"/>
        <w:rPr>
          <w:rFonts w:eastAsia="Times New Roman"/>
        </w:rPr>
      </w:pPr>
      <w:r w:rsidRPr="007572B1">
        <w:rPr>
          <w:rFonts w:eastAsia="Times New Roman"/>
        </w:rPr>
        <w:t>- прием заявителей и рассмотрение предоставленных заявителем документов;</w:t>
      </w:r>
    </w:p>
    <w:p w:rsidR="009943FF" w:rsidRPr="007572B1" w:rsidRDefault="009943FF" w:rsidP="009943FF">
      <w:pPr>
        <w:spacing w:before="180" w:line="100" w:lineRule="atLeast"/>
        <w:ind w:firstLine="720"/>
        <w:jc w:val="both"/>
        <w:rPr>
          <w:rFonts w:eastAsia="Times New Roman"/>
        </w:rPr>
      </w:pPr>
      <w:r w:rsidRPr="007572B1">
        <w:rPr>
          <w:rFonts w:eastAsia="Times New Roman"/>
        </w:rPr>
        <w:t>- совершение нотариальных действий.</w:t>
      </w:r>
    </w:p>
    <w:p w:rsidR="009943FF" w:rsidRPr="007572B1" w:rsidRDefault="009943FF" w:rsidP="009943FF">
      <w:pPr>
        <w:spacing w:before="180" w:line="100" w:lineRule="atLeast"/>
        <w:jc w:val="both"/>
        <w:rPr>
          <w:rFonts w:ascii="Times New Roman CYR" w:hAnsi="Times New Roman CYR" w:cs="Times New Roman CYR"/>
          <w:bCs/>
          <w:u w:val="single"/>
        </w:rPr>
      </w:pPr>
      <w:r w:rsidRPr="007572B1">
        <w:rPr>
          <w:rFonts w:ascii="Times New Roman CYR" w:hAnsi="Times New Roman CYR" w:cs="Times New Roman CYR"/>
          <w:bCs/>
        </w:rPr>
        <w:t xml:space="preserve">3.1. </w:t>
      </w:r>
      <w:r w:rsidRPr="007572B1">
        <w:rPr>
          <w:rFonts w:ascii="Times New Roman CYR" w:hAnsi="Times New Roman CYR" w:cs="Times New Roman CYR"/>
          <w:bCs/>
          <w:u w:val="single"/>
        </w:rPr>
        <w:t>Прием заявителей и рассмотрение предоставленных заявителем документов.</w:t>
      </w:r>
    </w:p>
    <w:p w:rsidR="009943FF" w:rsidRPr="007572B1" w:rsidRDefault="009943FF" w:rsidP="009943FF">
      <w:pPr>
        <w:spacing w:before="180" w:line="100" w:lineRule="atLeast"/>
        <w:jc w:val="both"/>
        <w:rPr>
          <w:rFonts w:eastAsia="Times New Roman"/>
        </w:rPr>
      </w:pPr>
      <w:r w:rsidRPr="007572B1">
        <w:rPr>
          <w:rFonts w:eastAsia="Times New Roman"/>
        </w:rPr>
        <w:t xml:space="preserve">Основанием для начала административной процедуры является обращение заявителя к должностному лицу администрации, ответственному за исполнение муниципальной услуги по совершению нотариальных  действий.       </w:t>
      </w:r>
    </w:p>
    <w:p w:rsidR="009943FF" w:rsidRDefault="009943FF" w:rsidP="009943FF">
      <w:pPr>
        <w:spacing w:before="180" w:line="100" w:lineRule="atLeast"/>
        <w:jc w:val="both"/>
        <w:rPr>
          <w:rFonts w:eastAsia="Times New Roman"/>
        </w:rPr>
      </w:pPr>
      <w:r w:rsidRPr="007572B1">
        <w:rPr>
          <w:rFonts w:eastAsia="Times New Roman"/>
        </w:rPr>
        <w:t xml:space="preserve">Время ожидания заявителя при обращении к должностному лицу не может превышать </w:t>
      </w:r>
      <w:r w:rsidR="001042DD">
        <w:rPr>
          <w:rFonts w:eastAsia="Times New Roman"/>
        </w:rPr>
        <w:t>15</w:t>
      </w:r>
      <w:r w:rsidRPr="007572B1">
        <w:rPr>
          <w:rFonts w:eastAsia="Times New Roman"/>
        </w:rPr>
        <w:t xml:space="preserve"> мин.</w:t>
      </w:r>
    </w:p>
    <w:p w:rsidR="009943FF" w:rsidRPr="007572B1" w:rsidRDefault="009943FF" w:rsidP="009943FF">
      <w:pPr>
        <w:spacing w:before="180" w:line="100" w:lineRule="atLeast"/>
        <w:jc w:val="both"/>
        <w:rPr>
          <w:rFonts w:eastAsia="Times New Roman"/>
        </w:rPr>
      </w:pPr>
      <w:r w:rsidRPr="007572B1">
        <w:rPr>
          <w:rFonts w:eastAsia="Times New Roman"/>
        </w:rPr>
        <w:t xml:space="preserve">Должностное лицо администрации, к которому обратился заявитель, обязан назвать должность, фамилию, имя отчество предложить представится заявителю, выяснить в целях совершения какого нотариального действия обращается заявитель и предложить </w:t>
      </w:r>
      <w:r w:rsidRPr="007572B1">
        <w:rPr>
          <w:rFonts w:eastAsia="Times New Roman"/>
        </w:rPr>
        <w:lastRenderedPageBreak/>
        <w:t>предоставить необходимые документы для совершения нотариальных действий.</w:t>
      </w:r>
    </w:p>
    <w:p w:rsidR="009943FF" w:rsidRPr="007572B1" w:rsidRDefault="009943FF" w:rsidP="009943FF">
      <w:pPr>
        <w:spacing w:before="180" w:line="100" w:lineRule="atLeast"/>
        <w:jc w:val="both"/>
        <w:rPr>
          <w:rFonts w:eastAsia="Times New Roman"/>
        </w:rPr>
      </w:pPr>
      <w:r w:rsidRPr="007572B1">
        <w:rPr>
          <w:rFonts w:eastAsia="Times New Roman"/>
        </w:rPr>
        <w:t>Должностное лицо администрации устанавливает личность обратившегося за совершением нотариального действия заявителя.</w:t>
      </w:r>
    </w:p>
    <w:p w:rsidR="009943FF" w:rsidRPr="007572B1" w:rsidRDefault="009943FF" w:rsidP="009943FF">
      <w:pPr>
        <w:spacing w:before="180" w:line="100" w:lineRule="atLeast"/>
        <w:jc w:val="both"/>
        <w:rPr>
          <w:rFonts w:eastAsia="Times New Roman"/>
        </w:rPr>
      </w:pPr>
      <w:r w:rsidRPr="007572B1">
        <w:rPr>
          <w:rFonts w:eastAsia="Times New Roman"/>
        </w:rPr>
        <w:t>Установление личности должно производиться на основании паспорта или других документов, исключающих любые сомнения относительно личности гражданина.</w:t>
      </w:r>
      <w:r w:rsidRPr="007572B1">
        <w:rPr>
          <w:rFonts w:eastAsia="Times New Roman"/>
        </w:rPr>
        <w:br/>
        <w:t xml:space="preserve">Время для приема заявителя и рассмотрения </w:t>
      </w:r>
      <w:proofErr w:type="gramStart"/>
      <w:r w:rsidRPr="007572B1">
        <w:rPr>
          <w:rFonts w:eastAsia="Times New Roman"/>
        </w:rPr>
        <w:t>документов, предоставленных заявителем не может</w:t>
      </w:r>
      <w:proofErr w:type="gramEnd"/>
      <w:r w:rsidRPr="007572B1">
        <w:rPr>
          <w:rFonts w:eastAsia="Times New Roman"/>
        </w:rPr>
        <w:t xml:space="preserve"> превышать </w:t>
      </w:r>
      <w:r w:rsidR="002272D2">
        <w:rPr>
          <w:rFonts w:eastAsia="Times New Roman"/>
        </w:rPr>
        <w:t>30</w:t>
      </w:r>
      <w:r w:rsidRPr="007572B1">
        <w:rPr>
          <w:rFonts w:eastAsia="Times New Roman"/>
        </w:rPr>
        <w:t xml:space="preserve"> минут.</w:t>
      </w:r>
      <w:r w:rsidRPr="007572B1">
        <w:rPr>
          <w:rFonts w:eastAsia="Times New Roman"/>
        </w:rPr>
        <w:br/>
        <w:t>Результатом административной процедуры является прием предоставленных заявителем документов для предоставления муниципальной услуги по совершению нотариальных действий или отказ должностного лица администрации  в совершении нотариальных действий.</w:t>
      </w:r>
    </w:p>
    <w:p w:rsidR="009943FF" w:rsidRPr="007572B1" w:rsidRDefault="009943FF" w:rsidP="009943FF">
      <w:pPr>
        <w:spacing w:before="180" w:line="100" w:lineRule="atLeast"/>
        <w:jc w:val="both"/>
        <w:rPr>
          <w:rFonts w:eastAsia="Times New Roman"/>
          <w:u w:val="single"/>
        </w:rPr>
      </w:pPr>
      <w:r w:rsidRPr="007572B1">
        <w:rPr>
          <w:rFonts w:eastAsia="Times New Roman"/>
        </w:rPr>
        <w:t xml:space="preserve">3.2. </w:t>
      </w:r>
      <w:r w:rsidRPr="007572B1">
        <w:rPr>
          <w:rFonts w:eastAsia="Times New Roman"/>
          <w:u w:val="single"/>
        </w:rPr>
        <w:t>Совершение нотариальных действий.</w:t>
      </w:r>
    </w:p>
    <w:p w:rsidR="009943FF" w:rsidRPr="007572B1" w:rsidRDefault="009943FF" w:rsidP="009943FF">
      <w:pPr>
        <w:jc w:val="both"/>
      </w:pPr>
      <w:r w:rsidRPr="007572B1">
        <w:t xml:space="preserve">3.2.1. </w:t>
      </w:r>
      <w:r w:rsidRPr="00545F09">
        <w:rPr>
          <w:b/>
        </w:rPr>
        <w:t>Удостоверение завещаний</w:t>
      </w:r>
      <w:r w:rsidRPr="007572B1">
        <w:t xml:space="preserve"> совершается при предъявлении документа, удостоверяющего личность и уплате государственной пошлины. Оплата нотариального действия производится в порядке, установленном Налоговым кодексом Российской Федерации. При совершении удостоверения завещания предоставляются льготы по уплате госпошлины для физических и юридических лиц, установленные Налоговым кодексом Российской Федерации.</w:t>
      </w:r>
    </w:p>
    <w:p w:rsidR="009943FF" w:rsidRPr="007572B1" w:rsidRDefault="009943FF" w:rsidP="009943FF">
      <w:pPr>
        <w:jc w:val="both"/>
      </w:pPr>
      <w:r>
        <w:t>1)</w:t>
      </w:r>
      <w:r w:rsidRPr="007572B1">
        <w:t>. При совершении нотариального действия должностное лицо администрации устанавливает личность обратившегося  за совершением нотариального действия гражданина, его представителя, свидетеля, лица, призванного подписать  завещание, на котором нотариально свидетельствуется подлинность подписи гражданина, обратившегося за совершением нотариального действия, а также переводчика или сурдопереводчика. Установление личности должно производиться на основании паспорта или других документов, исключающих любые сомнения относительно личности гражданина. 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 пред</w:t>
      </w:r>
      <w:r>
        <w:t xml:space="preserve">ставителем. </w:t>
      </w:r>
      <w:r w:rsidRPr="007572B1">
        <w:t>Должностное лицо администрации удостоверяет завещания дееспособных граждан с соблюдением установленных ГК РФ и Основами правил о форме завещания, порядке его удостоверения и тайне завещания. При выяснении дееспособности гражданина должностное лицо,  совершающее нотариальное действие должен исходить из того, что:</w:t>
      </w:r>
    </w:p>
    <w:p w:rsidR="009943FF" w:rsidRPr="007572B1" w:rsidRDefault="009943FF" w:rsidP="009943FF">
      <w:pPr>
        <w:jc w:val="both"/>
      </w:pPr>
      <w:r w:rsidRPr="007572B1">
        <w:t>- дееспособность гражданина возникает в полном объеме с наступлением совершеннолетия, то есть по достижении восемнадцатилетнего возраста;</w:t>
      </w:r>
    </w:p>
    <w:p w:rsidR="009943FF" w:rsidRPr="007572B1" w:rsidRDefault="009943FF" w:rsidP="009943FF">
      <w:pPr>
        <w:jc w:val="both"/>
      </w:pPr>
      <w:r w:rsidRPr="007572B1">
        <w:t>- в случае, когда законом допускается вступление в брак до достижения восемнадцати лет, гражданин, не достигший восемнадцатилетнего возраста, приобретает 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достижения 18-ти летнего возраста., при признании брака недействительным суд может принять решение об утрате несовершеннолетним супругом полной  дееспособности с момента, определяемого с</w:t>
      </w:r>
      <w:r>
        <w:t>удом.</w:t>
      </w:r>
      <w:r w:rsidRPr="007572B1">
        <w:t xml:space="preserve">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по решению органа опеки и попечительства или суда; объявление несовершеннолетнего полностью дееспособным производится по решению органа опеки и попечительства- с согласия обоих родителей, усыновителей или попечителя  либо по решению суда.</w:t>
      </w:r>
    </w:p>
    <w:p w:rsidR="009943FF" w:rsidRPr="007572B1" w:rsidRDefault="009943FF" w:rsidP="009943FF">
      <w:pPr>
        <w:jc w:val="both"/>
      </w:pPr>
      <w:r w:rsidRPr="007572B1">
        <w:t>Дееспособность несовершеннолетних в возрасте от четырнадцати до восемнадцати лет регулируется ГК РФ.</w:t>
      </w:r>
    </w:p>
    <w:p w:rsidR="009943FF" w:rsidRPr="007572B1" w:rsidRDefault="009943FF" w:rsidP="009943FF">
      <w:pPr>
        <w:jc w:val="both"/>
      </w:pPr>
      <w:r w:rsidRPr="007572B1">
        <w:t>2</w:t>
      </w:r>
      <w:r>
        <w:t>)</w:t>
      </w:r>
      <w:r w:rsidRPr="007572B1">
        <w:t>. Завещание должно быть составлено в письменной форме.</w:t>
      </w:r>
    </w:p>
    <w:p w:rsidR="009943FF" w:rsidRPr="007572B1" w:rsidRDefault="009943FF" w:rsidP="009943FF">
      <w:pPr>
        <w:jc w:val="both"/>
      </w:pPr>
      <w:r w:rsidRPr="007572B1">
        <w:lastRenderedPageBreak/>
        <w:t>При удостоверении завещания от завещателя не требуется представления доказательств, подтверждающих его права на завещаемое имущество, а также наличие родственных или иных отношений с наследниками. Завещание должно быть совершено лично. Совершение завещания через представителя не допускается. В завещании могут содержаться распоряжения только одного гражданина. Совершение завещания двумя или более гражданами не допускается. Завещатель вправе по своему усмотрению завещать имущество любым лицам как входящим, так и не входящим в круг его наследников по закону, а также Российской Федерации, субъектам Российской Федерации, муниципальным образованиям, юридическим лицам, иностранным государствам и международным организациям,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отменить или изменить уже совершенное завещание. Завещатель вправе совершить завещание, содержащее распоряжение о любом имуществе, в том числе о том, которое он может приобрести в будущем. Завещатель может распорядиться своим имуществом или какой-либо его частью, составив одно или несколько завещаний. Завещатель может указать в завещании другого наследника (подназначить наследника) на случай, если назначенный им в завещании наследник или наследник завещателя по закону умрет до открытия наследства либо одновременно с завещателем,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будет отстранен от наследования как недостойный. Завещатель вправе в завещании возложить на одного или нескольких наследников по завещанию или по закону исполнение за счет наследства какой-либо обязанности имущественного характера в пользу одного или нескольких лиц (отказополучателей), которые приобретают право требовать исполнение этой обязанности (завещательный отказ). Завещатель вправе в завещании возложить на одного или нескольких наследников по завещанию или по закону обязанность совершить какое-либо действие имущественного или неимущественного характера, направленное на осуществление общеполезной цели (завещательное возложение). Такая же обязанность может быть возложена на исполнителя завещания при условии выделения в завещании части наследственного имущества для исполнения завещательного возложения. Завещатель вправе также возложить на одного или нескольких наследников обязанность содержать принадлежащих завещателю домашних животных, а также осуществлять необходимый надзор и уход за ними. Содержание завещания может исчерпываться завещательным отказом, завещательным возложением или распоряжением о лишении наследства одного, нескольких или всех наследников по закону.</w:t>
      </w:r>
    </w:p>
    <w:p w:rsidR="009943FF" w:rsidRPr="007572B1" w:rsidRDefault="009943FF" w:rsidP="009943FF">
      <w:pPr>
        <w:jc w:val="both"/>
      </w:pPr>
      <w:r w:rsidRPr="007572B1">
        <w:t>3</w:t>
      </w:r>
      <w:r>
        <w:t>).</w:t>
      </w:r>
      <w:r w:rsidRPr="007572B1">
        <w:t xml:space="preserve"> Завещание должно быть написано завещателем или записано с его слов должностным лицом администрации. При написании или записи завещания могут быть использованы технические средства (компьютер, пишущая машинка). Завещание, записанное должностным лицом администрации со слов завещателя, до его подписания должно быть полностью прочитано завещателем в присутствии должностного лица администрации. Если завещатель не в состоянии лично прочитать завещание, его текст должен быть оглашен должностным лицом администрации, о чем на завещании должна быть сделана надпись с указанием причин, по которым завещатель не смог лично прочитать завещание, следующего содержания: "Ввиду (указывается причина) завещатель (указываются фамилия, инициалы) не смог лично прочитать текст настоящего завещания. Текст настоящего завещания для завещателя оглашен (указываются должность должностного лица администрации, фамилия, инициалы), удостоверившим настоящее завещание."</w:t>
      </w:r>
    </w:p>
    <w:p w:rsidR="009943FF" w:rsidRPr="007572B1" w:rsidRDefault="009943FF" w:rsidP="009943FF">
      <w:pPr>
        <w:jc w:val="both"/>
      </w:pPr>
      <w:r>
        <w:t>4)</w:t>
      </w:r>
      <w:r w:rsidRPr="007572B1">
        <w:t xml:space="preserve">. Завещание должно быть собственноручно подписано завещателем в присутствии должностного лица администрации. Если завещатель в силу физических недостатков, тяжелой болезни или неграмотности не может собственноручно подписать завещание, оно по его просьбе может быть подписано другим гражданином в присутствии должностного </w:t>
      </w:r>
      <w:r w:rsidRPr="007572B1">
        <w:lastRenderedPageBreak/>
        <w:t>лица администрации.</w:t>
      </w:r>
    </w:p>
    <w:p w:rsidR="009943FF" w:rsidRPr="007572B1" w:rsidRDefault="009943FF" w:rsidP="009943FF">
      <w:pPr>
        <w:jc w:val="both"/>
      </w:pPr>
      <w:r w:rsidRPr="007572B1">
        <w:t>В этом случае на завещании должна быть сделана надпись с указанием причин, по которым завещатель не мог подписать завещание собственноручно, следующего содержания: "Ввиду (указывается причина, по которой завещатель (указываются фамилия и инициалы) не мог подписать завещание собственноручно), по его/ее личной просьбе, в присутствии (указываются должность должностного лица местного самоуправления, фамилия, инициалы),  настоящее завещание подписано (указываются фамилия, имя, отчество (последнее - при наличии), число, месяц и год рождения подписавшегося, а также адрес места его жительства)."</w:t>
      </w:r>
    </w:p>
    <w:p w:rsidR="009943FF" w:rsidRPr="007572B1" w:rsidRDefault="009943FF" w:rsidP="009943FF">
      <w:pPr>
        <w:jc w:val="both"/>
      </w:pPr>
      <w:r>
        <w:t>5)</w:t>
      </w:r>
      <w:r w:rsidRPr="007572B1">
        <w:t xml:space="preserve">. При составлении и удостоверении должностным лицом администрации завещания по желанию завещателя может присутствовать свидетель. Если завещание составляется и удостоверяется в присутствии свидетеля, оно должно быть им подписано и на завещании должны быть указаны фамилия, имя, отчество и место жительства свидетеля в соответствии с документом, удостоверяющим его личность.                                                           </w:t>
      </w:r>
    </w:p>
    <w:p w:rsidR="009943FF" w:rsidRPr="007572B1" w:rsidRDefault="009943FF" w:rsidP="009943FF">
      <w:pPr>
        <w:jc w:val="both"/>
      </w:pPr>
      <w:r>
        <w:t>6)</w:t>
      </w:r>
      <w:r w:rsidRPr="007572B1">
        <w:t>. Должностное лицо администрации, удостоверяющее завещание, обязано предупредить свидетеля, а также гражданина, подписывающего завещание вместо завещателя, о необходимости соблюдать тайну завещания, сделав об этом на завещании до подписи указанного гражданина и (или) свидетеля запись следующего содержания: "Содержание статьи 1123 ГК РФ свидетелю (гражданину, подписывающему завещание вместо завещателя) (указываются фамилия, инициалы) разъяснено".</w:t>
      </w:r>
    </w:p>
    <w:p w:rsidR="009943FF" w:rsidRPr="007572B1" w:rsidRDefault="009943FF" w:rsidP="009943FF">
      <w:pPr>
        <w:jc w:val="both"/>
      </w:pPr>
      <w:r w:rsidRPr="007572B1">
        <w:t>Не могут быть свидетелями и не могут подписывать завещание вместо завещателя:</w:t>
      </w:r>
    </w:p>
    <w:p w:rsidR="009943FF" w:rsidRPr="007572B1" w:rsidRDefault="009943FF" w:rsidP="009943FF">
      <w:pPr>
        <w:jc w:val="both"/>
      </w:pPr>
      <w:r w:rsidRPr="007572B1">
        <w:t>- должностное лицо, удостоверяющее завещание;</w:t>
      </w:r>
    </w:p>
    <w:p w:rsidR="009943FF" w:rsidRPr="007572B1" w:rsidRDefault="009943FF" w:rsidP="009943FF">
      <w:pPr>
        <w:jc w:val="both"/>
      </w:pPr>
      <w:r w:rsidRPr="007572B1">
        <w:t>- лицо, в пользу которого составлено завещание или сделан завещательный отказ, супруг такого лица, его дети и родители;</w:t>
      </w:r>
    </w:p>
    <w:p w:rsidR="009943FF" w:rsidRPr="007572B1" w:rsidRDefault="009943FF" w:rsidP="009943FF">
      <w:pPr>
        <w:jc w:val="both"/>
      </w:pPr>
      <w:r w:rsidRPr="007572B1">
        <w:t>- граждане, не обладающие дееспособностью в полном объеме;</w:t>
      </w:r>
    </w:p>
    <w:p w:rsidR="009943FF" w:rsidRPr="007572B1" w:rsidRDefault="009943FF" w:rsidP="009943FF">
      <w:pPr>
        <w:jc w:val="both"/>
      </w:pPr>
      <w:r w:rsidRPr="007572B1">
        <w:t>- неграмотные;</w:t>
      </w:r>
    </w:p>
    <w:p w:rsidR="009943FF" w:rsidRPr="007572B1" w:rsidRDefault="009943FF" w:rsidP="009943FF">
      <w:pPr>
        <w:jc w:val="both"/>
      </w:pPr>
      <w:r w:rsidRPr="007572B1">
        <w:t>- граждане с такими физическими недостатками, которые явно не позволяют им в полной мере осознавать существо происходящего;</w:t>
      </w:r>
    </w:p>
    <w:p w:rsidR="009943FF" w:rsidRPr="007572B1" w:rsidRDefault="009943FF" w:rsidP="009943FF">
      <w:pPr>
        <w:jc w:val="both"/>
      </w:pPr>
      <w:r w:rsidRPr="007572B1">
        <w:t>- лица, не владеющие в достаточной степени языком, на котором составлено завещание, за исключением случая, когда составляется закрытое завещание.</w:t>
      </w:r>
    </w:p>
    <w:p w:rsidR="009943FF" w:rsidRPr="007572B1" w:rsidRDefault="009943FF" w:rsidP="009943FF">
      <w:pPr>
        <w:jc w:val="both"/>
      </w:pPr>
      <w:r>
        <w:t>7)</w:t>
      </w:r>
      <w:r w:rsidRPr="007572B1">
        <w:t>. Должностное лицо администрации, удостоверяющее завещание, должно разъяснить завещателю содержание статьи 1149 ГК РФ, устанавливающей право на обязательную долю в наследстве, согласно которой несовершеннолетние или нетрудоспособные дети наследодателя, его нетрудоспособные супруг и родители, а также нетрудоспособные иждивенцы наследодателя, подлежащие призванию к наследованию на основании пунктов 1 и 2 статьи 1148 ГК РФ, наследуют независимо от содержания завещания не менее половины доли, которая причиталась бы каждому из них при наследовании по закону.</w:t>
      </w:r>
    </w:p>
    <w:p w:rsidR="009943FF" w:rsidRPr="007572B1" w:rsidRDefault="009943FF" w:rsidP="009943FF">
      <w:pPr>
        <w:jc w:val="both"/>
      </w:pPr>
      <w:r w:rsidRPr="007572B1">
        <w:t>О разъяснении завещателю статьи 1149 ГК РФ на завещании должна быть сделана запись следующего содержания: "Содержание статьи 1149 ГК РФ завещателю (фамилия, инициалы) разъяснено".</w:t>
      </w:r>
    </w:p>
    <w:p w:rsidR="009943FF" w:rsidRPr="007572B1" w:rsidRDefault="009943FF" w:rsidP="009943FF">
      <w:pPr>
        <w:jc w:val="both"/>
      </w:pPr>
      <w:r>
        <w:t>8)</w:t>
      </w:r>
      <w:r w:rsidRPr="007572B1">
        <w:t>. В  администрации должна вестись алфавитная книга учета завещаний, удостоверенных должностным лицом администрации. Алфавитная книга учета завещаний должна быть прошнурована, листы пронумерованы. Запись о количестве листов должна быть заверена подписью главы администрации с приложением оттиска печати администрации.</w:t>
      </w:r>
    </w:p>
    <w:p w:rsidR="009943FF" w:rsidRPr="007572B1" w:rsidRDefault="009943FF" w:rsidP="009943FF">
      <w:pPr>
        <w:jc w:val="both"/>
      </w:pPr>
      <w:r>
        <w:t>9)</w:t>
      </w:r>
      <w:r w:rsidRPr="007572B1">
        <w:t>. Должностное лицо администрации в случае получения распоряжения, об отмене удостоверенного им завещания, а равно удостоверения нового завещания, отменяющего или изменяющего прежнее завещание, делает об этом отметку на экземпляре завещания, хранящемся в администрации, в реестре для регистрации нотариальных действий и в алфавитной книге учета завещаний.</w:t>
      </w:r>
    </w:p>
    <w:p w:rsidR="009943FF" w:rsidRPr="007572B1" w:rsidRDefault="009943FF" w:rsidP="009943FF">
      <w:pPr>
        <w:jc w:val="both"/>
      </w:pPr>
      <w:r>
        <w:t>10)</w:t>
      </w:r>
      <w:r w:rsidRPr="007572B1">
        <w:t xml:space="preserve">. Содержание  завещаний должно быть  зачитано вслух лицам,  обратившимся за совершением нотариального действия. Документы, оформляемые в нотариальном порядке, подписываются лицами, обратившимися за совершением нотариального </w:t>
      </w:r>
      <w:r w:rsidRPr="007572B1">
        <w:lastRenderedPageBreak/>
        <w:t>действия, в присутствии должностного лица администрации, совершающего нотариальное действие.</w:t>
      </w:r>
    </w:p>
    <w:p w:rsidR="009943FF" w:rsidRDefault="009943FF" w:rsidP="009943FF">
      <w:pPr>
        <w:jc w:val="both"/>
      </w:pPr>
      <w:r>
        <w:t xml:space="preserve">3.2.2 </w:t>
      </w:r>
      <w:r>
        <w:rPr>
          <w:b/>
        </w:rPr>
        <w:t>.Удостоверение доверенностей.</w:t>
      </w:r>
    </w:p>
    <w:p w:rsidR="009943FF" w:rsidRPr="007572B1" w:rsidRDefault="009943FF" w:rsidP="009943FF">
      <w:pPr>
        <w:jc w:val="both"/>
      </w:pPr>
      <w:r>
        <w:t>1).</w:t>
      </w:r>
      <w:r w:rsidRPr="007572B1">
        <w:t xml:space="preserve"> При совершении нотариального действия должностное лицо администрации устанавливает личность обратившегося  за совершением нотариального действия гражданина, его представителя, свидетеля, лица, призванного подписать  доверенность, на котором нотариально свидетельствуется подлинность подписи гражданина, обратившегося за совершением нотариального действия, а также переводчика или сурдопереводчика. Установление личности должно производиться на основании паспорта или других документов, исключающих любые сомнения относительно личности гражданина. 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 представителем.</w:t>
      </w:r>
    </w:p>
    <w:p w:rsidR="009943FF" w:rsidRPr="007572B1" w:rsidRDefault="009943FF" w:rsidP="009943FF">
      <w:pPr>
        <w:jc w:val="both"/>
      </w:pPr>
      <w:r w:rsidRPr="007572B1">
        <w:t>2</w:t>
      </w:r>
      <w:r>
        <w:t>)</w:t>
      </w:r>
      <w:r w:rsidRPr="007572B1">
        <w:t>. Доверенностью признается письменное уполномочие, выдаваемое одним лицом другому лицу для представительства перед третьими лицами.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оттиска печати этой организации. Доверенность от имени юридического лица, основанного на государственной или муниципальной собственности, на получение или выдачу денег и других имущественных ценностей должна быть подписана также главным (старшим) бухгалтером этой организации.</w:t>
      </w:r>
    </w:p>
    <w:p w:rsidR="009943FF" w:rsidRPr="007572B1" w:rsidRDefault="009943FF" w:rsidP="009943FF">
      <w:pPr>
        <w:jc w:val="both"/>
      </w:pPr>
      <w:r w:rsidRPr="007572B1">
        <w:t>3</w:t>
      </w:r>
      <w:r>
        <w:t>)</w:t>
      </w:r>
      <w:r w:rsidRPr="007572B1">
        <w:t>. Должностное лицо администрации вправе удостоверять доверенности от имени одного или нескольких лиц на имя одного или нескольких лиц. Доверенность от имени нескольких лиц может быть удостоверена только в том случае, если действия, предусмотренные доверенностью, касаются однородных интересов всех лиц, выдающих доверенность (например, доверенность на ведение одного дела в суде). В тексте доверенности от имени физического лица должны быть указаны место и дата ее составления (подписания), фамилия, имя, отчество (последнее - при наличии), дата и место рождения, гражданство, пол, адрес места жительства лица, выдавшего доверенность, а также лица, на имя которого она выдана.</w:t>
      </w:r>
    </w:p>
    <w:p w:rsidR="009943FF" w:rsidRPr="007572B1" w:rsidRDefault="009943FF" w:rsidP="009943FF">
      <w:pPr>
        <w:jc w:val="both"/>
      </w:pPr>
      <w:r w:rsidRPr="007572B1">
        <w:t>В тексте доверенности от имени юридического лица должны быть указаны место и дата ее составления (подписания), полное наименование юридического лица,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Доверенность, в которой не указана дата ее совершения, ничтожна. Срок действия доверенности не может превышать трех лет. Срок действия доверенности обозначается прописью. Если срок в доверенности не указан, она сохраняет силу в течение года со дня ее совершения, а доверенность, предназначенная для совершения действий за границей, - до ее отмены лицом, выдавшим доверенность.</w:t>
      </w:r>
    </w:p>
    <w:p w:rsidR="009943FF" w:rsidRPr="007572B1" w:rsidRDefault="009943FF" w:rsidP="009943FF">
      <w:pPr>
        <w:jc w:val="both"/>
      </w:pPr>
      <w:r>
        <w:t>4)</w:t>
      </w:r>
      <w:r w:rsidRPr="007572B1">
        <w:t>. Доверенности от имени несовершеннолетних, не достигших четырнадцати лет, а также от имени граждан, признанных в судебном порядке недееспособными, могут совершать только их родители (усыновители), опекуны (статьи 28, 29 ГК РФ). В доверенностях, выдаваемых родителями (усыновителями), опекунами от имени несовершеннолетних, не достигших четырнадцати лет, и недееспособных граждан, не могут содержаться полномочия других лиц по совершению сделок.</w:t>
      </w:r>
    </w:p>
    <w:p w:rsidR="009943FF" w:rsidRPr="007572B1" w:rsidRDefault="009943FF" w:rsidP="009943FF">
      <w:pPr>
        <w:jc w:val="both"/>
      </w:pPr>
      <w:r>
        <w:t>5)</w:t>
      </w:r>
      <w:r w:rsidRPr="007572B1">
        <w:t xml:space="preserve">. Доверенности от имени несовершеннолетних в возрасте от четырнадцати до восемнадцати лет удостоверяются при наличии письменного согласия, как на выдачу доверенности, так и на совершение предусмотренных в ней сделок их законных </w:t>
      </w:r>
      <w:r w:rsidRPr="007572B1">
        <w:lastRenderedPageBreak/>
        <w:t>представителей - родителей, усыновителей или попечителей (статья 26 ГК РФ). Без согласия законных представителей на совершение сделки могут быть удостоверены доверенности:</w:t>
      </w:r>
    </w:p>
    <w:p w:rsidR="009943FF" w:rsidRPr="007572B1" w:rsidRDefault="009943FF" w:rsidP="009943FF">
      <w:pPr>
        <w:jc w:val="both"/>
      </w:pPr>
      <w:r w:rsidRPr="007572B1">
        <w:t>- на распоряжение заработком, стипендией и иными доходами;</w:t>
      </w:r>
    </w:p>
    <w:p w:rsidR="009943FF" w:rsidRPr="007572B1" w:rsidRDefault="009943FF" w:rsidP="009943FF">
      <w:pPr>
        <w:jc w:val="both"/>
      </w:pPr>
      <w:r w:rsidRPr="007572B1">
        <w:t>- на осуществление прав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9943FF" w:rsidRPr="007572B1" w:rsidRDefault="009943FF" w:rsidP="009943FF">
      <w:pPr>
        <w:jc w:val="both"/>
      </w:pPr>
      <w:r w:rsidRPr="007572B1">
        <w:t>- на распоряжение вкладами в кредитных учреждениях;</w:t>
      </w:r>
    </w:p>
    <w:p w:rsidR="009943FF" w:rsidRPr="007572B1" w:rsidRDefault="009943FF" w:rsidP="009943FF">
      <w:pPr>
        <w:jc w:val="both"/>
      </w:pPr>
      <w:r w:rsidRPr="007572B1">
        <w:t>- на 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9943FF" w:rsidRPr="007572B1" w:rsidRDefault="009943FF" w:rsidP="009943FF">
      <w:pPr>
        <w:jc w:val="both"/>
      </w:pPr>
      <w:r>
        <w:t>6)</w:t>
      </w:r>
      <w:r w:rsidRPr="007572B1">
        <w:t>. 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(тяжелая болезнь представителя, стихийное бедствие, в связи, с чем представитель не может выполнить поручение, и тому подобное). Доверенность в порядке передоверия не должна содержать в себе больше прав, чем предоставлено по основной доверенности. Срок действия доверенности, выданной в порядке передоверия, не может превышать срока действия доверенности, на основании которой она выдана. В доверенности, удостоверяемой в порядке передоверия, должны быть указаны реквизиты доверенности, на основании которой она выдана.</w:t>
      </w:r>
    </w:p>
    <w:p w:rsidR="009943FF" w:rsidRPr="007572B1" w:rsidRDefault="009943FF" w:rsidP="009943FF">
      <w:pPr>
        <w:jc w:val="both"/>
      </w:pPr>
      <w:r>
        <w:t>7)</w:t>
      </w:r>
      <w:r w:rsidRPr="007572B1">
        <w:t>. В администрации должна вестись реестровая  книга учета нотариальных действий, в т.ч. доверенностей, удостоверенных должностным лицом администрации.         Реестровая  книга учета должна быть прошнурована, листы пронумерованы. Запись о количестве листов должна быть заверена подписью главы администрации с приложением оттиска печати администрации.</w:t>
      </w:r>
    </w:p>
    <w:p w:rsidR="009943FF" w:rsidRPr="007572B1" w:rsidRDefault="009943FF" w:rsidP="009943FF">
      <w:pPr>
        <w:jc w:val="both"/>
      </w:pPr>
      <w:r w:rsidRPr="007572B1">
        <w:t>3.2.</w:t>
      </w:r>
      <w:r>
        <w:t>3</w:t>
      </w:r>
      <w:r w:rsidRPr="007572B1">
        <w:t xml:space="preserve">. </w:t>
      </w:r>
      <w:r w:rsidRPr="00A65B1C">
        <w:rPr>
          <w:b/>
        </w:rPr>
        <w:t>Должностное лицо администрации принимает меры по охране наследственного имущества</w:t>
      </w:r>
      <w:r>
        <w:rPr>
          <w:b/>
        </w:rPr>
        <w:t xml:space="preserve"> </w:t>
      </w:r>
      <w:r w:rsidRPr="00A65B1C">
        <w:rPr>
          <w:b/>
        </w:rPr>
        <w:t>и в случае необходимости по управлению им по поручению нотариуса по месту открытия наследства</w:t>
      </w:r>
      <w:r w:rsidRPr="007572B1">
        <w:t xml:space="preserve"> (далее - поручение нотариуса). Поручение нотариуса является обязательным для исполнения должностным лицом администрации.</w:t>
      </w:r>
    </w:p>
    <w:p w:rsidR="009943FF" w:rsidRPr="007572B1" w:rsidRDefault="009943FF" w:rsidP="009943FF">
      <w:pPr>
        <w:jc w:val="both"/>
      </w:pPr>
      <w:r>
        <w:t>3.2.3.1</w:t>
      </w:r>
      <w:r w:rsidRPr="007572B1">
        <w:t xml:space="preserve"> Должностное лицо администрации по месту открытия наследства принимает меры по охране наследственного имущества и в случае необходимости по управлению им также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w:t>
      </w:r>
    </w:p>
    <w:p w:rsidR="009943FF" w:rsidRPr="007572B1" w:rsidRDefault="009943FF" w:rsidP="009943FF">
      <w:pPr>
        <w:jc w:val="both"/>
      </w:pPr>
      <w:r w:rsidRPr="007572B1">
        <w:t>1) наследственное имущество, о принятии мер по охране которого и по управлению которым просит заявитель, находится на территории поселения;</w:t>
      </w:r>
    </w:p>
    <w:p w:rsidR="009943FF" w:rsidRPr="007572B1" w:rsidRDefault="009943FF" w:rsidP="009943FF">
      <w:pPr>
        <w:jc w:val="both"/>
      </w:pPr>
      <w:r w:rsidRPr="007572B1">
        <w:t>2) по месту открытия наследства - в нотариальном округе, в пределах которого расположено поселение, отсутствует государственная нотариальная контора или нотариус, занимающийся частной практикой, которому совместным решением территориального органа Росрегистрации и нотариальной палаты субъекта Российской Федерации поручено выдавать свидетельства о праве на наследство и принимать меры по охране наследственного имущества;</w:t>
      </w:r>
    </w:p>
    <w:p w:rsidR="009943FF" w:rsidRPr="007572B1" w:rsidRDefault="009943FF" w:rsidP="009943FF">
      <w:pPr>
        <w:jc w:val="both"/>
      </w:pPr>
      <w:r w:rsidRPr="007572B1">
        <w:t>3) в заявлении приведены факты (причины), свидетельствующие о том, что непринятие незамедлительных мер по охране наследственного имущества нарушает или может нарушить права наследников, отказ от получателей и других заинтересованных лиц;</w:t>
      </w:r>
    </w:p>
    <w:p w:rsidR="009943FF" w:rsidRPr="007572B1" w:rsidRDefault="009943FF" w:rsidP="009943FF">
      <w:pPr>
        <w:jc w:val="both"/>
      </w:pPr>
      <w:r w:rsidRPr="007572B1">
        <w:t>4)</w:t>
      </w:r>
      <w:r w:rsidRPr="007572B1">
        <w:rPr>
          <w:color w:val="FF0000"/>
        </w:rPr>
        <w:t xml:space="preserve"> </w:t>
      </w:r>
      <w:r w:rsidRPr="007572B1">
        <w:t>заявитель представил документы, прописанные  в пункте 2.6. настоящего административного регламента.</w:t>
      </w:r>
    </w:p>
    <w:p w:rsidR="009943FF" w:rsidRPr="007572B1" w:rsidRDefault="009943FF" w:rsidP="009943FF">
      <w:pPr>
        <w:jc w:val="both"/>
      </w:pPr>
      <w:r w:rsidRPr="007572B1">
        <w:t>3.2.</w:t>
      </w:r>
      <w:r>
        <w:t>3.</w:t>
      </w:r>
      <w:r w:rsidRPr="007572B1">
        <w:t>2</w:t>
      </w:r>
      <w:proofErr w:type="gramStart"/>
      <w:r w:rsidRPr="007572B1">
        <w:t xml:space="preserve"> В</w:t>
      </w:r>
      <w:proofErr w:type="gramEnd"/>
      <w:r w:rsidRPr="007572B1">
        <w:t xml:space="preserve"> случае когда назначен исполнитель завещания (статья 1134 ГК РФ), должностное лицо администрации принимает меры по охране наследства и управлению им по согласованию с исполнителем завещания. Должностное лицо администрации, принявшее </w:t>
      </w:r>
      <w:r w:rsidRPr="007572B1">
        <w:lastRenderedPageBreak/>
        <w:t>меры по охране наследственного имущества по поручению нотариуса, в письменной форме извещает о принятии указанных мер нотариуса по месту открытия наследства. Должностное лицо администрации, принявшее меры по охране наследственного имущества и (или) по управлению им по заявлению, в письменной форме извещает о принятии указанных мер территориальный орган Федеральной регистрационной службы, действующий в субъекте Российской Федерации, на территории которого расположено поселение.</w:t>
      </w:r>
    </w:p>
    <w:p w:rsidR="009943FF" w:rsidRPr="007572B1" w:rsidRDefault="009943FF" w:rsidP="009943FF">
      <w:pPr>
        <w:jc w:val="both"/>
      </w:pPr>
      <w:r w:rsidRPr="007572B1">
        <w:t>3.2.</w:t>
      </w:r>
      <w:r>
        <w:t>3.3</w:t>
      </w:r>
      <w:r w:rsidRPr="007572B1">
        <w:t>. В администрации ведется книга учета нотариальных действий по принятию мер по охране наследственного имущества и по управлению им, в которой должностным лицом администрации регистрируются в день поступления поручения нотариуса или заявления.</w:t>
      </w:r>
    </w:p>
    <w:p w:rsidR="009943FF" w:rsidRPr="007572B1" w:rsidRDefault="009943FF" w:rsidP="009943FF">
      <w:pPr>
        <w:jc w:val="both"/>
      </w:pPr>
      <w:r w:rsidRPr="007572B1">
        <w:t>3.2.3.</w:t>
      </w:r>
      <w:r>
        <w:t>4</w:t>
      </w:r>
      <w:r w:rsidRPr="007572B1">
        <w:t xml:space="preserve"> Книга учета поручений по охране наследственного имущества и управлению им должна быть прошнурована, листы пронумерованы. Запись о количестве листов должна быть заверена подписью главы администрации, оттиском печати  администрации.</w:t>
      </w:r>
    </w:p>
    <w:p w:rsidR="009943FF" w:rsidRPr="007572B1" w:rsidRDefault="009943FF" w:rsidP="009943FF">
      <w:pPr>
        <w:jc w:val="both"/>
      </w:pPr>
      <w:r w:rsidRPr="007572B1">
        <w:t>3.2.</w:t>
      </w:r>
      <w:r>
        <w:t>3.5</w:t>
      </w:r>
      <w:r w:rsidRPr="007572B1">
        <w:t>. При принятии мер по охране наследственного имущества должностное лицо администрации  должно совершить следующие предварительные действия:</w:t>
      </w:r>
    </w:p>
    <w:p w:rsidR="009943FF" w:rsidRPr="007572B1" w:rsidRDefault="009943FF" w:rsidP="009943FF">
      <w:pPr>
        <w:jc w:val="both"/>
      </w:pPr>
      <w:r w:rsidRPr="007572B1">
        <w:t>- установить наличие наследственного имущества, его состав и местонахождение;</w:t>
      </w:r>
    </w:p>
    <w:p w:rsidR="009943FF" w:rsidRPr="007572B1" w:rsidRDefault="009943FF" w:rsidP="009943FF">
      <w:pPr>
        <w:jc w:val="both"/>
      </w:pPr>
      <w:r w:rsidRPr="007572B1">
        <w:t>- известить наследников, сведения о которых имеются в поручении нотариуса или в заявлении, а также наследников, сведениями о которых располагает администрация, о дате и месте принятия мер по охране наследства;</w:t>
      </w:r>
    </w:p>
    <w:p w:rsidR="009943FF" w:rsidRPr="007572B1" w:rsidRDefault="009943FF" w:rsidP="009943FF">
      <w:pPr>
        <w:jc w:val="both"/>
      </w:pPr>
      <w:r w:rsidRPr="007572B1">
        <w:t>- 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9943FF" w:rsidRPr="007572B1" w:rsidRDefault="009943FF" w:rsidP="009943FF">
      <w:pPr>
        <w:jc w:val="both"/>
      </w:pPr>
      <w:r w:rsidRPr="007572B1">
        <w:t>- 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или попечительство, о дате и месте принятия мер по охране наследства.</w:t>
      </w:r>
    </w:p>
    <w:p w:rsidR="009943FF" w:rsidRPr="007572B1" w:rsidRDefault="009943FF" w:rsidP="009943FF">
      <w:pPr>
        <w:jc w:val="both"/>
      </w:pPr>
      <w:r w:rsidRPr="007572B1">
        <w:t>3.</w:t>
      </w:r>
      <w:r>
        <w:t>2</w:t>
      </w:r>
      <w:r w:rsidRPr="007572B1">
        <w:t>.</w:t>
      </w:r>
      <w:r>
        <w:t>3</w:t>
      </w:r>
      <w:r w:rsidRPr="007572B1">
        <w:t>.</w:t>
      </w:r>
      <w:r>
        <w:t>6</w:t>
      </w:r>
      <w:r w:rsidRPr="007572B1">
        <w:t>. Меры по охране входящих в состав наследства ограниченно оборотоспособных вещей (оружия, сильнодействующих и ядовитых веществ, наркотических и психотропных средств и других ограниченно оборотоспособных вещей) до получения наследником специального разрешения на эти вещи осуществляются с соблюдением порядка, установленного федеральным законом для соответствующего имущества. Если должностному лицу администрации станет известно, что в состав наследства входит оружие, должностное лицо администрации незамедлительно уведомляет об этом органы внутренних дел. Меры по охране входящего в состав наследства оружия впредь до получения наследником лицензии на приобретение гражданского оружия осуществляют органы внутренних дел, которые после получения уведомления должностного лица администрации незамедлительно изымают указанное имущество для ответственного хранения. (пункт 2 статьи 1180 ГК РФ, статья 20 Федерального закона от 13 декабря 1996 г. N 150-ФЗ "Об оружии").</w:t>
      </w:r>
    </w:p>
    <w:p w:rsidR="009943FF" w:rsidRPr="007572B1" w:rsidRDefault="009943FF" w:rsidP="009943FF">
      <w:pPr>
        <w:jc w:val="both"/>
      </w:pPr>
      <w:r w:rsidRPr="007572B1">
        <w:t>3.</w:t>
      </w:r>
      <w:r>
        <w:t>2</w:t>
      </w:r>
      <w:r w:rsidRPr="007572B1">
        <w:t>.</w:t>
      </w:r>
      <w:r>
        <w:t>3</w:t>
      </w:r>
      <w:r w:rsidRPr="007572B1">
        <w:t>.</w:t>
      </w:r>
      <w:r>
        <w:t>7</w:t>
      </w:r>
      <w:r w:rsidRPr="007572B1">
        <w:t>. Для охраны наследственного имущества должностное лицо администрации производит опись этого имущества. Опись наследственного имущества производится в присутствии двух свидетелей, отвечающих требованиям, указанным в пункте 31 Инструкции 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w:t>
      </w:r>
    </w:p>
    <w:p w:rsidR="009943FF" w:rsidRPr="007572B1" w:rsidRDefault="009943FF" w:rsidP="009943FF">
      <w:pPr>
        <w:jc w:val="both"/>
      </w:pPr>
      <w:r w:rsidRPr="007572B1">
        <w:t>3.2.</w:t>
      </w:r>
      <w:r>
        <w:t>3.8</w:t>
      </w:r>
      <w:r w:rsidRPr="007572B1">
        <w:t>. В акте описи должны быть указаны:</w:t>
      </w:r>
    </w:p>
    <w:p w:rsidR="009943FF" w:rsidRPr="007572B1" w:rsidRDefault="009943FF" w:rsidP="009943FF">
      <w:pPr>
        <w:jc w:val="both"/>
      </w:pPr>
      <w:r w:rsidRPr="007572B1">
        <w:t>- номер, под которым акт описи зарегистрирован в реестре для регистрации нотариальных действий;</w:t>
      </w:r>
    </w:p>
    <w:p w:rsidR="009943FF" w:rsidRPr="007572B1" w:rsidRDefault="009943FF" w:rsidP="009943FF">
      <w:pPr>
        <w:jc w:val="both"/>
      </w:pPr>
      <w:r w:rsidRPr="007572B1">
        <w:t>- дата поступления поручения нотариуса или заявления;</w:t>
      </w:r>
    </w:p>
    <w:p w:rsidR="009943FF" w:rsidRPr="007572B1" w:rsidRDefault="009943FF" w:rsidP="009943FF">
      <w:pPr>
        <w:jc w:val="both"/>
      </w:pPr>
      <w:r w:rsidRPr="007572B1">
        <w:t>- дата производства описи;</w:t>
      </w:r>
    </w:p>
    <w:p w:rsidR="009943FF" w:rsidRPr="007572B1" w:rsidRDefault="009943FF" w:rsidP="009943FF">
      <w:pPr>
        <w:jc w:val="both"/>
      </w:pPr>
      <w:r w:rsidRPr="007572B1">
        <w:t>- фамилии, имена, отчества (последние - при наличии), места жительства лиц, присутствующих при производстве описи;</w:t>
      </w:r>
    </w:p>
    <w:p w:rsidR="009943FF" w:rsidRPr="007572B1" w:rsidRDefault="009943FF" w:rsidP="009943FF">
      <w:pPr>
        <w:jc w:val="both"/>
      </w:pPr>
      <w:r w:rsidRPr="007572B1">
        <w:t>- фамилия, имя, отчество (последнее - при наличии) наследодателя, дата его смерти;</w:t>
      </w:r>
    </w:p>
    <w:p w:rsidR="009943FF" w:rsidRPr="007572B1" w:rsidRDefault="009943FF" w:rsidP="009943FF">
      <w:pPr>
        <w:jc w:val="both"/>
      </w:pPr>
      <w:r w:rsidRPr="007572B1">
        <w:lastRenderedPageBreak/>
        <w:t>- место нахождения описываемого имущества, данные о том, было ли опечатано помещение до явки должностного лица местного самоуправления и кем, не нарушена ли пломба или печать;</w:t>
      </w:r>
    </w:p>
    <w:p w:rsidR="009943FF" w:rsidRPr="007572B1" w:rsidRDefault="009943FF" w:rsidP="009943FF">
      <w:pPr>
        <w:jc w:val="both"/>
      </w:pPr>
      <w:r w:rsidRPr="007572B1">
        <w:t>- подробная характеристика каждого из перечисленных в нем предметов.</w:t>
      </w:r>
    </w:p>
    <w:p w:rsidR="009943FF" w:rsidRPr="007572B1" w:rsidRDefault="009943FF" w:rsidP="009943FF">
      <w:pPr>
        <w:jc w:val="both"/>
      </w:pPr>
      <w:r w:rsidRPr="007572B1">
        <w:t>По заявлению лиц, указанных в абзаце третьем пункта 47 Инструкции , должна быть по соглашению между наследниками произведена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rsidR="009943FF" w:rsidRPr="007572B1" w:rsidRDefault="009943FF" w:rsidP="009943FF">
      <w:pPr>
        <w:jc w:val="both"/>
      </w:pPr>
      <w:r w:rsidRPr="007572B1">
        <w:t>На каждой странице акта описи подводится общий итог количества предметов и, в случае оценки, их стоимость в соответствии с достигнутым между наследниками соглашением об оценке наследственного имущества или в соответствии с оценкой, произведенной независимым оценщиком.</w:t>
      </w:r>
    </w:p>
    <w:p w:rsidR="009943FF" w:rsidRPr="007572B1" w:rsidRDefault="009943FF" w:rsidP="009943FF">
      <w:pPr>
        <w:jc w:val="both"/>
      </w:pPr>
      <w:r w:rsidRPr="007572B1">
        <w:t>В акт описи включается все имущество, в том числе личные вещи наследодателя, находящееся в помещении, в котором производится опись. Заявления заинтересованных лиц о принадлежности им отдельных вещей (предметов) заносятся в акт описи, при этом им разъясняется порядок обращения в суд с заявлением об исключении этого имущества из описи.</w:t>
      </w:r>
    </w:p>
    <w:p w:rsidR="009943FF" w:rsidRPr="007572B1" w:rsidRDefault="009943FF" w:rsidP="009943FF">
      <w:pPr>
        <w:jc w:val="both"/>
      </w:pPr>
      <w:r w:rsidRPr="007572B1">
        <w:t>Если производство описи имущества прерывается (перерыв на обед, окончание рабочего дня и так далее) или продолжается несколько дней, помещение каждый раз опечатывается должностным лицом администрации. В акте описи делается запись о причинах и времени прекращения описи и ее возобновлении, а также о состоянии пломб и печатей при последующих вскрытиях помещения.</w:t>
      </w:r>
    </w:p>
    <w:p w:rsidR="009943FF" w:rsidRPr="007572B1" w:rsidRDefault="009943FF" w:rsidP="009943FF">
      <w:pPr>
        <w:jc w:val="both"/>
      </w:pPr>
      <w:r w:rsidRPr="007572B1">
        <w:t>Акт описи наследственного имущества составляется не менее чем в трех экземплярах, первый из которых выдается гражданину, принявшему имущество на хранение, второй направляется нотариусу по месту открытия наследства (территориальному органу Федеральной регистрационной службы в случаях, предусмотренных пунктами 41 и 42 Инструкции), третий остается у должностного лица администрации.</w:t>
      </w:r>
    </w:p>
    <w:p w:rsidR="009943FF" w:rsidRPr="007572B1" w:rsidRDefault="009943FF" w:rsidP="009943FF">
      <w:pPr>
        <w:jc w:val="both"/>
      </w:pPr>
      <w:r w:rsidRPr="007572B1">
        <w:t>3.2.</w:t>
      </w:r>
      <w:r>
        <w:t>3.9</w:t>
      </w:r>
      <w:r w:rsidRPr="007572B1">
        <w:t>. Входящее в состав наследства имущество, за исключением оружия, денег, валютных ценностей, драгоценных металлов и камней, изделий из них, а также не требующее управления, подлежит передаче должностным лицом администрации на хранение любому из наследников, а при невозможности передать его наследникам - другому лицу по усмотрению должностного лица администрации.</w:t>
      </w:r>
    </w:p>
    <w:p w:rsidR="009943FF" w:rsidRPr="007572B1" w:rsidRDefault="009943FF" w:rsidP="009943FF">
      <w:pPr>
        <w:jc w:val="both"/>
      </w:pPr>
      <w:r w:rsidRPr="007572B1">
        <w:t>Передача имущества на хранение оформляется путем заключения договора хранения в простой письменной форме. Простая письменная форма договора хранения будет считаться соблюденной, если принятие имущества (вещей) на хранение будет удостоверено хранителем (лицом, которому передано имущество на хранение) выдачей должностному лицу администрации сохранной расписки, подписанной хранителем (статья 887 ГК РФ).   Лицо, которому передано на хранение наследственное имущество, предупреждается об ответственности за его утрату, недостачу или повреждение, о чем указывается в договоре хранения.</w:t>
      </w:r>
    </w:p>
    <w:p w:rsidR="009943FF" w:rsidRPr="007572B1" w:rsidRDefault="009943FF" w:rsidP="009943FF">
      <w:pPr>
        <w:jc w:val="both"/>
      </w:pPr>
      <w:r w:rsidRPr="007572B1">
        <w:t>Входящие в состав наследства наличные деньги вносятся в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w:t>
      </w:r>
    </w:p>
    <w:p w:rsidR="009943FF" w:rsidRPr="007572B1" w:rsidRDefault="009943FF" w:rsidP="009943FF">
      <w:pPr>
        <w:jc w:val="both"/>
      </w:pPr>
      <w:r w:rsidRPr="007572B1">
        <w:t>Заключение договора хранения ценностей в банке удостоверяется выдачей банком должностному лицу администрации именного сохранного документа (пункт 2 статьи 921 ГК РФ).</w:t>
      </w:r>
    </w:p>
    <w:p w:rsidR="009943FF" w:rsidRPr="007572B1" w:rsidRDefault="009943FF" w:rsidP="009943FF">
      <w:pPr>
        <w:jc w:val="both"/>
      </w:pPr>
      <w:r w:rsidRPr="007572B1">
        <w:t>3.</w:t>
      </w:r>
      <w:r>
        <w:t>2</w:t>
      </w:r>
      <w:r w:rsidRPr="007572B1">
        <w:t>.</w:t>
      </w:r>
      <w:r>
        <w:t>3</w:t>
      </w:r>
      <w:r w:rsidRPr="007572B1">
        <w:t>.</w:t>
      </w:r>
      <w:r>
        <w:t>10</w:t>
      </w:r>
      <w:r w:rsidRPr="007572B1">
        <w:t xml:space="preserve">. Если в составе наследства имеется имущество, требующее не только охраны, но и управления (предприятие, доля в уставном (складочном) капитале хозяйственного </w:t>
      </w:r>
      <w:r w:rsidRPr="007572B1">
        <w:lastRenderedPageBreak/>
        <w:t>товарищества или общества, ценные бумаги, исключительные права и тому подобное), должностное лицо администрации в соответствии со статьей 1026 ГК РФ в качестве учредителя доверительного управления заключает договор доверительного управления этим имуществом.</w:t>
      </w:r>
    </w:p>
    <w:p w:rsidR="009943FF" w:rsidRPr="007572B1" w:rsidRDefault="009943FF" w:rsidP="009943FF">
      <w:pPr>
        <w:jc w:val="both"/>
      </w:pPr>
      <w:r w:rsidRPr="007572B1">
        <w:t>В случае,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 и осуществляются им лично или через нотариуса (подпункт 2 пункта 2 статьи 1135 ГК РФ).</w:t>
      </w:r>
    </w:p>
    <w:p w:rsidR="009943FF" w:rsidRPr="007572B1" w:rsidRDefault="009943FF" w:rsidP="009943FF">
      <w:pPr>
        <w:jc w:val="both"/>
      </w:pPr>
      <w:r w:rsidRPr="007572B1">
        <w:t>3.2.3</w:t>
      </w:r>
      <w:r>
        <w:t>.11</w:t>
      </w:r>
      <w:r w:rsidRPr="007572B1">
        <w:t>. Должностное лицо администрации принимает меры по охране наследственного имущества и по управлению им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пунктами 2 и 3 статьи 1154 и пунктом 2 статьи 1156 ГК РФ, не более чем в течение девяти месяцев со дня открытия наследства.</w:t>
      </w:r>
    </w:p>
    <w:p w:rsidR="009943FF" w:rsidRPr="007572B1" w:rsidRDefault="009943FF" w:rsidP="009943FF">
      <w:pPr>
        <w:jc w:val="both"/>
      </w:pPr>
      <w:r w:rsidRPr="007572B1">
        <w:t>3.</w:t>
      </w:r>
      <w:r>
        <w:t>2</w:t>
      </w:r>
      <w:r w:rsidRPr="007572B1">
        <w:t>.</w:t>
      </w:r>
      <w:r>
        <w:t>3</w:t>
      </w:r>
      <w:r w:rsidRPr="007572B1">
        <w:t>.</w:t>
      </w:r>
      <w:r>
        <w:t>12</w:t>
      </w:r>
      <w:r w:rsidRPr="007572B1">
        <w:t>. Если составить опись имущества не представляется возможным (например, наследники, проживавшие совместно с наследодателем, возражают против описи), должностное лицо администрации не вправе требовать предъявления имущества к описи. В этом случае должен быть составлен акт об отказе предъявить имущество для производства описи, а заинтересованным лицам разъяснен судебный порядок защиты нарушенных либо оспариваемых прав и законных интересов.</w:t>
      </w:r>
    </w:p>
    <w:p w:rsidR="009943FF" w:rsidRPr="007572B1" w:rsidRDefault="009943FF" w:rsidP="009943FF">
      <w:pPr>
        <w:jc w:val="both"/>
      </w:pPr>
      <w:r w:rsidRPr="007572B1">
        <w:t>В случае если при вскрытии помещения, в котором должна быть произведена опись, обнаружено, что имущество в нем отсутствует, об этом также составляется акт.</w:t>
      </w:r>
    </w:p>
    <w:p w:rsidR="009943FF" w:rsidRPr="007572B1" w:rsidRDefault="009943FF" w:rsidP="009943FF">
      <w:pPr>
        <w:jc w:val="both"/>
      </w:pPr>
      <w:r w:rsidRPr="007572B1">
        <w:t>Указанные акты составляются:</w:t>
      </w:r>
    </w:p>
    <w:p w:rsidR="009943FF" w:rsidRPr="007572B1" w:rsidRDefault="009943FF" w:rsidP="009943FF">
      <w:pPr>
        <w:jc w:val="both"/>
      </w:pPr>
      <w:r w:rsidRPr="007572B1">
        <w:t>- если принятие мер по охране наследственного имущества осуществляется по поручению нотариуса - не менее чем в двух экземплярах, первый из которых направляется нотариусу по месту открытия наследства, второй остается у должностного лица администрации;</w:t>
      </w:r>
    </w:p>
    <w:p w:rsidR="009943FF" w:rsidRPr="007572B1" w:rsidRDefault="009943FF" w:rsidP="009943FF">
      <w:pPr>
        <w:jc w:val="both"/>
      </w:pPr>
      <w:r w:rsidRPr="007572B1">
        <w:t>- если принятие мер по охране наследственного имущества осуществляется по заявлению - не менее чем в трех экземплярах, первый из которых направляется территориальному органу Федеральной регистрационной службы, второй остается у должностного лица администрации, третий (остальные) выдается (направляется) заявителю (заявителям).</w:t>
      </w:r>
    </w:p>
    <w:p w:rsidR="009943FF" w:rsidRPr="007572B1" w:rsidRDefault="009943FF" w:rsidP="009943FF">
      <w:pPr>
        <w:jc w:val="both"/>
      </w:pPr>
      <w:r w:rsidRPr="007572B1">
        <w:t>3.</w:t>
      </w:r>
      <w:r>
        <w:t>2</w:t>
      </w:r>
      <w:r w:rsidRPr="007572B1">
        <w:t>.</w:t>
      </w:r>
      <w:r>
        <w:t>4</w:t>
      </w:r>
      <w:r w:rsidRPr="007572B1">
        <w:t xml:space="preserve">. </w:t>
      </w:r>
      <w:r w:rsidRPr="00AE0021">
        <w:rPr>
          <w:b/>
        </w:rPr>
        <w:t>Должностное лицо администрации свидетельствует подлинность подписи на документе,</w:t>
      </w:r>
      <w:r w:rsidRPr="007572B1">
        <w:t xml:space="preserve"> содержание которого не противоречит законодательным актам Российской Федерации (например, на заявлении в нотариальную контору, связанном с оформлением наследственных прав, заявлении, связанном с правом собственности на имущество (об отказе от преимущественного права покупки и др.), заявлении, связанном с семейными правоотношениями (о согласии на расторжение брака, об усыновлении, о назначении опекуна и др.).</w:t>
      </w:r>
    </w:p>
    <w:p w:rsidR="009943FF" w:rsidRPr="007572B1" w:rsidRDefault="009943FF" w:rsidP="009943FF">
      <w:pPr>
        <w:jc w:val="both"/>
      </w:pPr>
      <w:r w:rsidRPr="007572B1">
        <w:t>1</w:t>
      </w:r>
      <w:r>
        <w:t>)</w:t>
      </w:r>
      <w:r w:rsidRPr="007572B1">
        <w:t>. Должностное лицо администрации, свидетельствуя подлинность подписи, не удостоверяет фактов, изложенных в документе, а лишь подтверждает, что подпись сделана определенным лицом.</w:t>
      </w:r>
    </w:p>
    <w:p w:rsidR="009943FF" w:rsidRPr="007572B1" w:rsidRDefault="009943FF" w:rsidP="009943FF">
      <w:pPr>
        <w:jc w:val="both"/>
      </w:pPr>
      <w:r w:rsidRPr="007572B1">
        <w:t>2</w:t>
      </w:r>
      <w:r>
        <w:t>)</w:t>
      </w:r>
      <w:r w:rsidRPr="007572B1">
        <w:t>.. Должностное лицо администрации, свидетельствуя подлинность подписи лица на банковской карточке, должно руководствоваться Инструкцией Центрального банка Российской Федерации от 14 сентября 2006 г. N 28-И "Об открытии и закрытии банковских счетов, счетов по вкладам (депозитам)".</w:t>
      </w:r>
    </w:p>
    <w:p w:rsidR="009943FF" w:rsidRPr="007572B1" w:rsidRDefault="009943FF" w:rsidP="009943FF">
      <w:pPr>
        <w:jc w:val="both"/>
      </w:pPr>
      <w:r>
        <w:t>3)</w:t>
      </w:r>
      <w:r w:rsidRPr="007572B1">
        <w:t>.  Если за свидетельствованием подлинности подписи на документе обратился гражданин, который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другим гражданином по правилам, предусмотренным пунктом 14 Инструкции.</w:t>
      </w:r>
    </w:p>
    <w:p w:rsidR="009943FF" w:rsidRPr="007572B1" w:rsidRDefault="009943FF" w:rsidP="009943FF">
      <w:pPr>
        <w:jc w:val="both"/>
      </w:pPr>
      <w:r>
        <w:t>3.2.5</w:t>
      </w:r>
      <w:r w:rsidRPr="007572B1">
        <w:t xml:space="preserve">. </w:t>
      </w:r>
      <w:r w:rsidRPr="00AE0021">
        <w:rPr>
          <w:b/>
        </w:rPr>
        <w:t>Должностное лицо администрации свидетельствует верность копий документов и выписок из них,</w:t>
      </w:r>
      <w:r w:rsidRPr="007572B1">
        <w:t xml:space="preserve"> выданных органами государственной власти в соответствии с законодательством Российской Федерации, юридическими лицами, а также гражданами, при условии, что эти документы не противоречат законодательным актам </w:t>
      </w:r>
      <w:bookmarkStart w:id="0" w:name="_GoBack"/>
      <w:bookmarkEnd w:id="0"/>
      <w:r w:rsidRPr="007572B1">
        <w:t xml:space="preserve">Российской </w:t>
      </w:r>
      <w:r w:rsidRPr="007572B1">
        <w:lastRenderedPageBreak/>
        <w:t>Федерации.</w:t>
      </w:r>
    </w:p>
    <w:p w:rsidR="009943FF" w:rsidRPr="007572B1" w:rsidRDefault="009943FF" w:rsidP="009943FF">
      <w:pPr>
        <w:jc w:val="both"/>
      </w:pPr>
      <w:r w:rsidRPr="007572B1">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9943FF" w:rsidRPr="007572B1" w:rsidRDefault="009943FF" w:rsidP="009943FF">
      <w:pPr>
        <w:jc w:val="both"/>
      </w:pPr>
      <w:r w:rsidRPr="007572B1">
        <w:t>1</w:t>
      </w:r>
      <w:r>
        <w:t>)</w:t>
      </w:r>
      <w:r w:rsidRPr="007572B1">
        <w:t>. Верность копии документа, выданного гражданином, свидетельствуется должностным лицом администрации в тех случаях, когда подлинность подписи гражданина на документе засвидетельствована нотариусом, должностным лицом организации по месту работы, учебы или жительства гражданина, должностным лицом администрации, должностным лицом консульского учреждения Российской Федерации.</w:t>
      </w:r>
    </w:p>
    <w:p w:rsidR="009943FF" w:rsidRPr="007572B1" w:rsidRDefault="009943FF" w:rsidP="009943FF">
      <w:pPr>
        <w:jc w:val="both"/>
      </w:pPr>
      <w:r w:rsidRPr="007572B1">
        <w:t>2</w:t>
      </w:r>
      <w:r>
        <w:t>)</w:t>
      </w:r>
      <w:r w:rsidRPr="007572B1">
        <w:t>.. Свидетельствуемая копия документа или выписка из него сличается с подлинником документа. Текст копии должен дословно соответствовать подлиннику.</w:t>
      </w:r>
    </w:p>
    <w:p w:rsidR="009943FF" w:rsidRPr="007572B1" w:rsidRDefault="009943FF" w:rsidP="009943FF">
      <w:pPr>
        <w:jc w:val="both"/>
      </w:pPr>
      <w:r w:rsidRPr="007572B1">
        <w:t>3</w:t>
      </w:r>
      <w:r>
        <w:t>)</w:t>
      </w:r>
      <w:r w:rsidRPr="007572B1">
        <w:t>. Должностное лицо администрации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владельца документов не требуется.</w:t>
      </w:r>
    </w:p>
    <w:p w:rsidR="009943FF" w:rsidRPr="007572B1" w:rsidRDefault="009943FF" w:rsidP="009943FF">
      <w:pPr>
        <w:jc w:val="both"/>
      </w:pPr>
      <w:r>
        <w:t>4)</w:t>
      </w:r>
      <w:r w:rsidRPr="007572B1">
        <w:t>. Верность копии с копии документа свидетельствуется должностным лицом администрации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оттиском его печати, а также иметь отметку о том, что подлинный документ находится у юридического лица.</w:t>
      </w:r>
    </w:p>
    <w:p w:rsidR="009943FF" w:rsidRPr="007572B1" w:rsidRDefault="009943FF" w:rsidP="009943FF">
      <w:pPr>
        <w:jc w:val="both"/>
      </w:pPr>
      <w:r>
        <w:t>5)</w:t>
      </w:r>
      <w:r w:rsidRPr="007572B1">
        <w:t>. 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p w:rsidR="009943FF" w:rsidRPr="007572B1" w:rsidRDefault="009943FF" w:rsidP="009943FF">
      <w:pPr>
        <w:jc w:val="both"/>
      </w:pPr>
    </w:p>
    <w:p w:rsidR="009943FF" w:rsidRPr="007572B1" w:rsidRDefault="009943FF" w:rsidP="009943FF">
      <w:pPr>
        <w:jc w:val="both"/>
      </w:pPr>
      <w:r w:rsidRPr="007572B1">
        <w:t>Выдача  удостоверенного завещания должна быть осуществлена в течение 30 минут.</w:t>
      </w:r>
    </w:p>
    <w:p w:rsidR="009943FF" w:rsidRPr="007572B1" w:rsidRDefault="009943FF" w:rsidP="009943FF">
      <w:pPr>
        <w:jc w:val="both"/>
      </w:pPr>
      <w:r w:rsidRPr="007572B1">
        <w:t>Выдача удостоверенной доверенности должна быть осуществлена в течение 30 минут.</w:t>
      </w:r>
    </w:p>
    <w:p w:rsidR="009943FF" w:rsidRPr="007572B1" w:rsidRDefault="009943FF" w:rsidP="009943FF">
      <w:pPr>
        <w:jc w:val="both"/>
      </w:pPr>
      <w:r w:rsidRPr="007572B1">
        <w:t>Выдача засвидетельствованного документа должна быть осуществлена в течение 15 минут.</w:t>
      </w:r>
    </w:p>
    <w:p w:rsidR="009943FF" w:rsidRDefault="009943FF" w:rsidP="009943FF">
      <w:pPr>
        <w:jc w:val="both"/>
      </w:pPr>
      <w:r w:rsidRPr="007572B1">
        <w:t>Выдача засвидетельствованной подписи на документе должна быть осуществлена в течение 15 минут.</w:t>
      </w:r>
    </w:p>
    <w:p w:rsidR="009943FF" w:rsidRPr="007572B1" w:rsidRDefault="009943FF" w:rsidP="009943FF">
      <w:pPr>
        <w:jc w:val="both"/>
      </w:pPr>
    </w:p>
    <w:p w:rsidR="009943FF" w:rsidRPr="007572B1" w:rsidRDefault="009943FF" w:rsidP="009943FF">
      <w:pPr>
        <w:autoSpaceDE w:val="0"/>
        <w:autoSpaceDN w:val="0"/>
        <w:adjustRightInd w:val="0"/>
        <w:ind w:left="360"/>
        <w:jc w:val="center"/>
        <w:rPr>
          <w:rFonts w:ascii="Times New Roman CYR" w:hAnsi="Times New Roman CYR" w:cs="Times New Roman CYR"/>
          <w:b/>
          <w:bCs/>
        </w:rPr>
      </w:pPr>
      <w:r w:rsidRPr="007572B1">
        <w:rPr>
          <w:rFonts w:ascii="Times New Roman CYR" w:hAnsi="Times New Roman CYR" w:cs="Times New Roman CYR"/>
          <w:b/>
          <w:bCs/>
          <w:lang w:val="en-US"/>
        </w:rPr>
        <w:t>IV</w:t>
      </w:r>
      <w:proofErr w:type="gramStart"/>
      <w:r w:rsidRPr="007572B1">
        <w:rPr>
          <w:rFonts w:ascii="Times New Roman CYR" w:hAnsi="Times New Roman CYR" w:cs="Times New Roman CYR"/>
          <w:b/>
          <w:bCs/>
        </w:rPr>
        <w:t>.  Формы</w:t>
      </w:r>
      <w:proofErr w:type="gramEnd"/>
      <w:r w:rsidRPr="007572B1">
        <w:rPr>
          <w:rFonts w:ascii="Times New Roman CYR" w:hAnsi="Times New Roman CYR" w:cs="Times New Roman CYR"/>
          <w:b/>
          <w:bCs/>
        </w:rPr>
        <w:t xml:space="preserve"> контроля за исполнением административного регламента</w:t>
      </w:r>
    </w:p>
    <w:p w:rsidR="009943FF" w:rsidRPr="007572B1" w:rsidRDefault="009943FF" w:rsidP="009943FF">
      <w:pPr>
        <w:autoSpaceDE w:val="0"/>
        <w:autoSpaceDN w:val="0"/>
        <w:adjustRightInd w:val="0"/>
        <w:rPr>
          <w:rFonts w:ascii="Times New Roman CYR" w:hAnsi="Times New Roman CYR" w:cs="Times New Roman CYR"/>
          <w:b/>
          <w:bCs/>
        </w:rPr>
      </w:pPr>
    </w:p>
    <w:p w:rsidR="009943FF" w:rsidRPr="007572B1" w:rsidRDefault="009943FF" w:rsidP="009943FF">
      <w:pPr>
        <w:jc w:val="both"/>
      </w:pPr>
      <w:r w:rsidRPr="007572B1">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 лицом администрации, осуществляется главой сельского поселения.</w:t>
      </w:r>
    </w:p>
    <w:p w:rsidR="009943FF" w:rsidRPr="007572B1" w:rsidRDefault="009943FF" w:rsidP="009943FF">
      <w:pPr>
        <w:jc w:val="both"/>
      </w:pPr>
      <w:r w:rsidRPr="007572B1">
        <w:t>Текущий контроль осуществляется путем проведения главой сельского поселения, проверок соблюдения и исполнения должностным лицом администрации положений настоящего административного регламента, иных проверок соблюдения  и исполнения должностным лицом администрации положений настоящего административного регламента, иных правовых актов.</w:t>
      </w:r>
    </w:p>
    <w:p w:rsidR="009943FF" w:rsidRPr="007572B1" w:rsidRDefault="009943FF" w:rsidP="009943FF">
      <w:pPr>
        <w:jc w:val="both"/>
      </w:pPr>
      <w:r w:rsidRPr="007572B1">
        <w:t xml:space="preserve">Периодичность осуществления текущего контроля устанавливается главой </w:t>
      </w:r>
      <w:r>
        <w:t xml:space="preserve">администрации </w:t>
      </w:r>
      <w:r w:rsidR="007B0993">
        <w:t xml:space="preserve">муниципального образования </w:t>
      </w:r>
      <w:r w:rsidR="00D71D4F">
        <w:t>сельского поселения «Корсаковское»</w:t>
      </w:r>
      <w:r w:rsidR="007B0993">
        <w:t>.</w:t>
      </w:r>
    </w:p>
    <w:p w:rsidR="009943FF" w:rsidRPr="007572B1" w:rsidRDefault="009943FF" w:rsidP="009943FF">
      <w:pPr>
        <w:jc w:val="both"/>
      </w:pPr>
      <w:r w:rsidRPr="007572B1">
        <w:t xml:space="preserve">Контроль за полнотой и качеством предоставления муниципальной услуги включает в себя проведение проверок, выявление и устранение </w:t>
      </w:r>
      <w:proofErr w:type="gramStart"/>
      <w:r w:rsidRPr="007572B1">
        <w:t>нарушений прав потребителей результатов предоставления  муниципальной</w:t>
      </w:r>
      <w:proofErr w:type="gramEnd"/>
      <w:r w:rsidRPr="007572B1">
        <w:t xml:space="preserve"> услуги, рассмотрение принятие решений и подготовку ответов на обращения потребителей результатов предоставления муниципальной услуги, содержащих жалобы на решения, действия (бездействия) должностного лица администрации.</w:t>
      </w:r>
    </w:p>
    <w:p w:rsidR="009943FF" w:rsidRPr="007572B1" w:rsidRDefault="009943FF" w:rsidP="009943FF">
      <w:pPr>
        <w:jc w:val="both"/>
      </w:pPr>
      <w:r w:rsidRPr="007572B1">
        <w:t xml:space="preserve">По результатам проведенных проверок, в случае выявления нарушений прав потребителей </w:t>
      </w:r>
      <w:r w:rsidRPr="007572B1">
        <w:lastRenderedPageBreak/>
        <w:t>результатов предоставления муниципальной услуги, осуществляется привлечение виновных лиц к ответственности в соответствии с законодательством РФ.</w:t>
      </w:r>
    </w:p>
    <w:p w:rsidR="009943FF" w:rsidRPr="007572B1" w:rsidRDefault="009943FF" w:rsidP="009943FF">
      <w:pPr>
        <w:jc w:val="both"/>
      </w:pPr>
      <w:r w:rsidRPr="007572B1">
        <w:t>Проведение проверок может носить плановый и внеплановый характер.</w:t>
      </w:r>
    </w:p>
    <w:p w:rsidR="009943FF" w:rsidRPr="007572B1" w:rsidRDefault="009943FF" w:rsidP="009943FF">
      <w:pPr>
        <w:jc w:val="both"/>
      </w:pPr>
    </w:p>
    <w:p w:rsidR="009943FF" w:rsidRPr="007572B1" w:rsidRDefault="009943FF" w:rsidP="009943FF">
      <w:pPr>
        <w:autoSpaceDE w:val="0"/>
        <w:autoSpaceDN w:val="0"/>
        <w:adjustRightInd w:val="0"/>
        <w:ind w:firstLine="540"/>
        <w:rPr>
          <w:rFonts w:ascii="Times New Roman CYR" w:hAnsi="Times New Roman CYR" w:cs="Times New Roman CYR"/>
          <w:b/>
        </w:rPr>
      </w:pPr>
      <w:r w:rsidRPr="007572B1">
        <w:rPr>
          <w:rFonts w:ascii="Times New Roman CYR" w:hAnsi="Times New Roman CYR" w:cs="Times New Roman CYR"/>
          <w:b/>
          <w:lang w:val="en-US"/>
        </w:rPr>
        <w:t>V</w:t>
      </w:r>
      <w:r w:rsidRPr="007572B1">
        <w:rPr>
          <w:rFonts w:ascii="Times New Roman CYR" w:hAnsi="Times New Roman CYR" w:cs="Times New Roman CYR"/>
          <w:b/>
        </w:rPr>
        <w:t>. Досудебный (внесудебный) порядок обжалования действий (бездействий) должностного лица, а также принимаемого им решения при предоставлении муниципальной услуги</w:t>
      </w:r>
    </w:p>
    <w:p w:rsidR="009943FF" w:rsidRDefault="009943FF" w:rsidP="009943F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5.1.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w:t>
      </w:r>
      <w:r>
        <w:rPr>
          <w:rFonts w:ascii="Times New Roman" w:hAnsi="Times New Roman" w:cs="Times New Roman"/>
          <w:color w:val="000000"/>
          <w:sz w:val="24"/>
          <w:szCs w:val="24"/>
        </w:rPr>
        <w:t xml:space="preserve">досудебном (внесудебном) </w:t>
      </w:r>
      <w:r>
        <w:rPr>
          <w:rFonts w:ascii="Times New Roman" w:hAnsi="Times New Roman" w:cs="Times New Roman"/>
          <w:sz w:val="24"/>
          <w:szCs w:val="24"/>
        </w:rPr>
        <w:t>порядке.</w:t>
      </w:r>
    </w:p>
    <w:p w:rsidR="009943FF" w:rsidRDefault="009943FF" w:rsidP="009943FF">
      <w:pPr>
        <w:pStyle w:val="ConsPlusNormal"/>
        <w:tabs>
          <w:tab w:val="left" w:pos="540"/>
        </w:tabs>
        <w:ind w:firstLine="0"/>
        <w:jc w:val="both"/>
        <w:rPr>
          <w:color w:val="000000"/>
          <w:sz w:val="24"/>
          <w:szCs w:val="24"/>
        </w:rPr>
      </w:pPr>
      <w:r>
        <w:rPr>
          <w:rFonts w:ascii="Times New Roman" w:hAnsi="Times New Roman" w:cs="Times New Roman"/>
          <w:sz w:val="24"/>
          <w:szCs w:val="24"/>
        </w:rPr>
        <w:t>5.1.1. Заявители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(устной) форме лично или направить жалобу по почте.</w:t>
      </w:r>
    </w:p>
    <w:p w:rsidR="009943FF" w:rsidRDefault="009943FF" w:rsidP="009943FF">
      <w:pPr>
        <w:pStyle w:val="ConsPlusNormal"/>
        <w:tabs>
          <w:tab w:val="left" w:pos="54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5.1.2.</w:t>
      </w:r>
      <w:r>
        <w:rPr>
          <w:rFonts w:ascii="Times New Roman" w:hAnsi="Times New Roman" w:cs="Times New Roman"/>
          <w:sz w:val="24"/>
          <w:szCs w:val="24"/>
        </w:rPr>
        <w:t> О</w:t>
      </w:r>
      <w:r>
        <w:rPr>
          <w:rFonts w:ascii="Times New Roman" w:hAnsi="Times New Roman" w:cs="Times New Roman"/>
          <w:color w:val="000000"/>
          <w:sz w:val="24"/>
          <w:szCs w:val="24"/>
        </w:rPr>
        <w:t>снованиями для начала процедуры досудебного (внесудебного) обжалования являются:</w:t>
      </w:r>
    </w:p>
    <w:p w:rsidR="009943FF" w:rsidRDefault="009943FF" w:rsidP="009943FF">
      <w:pPr>
        <w:pStyle w:val="ConsPlusNormal"/>
        <w:tabs>
          <w:tab w:val="left" w:pos="540"/>
        </w:tabs>
        <w:ind w:firstLine="0"/>
        <w:jc w:val="both"/>
        <w:rPr>
          <w:rFonts w:ascii="Times New Roman" w:hAnsi="Times New Roman" w:cs="Times New Roman"/>
          <w:sz w:val="24"/>
          <w:szCs w:val="24"/>
        </w:rPr>
      </w:pPr>
      <w:r>
        <w:rPr>
          <w:rFonts w:ascii="Times New Roman" w:hAnsi="Times New Roman" w:cs="Times New Roman"/>
          <w:color w:val="000000"/>
          <w:sz w:val="24"/>
          <w:szCs w:val="24"/>
        </w:rPr>
        <w:t>- обращение заявителя в администрацию</w:t>
      </w:r>
      <w:r>
        <w:rPr>
          <w:rFonts w:ascii="Times New Roman" w:hAnsi="Times New Roman" w:cs="Times New Roman"/>
          <w:sz w:val="24"/>
          <w:szCs w:val="24"/>
        </w:rPr>
        <w:t xml:space="preserve"> лично с жалобой в письменной (устной) форме;</w:t>
      </w:r>
    </w:p>
    <w:p w:rsidR="009943FF" w:rsidRDefault="009943FF" w:rsidP="009943FF">
      <w:pPr>
        <w:pStyle w:val="ConsPlusNormal"/>
        <w:tabs>
          <w:tab w:val="left" w:pos="540"/>
        </w:tabs>
        <w:ind w:firstLine="0"/>
        <w:jc w:val="both"/>
        <w:rPr>
          <w:rFonts w:ascii="Times New Roman" w:hAnsi="Times New Roman" w:cs="Times New Roman"/>
          <w:sz w:val="24"/>
          <w:szCs w:val="24"/>
        </w:rPr>
      </w:pPr>
      <w:r>
        <w:rPr>
          <w:rFonts w:ascii="Times New Roman" w:hAnsi="Times New Roman" w:cs="Times New Roman"/>
          <w:color w:val="000000"/>
          <w:sz w:val="24"/>
          <w:szCs w:val="24"/>
        </w:rPr>
        <w:t>- поступление в администрацию жалобы в письменной форме по почте.</w:t>
      </w:r>
    </w:p>
    <w:p w:rsidR="009943FF" w:rsidRDefault="009943FF" w:rsidP="009943FF">
      <w:pPr>
        <w:pStyle w:val="ConsPlusNormal"/>
        <w:tabs>
          <w:tab w:val="left" w:pos="540"/>
        </w:tabs>
        <w:ind w:firstLine="0"/>
        <w:jc w:val="both"/>
        <w:rPr>
          <w:rFonts w:ascii="Times New Roman" w:hAnsi="Times New Roman" w:cs="Times New Roman"/>
          <w:sz w:val="24"/>
          <w:szCs w:val="24"/>
        </w:rPr>
      </w:pPr>
      <w:r>
        <w:rPr>
          <w:rFonts w:ascii="Times New Roman" w:hAnsi="Times New Roman" w:cs="Times New Roman"/>
          <w:sz w:val="24"/>
          <w:szCs w:val="24"/>
        </w:rPr>
        <w:t xml:space="preserve">5.1.3. Заявители вправе обжаловать </w:t>
      </w:r>
      <w:r>
        <w:rPr>
          <w:rFonts w:ascii="Times New Roman" w:hAnsi="Times New Roman" w:cs="Times New Roman"/>
          <w:color w:val="000000"/>
          <w:sz w:val="24"/>
          <w:szCs w:val="24"/>
        </w:rPr>
        <w:t>в досудебном (внесудебном) порядке</w:t>
      </w:r>
      <w:r>
        <w:rPr>
          <w:rFonts w:ascii="Times New Roman" w:hAnsi="Times New Roman" w:cs="Times New Roman"/>
          <w:sz w:val="24"/>
          <w:szCs w:val="24"/>
        </w:rPr>
        <w:t xml:space="preserve"> действия (бездействие) и решения должностных лиц</w:t>
      </w:r>
      <w:r>
        <w:rPr>
          <w:rFonts w:ascii="Times New Roman" w:hAnsi="Times New Roman" w:cs="Times New Roman"/>
          <w:color w:val="000000"/>
          <w:sz w:val="24"/>
          <w:szCs w:val="24"/>
        </w:rPr>
        <w:t xml:space="preserve"> </w:t>
      </w:r>
      <w:r>
        <w:rPr>
          <w:rFonts w:ascii="Times New Roman" w:hAnsi="Times New Roman" w:cs="Times New Roman"/>
          <w:sz w:val="24"/>
          <w:szCs w:val="24"/>
        </w:rPr>
        <w:t>администрации.</w:t>
      </w:r>
    </w:p>
    <w:p w:rsidR="009943FF" w:rsidRDefault="009943FF" w:rsidP="009943FF">
      <w:pPr>
        <w:jc w:val="both"/>
        <w:rPr>
          <w:color w:val="000000"/>
        </w:rPr>
      </w:pPr>
      <w:r>
        <w:t>5.1.4. При подаче жалобы заявитель вправе получить в администрации следующую информацию,</w:t>
      </w:r>
      <w:r>
        <w:rPr>
          <w:color w:val="000000"/>
        </w:rPr>
        <w:t xml:space="preserve"> необходимую для обоснования и рассмотрения жалобы</w:t>
      </w:r>
      <w:r>
        <w:t>:</w:t>
      </w:r>
    </w:p>
    <w:p w:rsidR="009943FF" w:rsidRDefault="009943FF" w:rsidP="009943F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о местонахождении администрации;</w:t>
      </w:r>
    </w:p>
    <w:p w:rsidR="009943FF" w:rsidRDefault="009943FF" w:rsidP="009943F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сведения о режиме работы администрации;</w:t>
      </w:r>
    </w:p>
    <w:p w:rsidR="009943FF" w:rsidRDefault="009943FF" w:rsidP="009943F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о графике приема заявителей главой администрации;</w:t>
      </w:r>
    </w:p>
    <w:p w:rsidR="009943FF" w:rsidRDefault="009943FF" w:rsidP="009943F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 о перечне номеров телефонов для получения сведений о прохождении процедур рассмотрения жалобы;</w:t>
      </w:r>
    </w:p>
    <w:p w:rsidR="009943FF" w:rsidRDefault="009943FF" w:rsidP="009943F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о входящем номере, под которым зарегистрирована жалоба в администрации;</w:t>
      </w:r>
    </w:p>
    <w:p w:rsidR="009943FF" w:rsidRDefault="009943FF" w:rsidP="009943F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о сроке рассмотрения жалобы;</w:t>
      </w:r>
    </w:p>
    <w:p w:rsidR="009943FF" w:rsidRDefault="009943FF" w:rsidP="009943F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о принятых промежуточных решениях (принятие к рассмотрению, истребование документов).</w:t>
      </w:r>
    </w:p>
    <w:p w:rsidR="009943FF" w:rsidRDefault="009943FF" w:rsidP="009943F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При подаче жалобы заявитель вправе получить в администрации копии документов, подтверждающих обжалуемое действие (бездействие) должностного лица администрации.</w:t>
      </w:r>
    </w:p>
    <w:p w:rsidR="009943FF" w:rsidRDefault="009943FF" w:rsidP="009943F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5.1.5. Запись заявителей на личный прием к главе администрации, в том числе: для рассмотрения устной жалобы, осуществляется при личном обращении и (или) при обращении по номерам телефонов </w:t>
      </w:r>
    </w:p>
    <w:p w:rsidR="009943FF" w:rsidRDefault="009943FF" w:rsidP="009943FF">
      <w:pPr>
        <w:jc w:val="both"/>
      </w:pPr>
      <w:r>
        <w:t>5.1.6. Заявитель может обратиться с жалобой в следующих случаях:</w:t>
      </w:r>
    </w:p>
    <w:p w:rsidR="009943FF" w:rsidRDefault="009943FF" w:rsidP="009943FF">
      <w:pPr>
        <w:jc w:val="both"/>
      </w:pPr>
      <w:r>
        <w:t>1) нарушение срока регистрации запроса заявителя о предоставлении государственной или муниципальной услуги;</w:t>
      </w:r>
    </w:p>
    <w:p w:rsidR="009943FF" w:rsidRDefault="009943FF" w:rsidP="009943FF">
      <w:pPr>
        <w:jc w:val="both"/>
      </w:pPr>
      <w:r>
        <w:t>2) нарушение срока предоставления муниципальной услуги;</w:t>
      </w:r>
    </w:p>
    <w:p w:rsidR="009943FF" w:rsidRDefault="009943FF" w:rsidP="009943FF">
      <w:pPr>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943FF" w:rsidRDefault="009943FF" w:rsidP="009943FF">
      <w:pPr>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9943FF" w:rsidRDefault="009943FF" w:rsidP="009943FF">
      <w:pPr>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w:t>
      </w:r>
      <w:r>
        <w:lastRenderedPageBreak/>
        <w:t>правовыми актами субъектов Российской Федерации, муниципальными правовыми актами;</w:t>
      </w:r>
    </w:p>
    <w:p w:rsidR="009943FF" w:rsidRDefault="009943FF" w:rsidP="009943FF">
      <w:pPr>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43FF" w:rsidRDefault="009943FF" w:rsidP="009943FF">
      <w:pPr>
        <w:jc w:val="both"/>
      </w:pPr>
      <w:r>
        <w:t>7) отказ органа, предоставляющего муниципальную услугу, должностного лица администрации,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943FF" w:rsidRDefault="009943FF" w:rsidP="009943FF">
      <w:pPr>
        <w:jc w:val="both"/>
      </w:pPr>
      <w:r>
        <w:t>5.1.7.Общие требования к порядку подачи и рассмотрения жалобы:</w:t>
      </w:r>
    </w:p>
    <w:p w:rsidR="009943FF" w:rsidRDefault="009943FF" w:rsidP="009943FF">
      <w:pPr>
        <w:jc w:val="both"/>
      </w:pPr>
      <w:r>
        <w:t>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либо в случае его отсутствия рассматриваются непосредственно руководителем органа, предоставляющего муниципальную услугу.</w:t>
      </w:r>
    </w:p>
    <w:p w:rsidR="009943FF" w:rsidRDefault="009943FF" w:rsidP="009943FF">
      <w:pPr>
        <w:jc w:val="both"/>
      </w:pPr>
      <w:r>
        <w:t>2) Жалоба может быть направлена по почте, через многофункциональный центр,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943FF" w:rsidRDefault="009943FF" w:rsidP="009943FF">
      <w:pPr>
        <w:jc w:val="both"/>
      </w:pPr>
      <w:r>
        <w:t>3) Особенности подачи и рассмотрения  жалоб на решения и действия (бездействие) органа местного самоуправления  и их должностных лиц, муниципальных служащих  устанавливаются соответственно муниципальными нормативными правовыми актами.</w:t>
      </w:r>
    </w:p>
    <w:p w:rsidR="009943FF" w:rsidRDefault="009943FF" w:rsidP="009943FF">
      <w:pPr>
        <w:jc w:val="both"/>
      </w:pPr>
      <w:r>
        <w:t>5.1.8.Жалоба должна содержать:</w:t>
      </w:r>
    </w:p>
    <w:p w:rsidR="009943FF" w:rsidRDefault="009943FF" w:rsidP="009943FF">
      <w:pPr>
        <w:jc w:val="both"/>
      </w:pPr>
      <w: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9943FF" w:rsidRDefault="009943FF" w:rsidP="009943FF">
      <w:pPr>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43FF" w:rsidRDefault="009943FF" w:rsidP="009943FF">
      <w:pPr>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943FF" w:rsidRDefault="009943FF" w:rsidP="009943FF">
      <w:pPr>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943FF" w:rsidRDefault="009943FF" w:rsidP="009943FF">
      <w:pPr>
        <w:jc w:val="both"/>
      </w:pPr>
      <w:r>
        <w:t>5.1.9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9943FF" w:rsidRDefault="009943FF" w:rsidP="009943FF">
      <w:pPr>
        <w:jc w:val="both"/>
      </w:pPr>
      <w:r>
        <w:lastRenderedPageBreak/>
        <w:t>5.1.10. По результатам рассмотрения жалобы орган, предоставляющий муниципальную услугу, принимает одно из следующих решений:</w:t>
      </w:r>
    </w:p>
    <w:p w:rsidR="009943FF" w:rsidRDefault="009943FF" w:rsidP="009943FF">
      <w:pPr>
        <w:jc w:val="both"/>
      </w:pPr>
      <w: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9943FF" w:rsidRDefault="009943FF" w:rsidP="009943FF">
      <w:pPr>
        <w:jc w:val="both"/>
      </w:pPr>
      <w:r>
        <w:t>2) отказывает в удовлетворении жалобы.</w:t>
      </w:r>
    </w:p>
    <w:p w:rsidR="009943FF" w:rsidRDefault="009943FF" w:rsidP="009943FF">
      <w:pPr>
        <w:jc w:val="both"/>
      </w:pPr>
      <w:r>
        <w:t>5.1.11.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43FF" w:rsidRDefault="009943FF" w:rsidP="009943FF">
      <w:pPr>
        <w:jc w:val="both"/>
      </w:pPr>
      <w:r>
        <w:t xml:space="preserve">5.1.12.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администрации, наделенное полномочиями по рассмотрению жалоб, незамедлительно направляет имеющиеся материалы в органы прокуратуры </w:t>
      </w:r>
      <w:r w:rsidR="007B0993">
        <w:t>Кабанского</w:t>
      </w:r>
      <w:r>
        <w:t xml:space="preserve"> района.</w:t>
      </w:r>
    </w:p>
    <w:p w:rsidR="009943FF" w:rsidRDefault="009943FF" w:rsidP="009943F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5.2.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9943FF" w:rsidRDefault="009943FF" w:rsidP="009943F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5.2.1. Заявители вправе обратиться с заявлением об оспаривании решения</w:t>
      </w:r>
      <w:r>
        <w:rPr>
          <w:sz w:val="24"/>
          <w:szCs w:val="24"/>
        </w:rPr>
        <w:t xml:space="preserve">, </w:t>
      </w:r>
      <w:r>
        <w:rPr>
          <w:rFonts w:ascii="Times New Roman" w:hAnsi="Times New Roman" w:cs="Times New Roman"/>
          <w:sz w:val="24"/>
          <w:szCs w:val="24"/>
        </w:rPr>
        <w:t xml:space="preserve">действий (бездействия) должностных лиц, принимающих участие в предоставлении муниципальной услуги, в Арбитражный суд </w:t>
      </w:r>
      <w:r w:rsidR="007B0993">
        <w:rPr>
          <w:rFonts w:ascii="Times New Roman" w:hAnsi="Times New Roman" w:cs="Times New Roman"/>
          <w:sz w:val="24"/>
          <w:szCs w:val="24"/>
        </w:rPr>
        <w:t>Республики Бурятия</w:t>
      </w:r>
      <w:r>
        <w:rPr>
          <w:rFonts w:ascii="Times New Roman" w:hAnsi="Times New Roman" w:cs="Times New Roman"/>
          <w:sz w:val="24"/>
          <w:szCs w:val="24"/>
        </w:rPr>
        <w:t xml:space="preserve"> и суды общей юрисдикции.</w:t>
      </w:r>
    </w:p>
    <w:p w:rsidR="009943FF" w:rsidRDefault="009943FF"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7B0993" w:rsidRDefault="007B0993" w:rsidP="009943FF">
      <w:pPr>
        <w:pStyle w:val="ConsPlusNormal"/>
        <w:ind w:firstLine="0"/>
        <w:jc w:val="both"/>
        <w:rPr>
          <w:rFonts w:ascii="Times New Roman" w:hAnsi="Times New Roman" w:cs="Times New Roman"/>
          <w:sz w:val="24"/>
          <w:szCs w:val="24"/>
        </w:rPr>
      </w:pPr>
    </w:p>
    <w:p w:rsidR="009943FF" w:rsidRPr="007572B1" w:rsidRDefault="009943FF" w:rsidP="009943FF">
      <w:r w:rsidRPr="007572B1">
        <w:lastRenderedPageBreak/>
        <w:t xml:space="preserve">                                                                                                                  </w:t>
      </w:r>
      <w:r>
        <w:t xml:space="preserve">   </w:t>
      </w:r>
      <w:r w:rsidRPr="007572B1">
        <w:t>Приложение  1</w:t>
      </w:r>
    </w:p>
    <w:p w:rsidR="009943FF" w:rsidRPr="007572B1" w:rsidRDefault="009943FF" w:rsidP="009943FF">
      <w:pPr>
        <w:autoSpaceDE w:val="0"/>
        <w:autoSpaceDN w:val="0"/>
        <w:adjustRightInd w:val="0"/>
        <w:jc w:val="center"/>
        <w:rPr>
          <w:rFonts w:ascii="Times New Roman CYR" w:hAnsi="Times New Roman CYR" w:cs="Times New Roman CYR"/>
        </w:rPr>
      </w:pPr>
      <w:r w:rsidRPr="007572B1">
        <w:rPr>
          <w:rFonts w:ascii="Times New Roman CYR" w:hAnsi="Times New Roman CYR" w:cs="Times New Roman CYR"/>
        </w:rPr>
        <w:t xml:space="preserve">                                                                                                                      к административному</w:t>
      </w:r>
    </w:p>
    <w:p w:rsidR="009943FF" w:rsidRPr="007572B1" w:rsidRDefault="009943FF" w:rsidP="009943FF">
      <w:pPr>
        <w:autoSpaceDE w:val="0"/>
        <w:autoSpaceDN w:val="0"/>
        <w:adjustRightInd w:val="0"/>
        <w:jc w:val="center"/>
        <w:rPr>
          <w:rFonts w:ascii="Times New Roman CYR" w:hAnsi="Times New Roman CYR" w:cs="Times New Roman CYR"/>
        </w:rPr>
      </w:pPr>
      <w:r w:rsidRPr="007572B1">
        <w:rPr>
          <w:rFonts w:ascii="Times New Roman CYR" w:hAnsi="Times New Roman CYR" w:cs="Times New Roman CYR"/>
        </w:rPr>
        <w:t xml:space="preserve">                                                                                                   регламенту</w:t>
      </w:r>
    </w:p>
    <w:p w:rsidR="009943FF" w:rsidRPr="007572B1" w:rsidRDefault="009943FF" w:rsidP="009943FF">
      <w:pPr>
        <w:jc w:val="right"/>
      </w:pPr>
    </w:p>
    <w:p w:rsidR="009943FF" w:rsidRPr="007572B1" w:rsidRDefault="009943FF" w:rsidP="009943FF">
      <w:pPr>
        <w:pStyle w:val="rvps2"/>
        <w:spacing w:before="28" w:after="28"/>
        <w:jc w:val="center"/>
        <w:rPr>
          <w:rStyle w:val="rvts7"/>
          <w:b/>
        </w:rPr>
      </w:pPr>
      <w:r w:rsidRPr="007572B1">
        <w:rPr>
          <w:b/>
        </w:rPr>
        <w:t>К административному регламенту</w:t>
      </w:r>
      <w:r w:rsidRPr="007572B1">
        <w:rPr>
          <w:rStyle w:val="rvts7"/>
          <w:b/>
        </w:rPr>
        <w:t xml:space="preserve"> администрации </w:t>
      </w:r>
      <w:r>
        <w:rPr>
          <w:rStyle w:val="rvts7"/>
          <w:b/>
        </w:rPr>
        <w:t xml:space="preserve"> МО </w:t>
      </w:r>
      <w:r w:rsidR="00D71D4F">
        <w:rPr>
          <w:rStyle w:val="rvts7"/>
          <w:b/>
        </w:rPr>
        <w:t>сельского поселения «Корсаковское»</w:t>
      </w:r>
      <w:r w:rsidRPr="007572B1">
        <w:rPr>
          <w:rStyle w:val="rvts7"/>
          <w:b/>
        </w:rPr>
        <w:t xml:space="preserve"> по предоставлению  муниципальной услуги </w:t>
      </w:r>
    </w:p>
    <w:p w:rsidR="009943FF" w:rsidRPr="007572B1" w:rsidRDefault="009943FF" w:rsidP="009943FF">
      <w:pPr>
        <w:pStyle w:val="rvps2"/>
        <w:spacing w:before="28" w:after="28"/>
        <w:jc w:val="center"/>
        <w:rPr>
          <w:b/>
        </w:rPr>
      </w:pPr>
      <w:r w:rsidRPr="007572B1">
        <w:rPr>
          <w:b/>
        </w:rPr>
        <w:t>«</w:t>
      </w:r>
      <w:r>
        <w:rPr>
          <w:b/>
        </w:rPr>
        <w:t>С</w:t>
      </w:r>
      <w:r w:rsidRPr="007572B1">
        <w:rPr>
          <w:b/>
        </w:rPr>
        <w:t>овершени</w:t>
      </w:r>
      <w:r>
        <w:rPr>
          <w:b/>
        </w:rPr>
        <w:t>е</w:t>
      </w:r>
      <w:r w:rsidRPr="007572B1">
        <w:rPr>
          <w:b/>
        </w:rPr>
        <w:t xml:space="preserve">  нотариальных действий»</w:t>
      </w:r>
    </w:p>
    <w:p w:rsidR="009943FF" w:rsidRPr="007572B1" w:rsidRDefault="009943FF" w:rsidP="009943FF">
      <w:pPr>
        <w:pStyle w:val="rvps2"/>
        <w:spacing w:before="28" w:after="28"/>
        <w:jc w:val="center"/>
      </w:pPr>
    </w:p>
    <w:p w:rsidR="009943FF" w:rsidRPr="007572B1" w:rsidRDefault="009943FF" w:rsidP="009943FF">
      <w:pPr>
        <w:spacing w:line="100" w:lineRule="atLeast"/>
        <w:jc w:val="center"/>
        <w:rPr>
          <w:rStyle w:val="rvts7"/>
          <w:b/>
        </w:rPr>
      </w:pPr>
      <w:r w:rsidRPr="007572B1">
        <w:rPr>
          <w:rStyle w:val="rvts7"/>
          <w:b/>
        </w:rPr>
        <w:t>БЛОК-СХЕМА ПОСЛЕДОВАТЕЛЬНОСТИ ДЕЙСТВИЙ</w:t>
      </w:r>
    </w:p>
    <w:p w:rsidR="009943FF" w:rsidRPr="007572B1" w:rsidRDefault="009943FF" w:rsidP="009943FF">
      <w:pPr>
        <w:spacing w:line="100" w:lineRule="atLeast"/>
        <w:jc w:val="center"/>
        <w:rPr>
          <w:rStyle w:val="rvts7"/>
          <w:b/>
        </w:rPr>
      </w:pPr>
      <w:r w:rsidRPr="007572B1">
        <w:rPr>
          <w:rStyle w:val="rvts7"/>
          <w:b/>
        </w:rPr>
        <w:t>ПО   ИСПОЛНЕНИЮ МУНИЦИПАЛЬНОЙ УСЛУГИ  « СОВЕРШЕНИ</w:t>
      </w:r>
      <w:r>
        <w:rPr>
          <w:rStyle w:val="rvts7"/>
          <w:b/>
        </w:rPr>
        <w:t>Е</w:t>
      </w:r>
      <w:r w:rsidRPr="007572B1">
        <w:rPr>
          <w:rStyle w:val="rvts7"/>
          <w:b/>
        </w:rPr>
        <w:t xml:space="preserve"> НОТАРИАЛЬНЫХ ДЕЙСТВИЙ»</w:t>
      </w:r>
    </w:p>
    <w:p w:rsidR="009943FF" w:rsidRPr="007572B1" w:rsidRDefault="009943FF" w:rsidP="009943FF"/>
    <w:tbl>
      <w:tblPr>
        <w:tblW w:w="0" w:type="auto"/>
        <w:tblInd w:w="-5" w:type="dxa"/>
        <w:tblLayout w:type="fixed"/>
        <w:tblLook w:val="0000" w:firstRow="0" w:lastRow="0" w:firstColumn="0" w:lastColumn="0" w:noHBand="0" w:noVBand="0"/>
      </w:tblPr>
      <w:tblGrid>
        <w:gridCol w:w="9581"/>
      </w:tblGrid>
      <w:tr w:rsidR="009943FF" w:rsidRPr="007572B1" w:rsidTr="0092580F">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9943FF" w:rsidRPr="007572B1" w:rsidRDefault="009943FF" w:rsidP="0092580F">
            <w:pPr>
              <w:snapToGrid w:val="0"/>
            </w:pPr>
            <w:r w:rsidRPr="007572B1">
              <w:t>1.Начало исполнения услуги: Заявитель обращается за муниципальной услугой</w:t>
            </w:r>
          </w:p>
        </w:tc>
      </w:tr>
    </w:tbl>
    <w:p w:rsidR="009943FF" w:rsidRPr="007572B1" w:rsidRDefault="009943FF" w:rsidP="009943FF"/>
    <w:p w:rsidR="009943FF" w:rsidRPr="007572B1" w:rsidRDefault="009943FF" w:rsidP="009943FF">
      <w:pPr>
        <w:jc w:val="center"/>
      </w:pPr>
      <w:r w:rsidRPr="007572B1">
        <w:t>↓</w:t>
      </w:r>
    </w:p>
    <w:p w:rsidR="009943FF" w:rsidRPr="007572B1" w:rsidRDefault="009943FF" w:rsidP="009943FF">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635"/>
                <wp:effectExtent l="13335" t="9525" r="5080" b="88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0;margin-top:0;width:.05pt;height:.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" strokeweight=".26mm">
                <v:stroke joinstyle="round"/>
              </v:rect>
            </w:pict>
          </mc:Fallback>
        </mc:AlternateContent>
      </w:r>
    </w:p>
    <w:tbl>
      <w:tblPr>
        <w:tblW w:w="0" w:type="auto"/>
        <w:tblInd w:w="-5" w:type="dxa"/>
        <w:tblLayout w:type="fixed"/>
        <w:tblLook w:val="0000" w:firstRow="0" w:lastRow="0" w:firstColumn="0" w:lastColumn="0" w:noHBand="0" w:noVBand="0"/>
      </w:tblPr>
      <w:tblGrid>
        <w:gridCol w:w="9581"/>
      </w:tblGrid>
      <w:tr w:rsidR="009943FF" w:rsidRPr="007572B1" w:rsidTr="0092580F">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9943FF" w:rsidRPr="007572B1" w:rsidRDefault="009943FF" w:rsidP="0092580F">
            <w:pPr>
              <w:snapToGrid w:val="0"/>
            </w:pPr>
            <w:r w:rsidRPr="007572B1">
              <w:t>2.Проверка  наличия документов, удостоверяющих личность заявителя, полномочия представителя юридического лица ,наличие квитанции по оплате госпошлины</w:t>
            </w:r>
          </w:p>
        </w:tc>
      </w:tr>
    </w:tbl>
    <w:p w:rsidR="009943FF" w:rsidRPr="007572B1" w:rsidRDefault="009943FF" w:rsidP="009943FF">
      <w:pPr>
        <w:rPr>
          <w:rFonts w:eastAsia="Times New Roman"/>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 cy="635"/>
                <wp:effectExtent l="13335" t="5080" r="5080" b="1333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0;margin-top:0;width:.05pt;height:.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" strokeweight=".26mm">
                <v:stroke joinstyle="round"/>
              </v:rect>
            </w:pict>
          </mc:Fallback>
        </mc:AlternateContent>
      </w:r>
    </w:p>
    <w:p w:rsidR="009943FF" w:rsidRPr="007572B1" w:rsidRDefault="009943FF" w:rsidP="009943FF">
      <w:pPr>
        <w:jc w:val="center"/>
      </w:pPr>
      <w:r w:rsidRPr="007572B1">
        <w:t>↓</w:t>
      </w:r>
    </w:p>
    <w:p w:rsidR="009943FF" w:rsidRPr="007572B1" w:rsidRDefault="009943FF" w:rsidP="009943FF">
      <w:pPr>
        <w:jc w:val="center"/>
      </w:pPr>
    </w:p>
    <w:p w:rsidR="009943FF" w:rsidRPr="007572B1" w:rsidRDefault="009943FF" w:rsidP="009943FF"/>
    <w:tbl>
      <w:tblPr>
        <w:tblW w:w="0" w:type="auto"/>
        <w:tblInd w:w="-5" w:type="dxa"/>
        <w:tblLayout w:type="fixed"/>
        <w:tblLook w:val="0000" w:firstRow="0" w:lastRow="0" w:firstColumn="0" w:lastColumn="0" w:noHBand="0" w:noVBand="0"/>
      </w:tblPr>
      <w:tblGrid>
        <w:gridCol w:w="9581"/>
      </w:tblGrid>
      <w:tr w:rsidR="009943FF" w:rsidRPr="007572B1" w:rsidTr="0092580F">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9943FF" w:rsidRPr="007572B1" w:rsidRDefault="009943FF" w:rsidP="0092580F">
            <w:pPr>
              <w:snapToGrid w:val="0"/>
            </w:pPr>
            <w:r w:rsidRPr="007572B1">
              <w:t>3.Устанавливается отсутствие оснований для отказа в предоставлении муниципальной услуги</w:t>
            </w:r>
          </w:p>
        </w:tc>
      </w:tr>
    </w:tbl>
    <w:p w:rsidR="009943FF" w:rsidRPr="007572B1" w:rsidRDefault="009943FF" w:rsidP="009943FF">
      <w:pPr>
        <w:rPr>
          <w:rFonts w:eastAsia="Times New Roman"/>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 cy="635"/>
                <wp:effectExtent l="13335" t="12065" r="5080" b="63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0;margin-top:0;width:.05pt;height:.0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" strokeweight=".26mm">
                <v:stroke joinstyle="round"/>
              </v:rect>
            </w:pict>
          </mc:Fallback>
        </mc:AlternateContent>
      </w:r>
    </w:p>
    <w:p w:rsidR="009943FF" w:rsidRPr="007572B1" w:rsidRDefault="009943FF" w:rsidP="009943FF">
      <w:pPr>
        <w:jc w:val="center"/>
      </w:pPr>
      <w:r w:rsidRPr="007572B1">
        <w:t>↓</w:t>
      </w:r>
    </w:p>
    <w:p w:rsidR="009943FF" w:rsidRPr="007572B1" w:rsidRDefault="009943FF" w:rsidP="009943FF">
      <w:pPr>
        <w:jc w:val="center"/>
      </w:pPr>
    </w:p>
    <w:p w:rsidR="009943FF" w:rsidRPr="007572B1" w:rsidRDefault="009943FF" w:rsidP="009943FF"/>
    <w:tbl>
      <w:tblPr>
        <w:tblW w:w="0" w:type="auto"/>
        <w:tblInd w:w="-5" w:type="dxa"/>
        <w:tblLayout w:type="fixed"/>
        <w:tblLook w:val="0000" w:firstRow="0" w:lastRow="0" w:firstColumn="0" w:lastColumn="0" w:noHBand="0" w:noVBand="0"/>
      </w:tblPr>
      <w:tblGrid>
        <w:gridCol w:w="9581"/>
      </w:tblGrid>
      <w:tr w:rsidR="009943FF" w:rsidRPr="007572B1" w:rsidTr="0092580F">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9943FF" w:rsidRPr="007572B1" w:rsidRDefault="009943FF" w:rsidP="0092580F">
            <w:pPr>
              <w:snapToGrid w:val="0"/>
            </w:pPr>
            <w:r w:rsidRPr="007572B1">
              <w:t>4. Подготовка документа</w:t>
            </w:r>
          </w:p>
        </w:tc>
      </w:tr>
    </w:tbl>
    <w:p w:rsidR="009943FF" w:rsidRPr="007572B1" w:rsidRDefault="009943FF" w:rsidP="009943FF">
      <w:pPr>
        <w:jc w:val="center"/>
      </w:pPr>
    </w:p>
    <w:p w:rsidR="009943FF" w:rsidRPr="007572B1" w:rsidRDefault="009943FF" w:rsidP="009943FF">
      <w:pPr>
        <w:jc w:val="center"/>
      </w:pPr>
      <w:r w:rsidRPr="007572B1">
        <w:t>↓</w:t>
      </w:r>
    </w:p>
    <w:p w:rsidR="009943FF" w:rsidRPr="007572B1" w:rsidRDefault="009943FF" w:rsidP="009943FF">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 cy="635"/>
                <wp:effectExtent l="13335" t="13335" r="5080" b="508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0;margin-top:0;width:.05pt;height:.0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" strokeweight=".26mm">
                <v:stroke joinstyle="round"/>
              </v:rect>
            </w:pict>
          </mc:Fallback>
        </mc:AlternateContent>
      </w:r>
    </w:p>
    <w:p w:rsidR="009943FF" w:rsidRPr="007572B1" w:rsidRDefault="009943FF" w:rsidP="009943FF"/>
    <w:tbl>
      <w:tblPr>
        <w:tblW w:w="0" w:type="auto"/>
        <w:tblInd w:w="-5" w:type="dxa"/>
        <w:tblLayout w:type="fixed"/>
        <w:tblLook w:val="0000" w:firstRow="0" w:lastRow="0" w:firstColumn="0" w:lastColumn="0" w:noHBand="0" w:noVBand="0"/>
      </w:tblPr>
      <w:tblGrid>
        <w:gridCol w:w="9581"/>
      </w:tblGrid>
      <w:tr w:rsidR="009943FF" w:rsidRPr="007572B1" w:rsidTr="0092580F">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9943FF" w:rsidRPr="007572B1" w:rsidRDefault="009943FF" w:rsidP="0092580F">
            <w:pPr>
              <w:snapToGrid w:val="0"/>
            </w:pPr>
            <w:r w:rsidRPr="007572B1">
              <w:t>5. Выдача документа</w:t>
            </w:r>
          </w:p>
        </w:tc>
      </w:tr>
    </w:tbl>
    <w:p w:rsidR="009943FF" w:rsidRPr="007572B1" w:rsidRDefault="009943FF" w:rsidP="009943FF"/>
    <w:p w:rsidR="009943FF" w:rsidRPr="007572B1" w:rsidRDefault="009943FF" w:rsidP="009943FF">
      <w:pPr>
        <w:jc w:val="center"/>
      </w:pPr>
      <w:r w:rsidRPr="007572B1">
        <w:t>↓</w:t>
      </w:r>
    </w:p>
    <w:p w:rsidR="009943FF" w:rsidRPr="007572B1" w:rsidRDefault="009943FF" w:rsidP="009943FF">
      <w:pPr>
        <w:jc w:val="cente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 cy="635"/>
                <wp:effectExtent l="13335" t="10795" r="5080" b="762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0;margin-top:0;width:.05pt;height:.0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" strokeweight=".26mm">
                <v:stroke joinstyle="round"/>
              </v:rect>
            </w:pict>
          </mc:Fallback>
        </mc:AlternateContent>
      </w:r>
    </w:p>
    <w:p w:rsidR="009943FF" w:rsidRPr="007572B1" w:rsidRDefault="009943FF" w:rsidP="009943FF"/>
    <w:tbl>
      <w:tblPr>
        <w:tblW w:w="0" w:type="auto"/>
        <w:tblInd w:w="-5" w:type="dxa"/>
        <w:tblLayout w:type="fixed"/>
        <w:tblLook w:val="0000" w:firstRow="0" w:lastRow="0" w:firstColumn="0" w:lastColumn="0" w:noHBand="0" w:noVBand="0"/>
      </w:tblPr>
      <w:tblGrid>
        <w:gridCol w:w="9581"/>
      </w:tblGrid>
      <w:tr w:rsidR="009943FF" w:rsidRPr="007572B1" w:rsidTr="0092580F">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9943FF" w:rsidRPr="007572B1" w:rsidRDefault="009943FF" w:rsidP="0092580F">
            <w:pPr>
              <w:snapToGrid w:val="0"/>
            </w:pPr>
            <w:r w:rsidRPr="007572B1">
              <w:t xml:space="preserve">6. Завершение предоставления  муниципальной  услуги </w:t>
            </w:r>
          </w:p>
        </w:tc>
      </w:tr>
    </w:tbl>
    <w:p w:rsidR="009943FF" w:rsidRPr="007572B1" w:rsidRDefault="009943FF" w:rsidP="009943FF"/>
    <w:p w:rsidR="00144EE4" w:rsidRDefault="00144EE4"/>
    <w:sectPr w:rsidR="00144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0303D"/>
    <w:multiLevelType w:val="multilevel"/>
    <w:tmpl w:val="A168C3D4"/>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B3F495B"/>
    <w:multiLevelType w:val="multilevel"/>
    <w:tmpl w:val="BC9E8AAE"/>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2A34D4E"/>
    <w:multiLevelType w:val="hybridMultilevel"/>
    <w:tmpl w:val="D20CA4D6"/>
    <w:lvl w:ilvl="0" w:tplc="23DAA47C">
      <w:start w:val="2"/>
      <w:numFmt w:val="upperRoman"/>
      <w:lvlText w:val="%1."/>
      <w:lvlJc w:val="left"/>
      <w:pPr>
        <w:tabs>
          <w:tab w:val="num" w:pos="1080"/>
        </w:tabs>
        <w:ind w:left="1080" w:hanging="720"/>
      </w:pPr>
      <w:rPr>
        <w:rFonts w:hint="default"/>
      </w:rPr>
    </w:lvl>
    <w:lvl w:ilvl="1" w:tplc="D91A7252">
      <w:numFmt w:val="none"/>
      <w:lvlText w:val=""/>
      <w:lvlJc w:val="left"/>
      <w:pPr>
        <w:tabs>
          <w:tab w:val="num" w:pos="360"/>
        </w:tabs>
      </w:pPr>
    </w:lvl>
    <w:lvl w:ilvl="2" w:tplc="55CCE6CA">
      <w:numFmt w:val="none"/>
      <w:lvlText w:val=""/>
      <w:lvlJc w:val="left"/>
      <w:pPr>
        <w:tabs>
          <w:tab w:val="num" w:pos="360"/>
        </w:tabs>
      </w:pPr>
    </w:lvl>
    <w:lvl w:ilvl="3" w:tplc="920E9BF8">
      <w:numFmt w:val="none"/>
      <w:lvlText w:val=""/>
      <w:lvlJc w:val="left"/>
      <w:pPr>
        <w:tabs>
          <w:tab w:val="num" w:pos="360"/>
        </w:tabs>
      </w:pPr>
    </w:lvl>
    <w:lvl w:ilvl="4" w:tplc="E7B4A352">
      <w:numFmt w:val="none"/>
      <w:lvlText w:val=""/>
      <w:lvlJc w:val="left"/>
      <w:pPr>
        <w:tabs>
          <w:tab w:val="num" w:pos="360"/>
        </w:tabs>
      </w:pPr>
    </w:lvl>
    <w:lvl w:ilvl="5" w:tplc="198677BE">
      <w:numFmt w:val="none"/>
      <w:lvlText w:val=""/>
      <w:lvlJc w:val="left"/>
      <w:pPr>
        <w:tabs>
          <w:tab w:val="num" w:pos="360"/>
        </w:tabs>
      </w:pPr>
    </w:lvl>
    <w:lvl w:ilvl="6" w:tplc="2DDCB402">
      <w:numFmt w:val="none"/>
      <w:lvlText w:val=""/>
      <w:lvlJc w:val="left"/>
      <w:pPr>
        <w:tabs>
          <w:tab w:val="num" w:pos="360"/>
        </w:tabs>
      </w:pPr>
    </w:lvl>
    <w:lvl w:ilvl="7" w:tplc="57B64A6C">
      <w:numFmt w:val="none"/>
      <w:lvlText w:val=""/>
      <w:lvlJc w:val="left"/>
      <w:pPr>
        <w:tabs>
          <w:tab w:val="num" w:pos="360"/>
        </w:tabs>
      </w:pPr>
    </w:lvl>
    <w:lvl w:ilvl="8" w:tplc="71E27628">
      <w:numFmt w:val="none"/>
      <w:lvlText w:val=""/>
      <w:lvlJc w:val="left"/>
      <w:pPr>
        <w:tabs>
          <w:tab w:val="num" w:pos="360"/>
        </w:tabs>
      </w:pPr>
    </w:lvl>
  </w:abstractNum>
  <w:abstractNum w:abstractNumId="3">
    <w:nsid w:val="49C1228A"/>
    <w:multiLevelType w:val="multilevel"/>
    <w:tmpl w:val="7B60AB42"/>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34C5344"/>
    <w:multiLevelType w:val="multilevel"/>
    <w:tmpl w:val="4F98D7F4"/>
    <w:lvl w:ilvl="0">
      <w:start w:val="1"/>
      <w:numFmt w:val="upperRoman"/>
      <w:lvlText w:val="%1."/>
      <w:lvlJc w:val="right"/>
      <w:pPr>
        <w:tabs>
          <w:tab w:val="num" w:pos="180"/>
        </w:tabs>
        <w:ind w:left="180" w:hanging="180"/>
      </w:pPr>
    </w:lvl>
    <w:lvl w:ilvl="1">
      <w:start w:val="1"/>
      <w:numFmt w:val="decimal"/>
      <w:lvlText w:val="%2.%2."/>
      <w:lvlJc w:val="left"/>
      <w:pPr>
        <w:tabs>
          <w:tab w:val="num" w:pos="1740"/>
        </w:tabs>
        <w:ind w:left="1740" w:hanging="1200"/>
      </w:pPr>
      <w:rPr>
        <w:rFonts w:ascii="Times New Roman" w:eastAsia="Times New Roman" w:hAnsi="Times New Roman"/>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5">
    <w:nsid w:val="59A85DD2"/>
    <w:multiLevelType w:val="hybridMultilevel"/>
    <w:tmpl w:val="432E8DF4"/>
    <w:lvl w:ilvl="0" w:tplc="93DE1754">
      <w:start w:val="1"/>
      <w:numFmt w:val="decimal"/>
      <w:lvlText w:val="%1."/>
      <w:lvlJc w:val="left"/>
      <w:pPr>
        <w:ind w:left="3180" w:hanging="360"/>
      </w:pPr>
      <w:rPr>
        <w:rFonts w:hint="default"/>
      </w:rPr>
    </w:lvl>
    <w:lvl w:ilvl="1" w:tplc="04190019" w:tentative="1">
      <w:start w:val="1"/>
      <w:numFmt w:val="lowerLetter"/>
      <w:lvlText w:val="%2."/>
      <w:lvlJc w:val="left"/>
      <w:pPr>
        <w:ind w:left="3900" w:hanging="360"/>
      </w:pPr>
    </w:lvl>
    <w:lvl w:ilvl="2" w:tplc="0419001B" w:tentative="1">
      <w:start w:val="1"/>
      <w:numFmt w:val="lowerRoman"/>
      <w:lvlText w:val="%3."/>
      <w:lvlJc w:val="right"/>
      <w:pPr>
        <w:ind w:left="4620" w:hanging="180"/>
      </w:pPr>
    </w:lvl>
    <w:lvl w:ilvl="3" w:tplc="0419000F" w:tentative="1">
      <w:start w:val="1"/>
      <w:numFmt w:val="decimal"/>
      <w:lvlText w:val="%4."/>
      <w:lvlJc w:val="left"/>
      <w:pPr>
        <w:ind w:left="5340" w:hanging="360"/>
      </w:pPr>
    </w:lvl>
    <w:lvl w:ilvl="4" w:tplc="04190019" w:tentative="1">
      <w:start w:val="1"/>
      <w:numFmt w:val="lowerLetter"/>
      <w:lvlText w:val="%5."/>
      <w:lvlJc w:val="left"/>
      <w:pPr>
        <w:ind w:left="6060" w:hanging="360"/>
      </w:pPr>
    </w:lvl>
    <w:lvl w:ilvl="5" w:tplc="0419001B" w:tentative="1">
      <w:start w:val="1"/>
      <w:numFmt w:val="lowerRoman"/>
      <w:lvlText w:val="%6."/>
      <w:lvlJc w:val="right"/>
      <w:pPr>
        <w:ind w:left="6780" w:hanging="180"/>
      </w:pPr>
    </w:lvl>
    <w:lvl w:ilvl="6" w:tplc="0419000F" w:tentative="1">
      <w:start w:val="1"/>
      <w:numFmt w:val="decimal"/>
      <w:lvlText w:val="%7."/>
      <w:lvlJc w:val="left"/>
      <w:pPr>
        <w:ind w:left="7500" w:hanging="360"/>
      </w:pPr>
    </w:lvl>
    <w:lvl w:ilvl="7" w:tplc="04190019" w:tentative="1">
      <w:start w:val="1"/>
      <w:numFmt w:val="lowerLetter"/>
      <w:lvlText w:val="%8."/>
      <w:lvlJc w:val="left"/>
      <w:pPr>
        <w:ind w:left="8220" w:hanging="360"/>
      </w:pPr>
    </w:lvl>
    <w:lvl w:ilvl="8" w:tplc="0419001B" w:tentative="1">
      <w:start w:val="1"/>
      <w:numFmt w:val="lowerRoman"/>
      <w:lvlText w:val="%9."/>
      <w:lvlJc w:val="right"/>
      <w:pPr>
        <w:ind w:left="8940" w:hanging="180"/>
      </w:pPr>
    </w:lvl>
  </w:abstractNum>
  <w:abstractNum w:abstractNumId="6">
    <w:nsid w:val="7464002C"/>
    <w:multiLevelType w:val="hybridMultilevel"/>
    <w:tmpl w:val="DB5277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D7"/>
    <w:rsid w:val="001042DD"/>
    <w:rsid w:val="00144EE4"/>
    <w:rsid w:val="002272D2"/>
    <w:rsid w:val="00331518"/>
    <w:rsid w:val="007B0993"/>
    <w:rsid w:val="008A1681"/>
    <w:rsid w:val="009943FF"/>
    <w:rsid w:val="00D71D4F"/>
    <w:rsid w:val="00E63E7E"/>
    <w:rsid w:val="00F61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3FF"/>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7">
    <w:name w:val="rvts7"/>
    <w:basedOn w:val="a0"/>
    <w:rsid w:val="009943FF"/>
  </w:style>
  <w:style w:type="paragraph" w:customStyle="1" w:styleId="rvps2">
    <w:name w:val="rvps2"/>
    <w:basedOn w:val="a"/>
    <w:rsid w:val="009943FF"/>
  </w:style>
  <w:style w:type="paragraph" w:customStyle="1" w:styleId="ConsPlusTitle">
    <w:name w:val="ConsPlusTitle"/>
    <w:rsid w:val="009943FF"/>
    <w:pPr>
      <w:widowControl w:val="0"/>
      <w:suppressAutoHyphens/>
      <w:spacing w:after="0" w:line="240" w:lineRule="auto"/>
    </w:pPr>
    <w:rPr>
      <w:rFonts w:ascii="Arial" w:eastAsia="Lucida Sans Unicode" w:hAnsi="Arial" w:cs="Mangal"/>
      <w:sz w:val="20"/>
      <w:szCs w:val="24"/>
      <w:lang w:eastAsia="hi-IN" w:bidi="hi-IN"/>
    </w:rPr>
  </w:style>
  <w:style w:type="paragraph" w:customStyle="1" w:styleId="ConsTitle">
    <w:name w:val="ConsTitle"/>
    <w:rsid w:val="009943F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qFormat/>
    <w:rsid w:val="009943FF"/>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4">
    <w:name w:val="No Spacing"/>
    <w:qFormat/>
    <w:rsid w:val="009943FF"/>
    <w:pPr>
      <w:spacing w:after="0" w:line="240" w:lineRule="auto"/>
    </w:pPr>
    <w:rPr>
      <w:rFonts w:ascii="Times New Roman" w:eastAsia="Calibri" w:hAnsi="Times New Roman" w:cs="Times New Roman"/>
      <w:sz w:val="24"/>
    </w:rPr>
  </w:style>
  <w:style w:type="paragraph" w:customStyle="1" w:styleId="ConsPlusNormal">
    <w:name w:val="ConsPlusNormal"/>
    <w:rsid w:val="009943FF"/>
    <w:pPr>
      <w:widowControl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9943F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3FF"/>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7">
    <w:name w:val="rvts7"/>
    <w:basedOn w:val="a0"/>
    <w:rsid w:val="009943FF"/>
  </w:style>
  <w:style w:type="paragraph" w:customStyle="1" w:styleId="rvps2">
    <w:name w:val="rvps2"/>
    <w:basedOn w:val="a"/>
    <w:rsid w:val="009943FF"/>
  </w:style>
  <w:style w:type="paragraph" w:customStyle="1" w:styleId="ConsPlusTitle">
    <w:name w:val="ConsPlusTitle"/>
    <w:rsid w:val="009943FF"/>
    <w:pPr>
      <w:widowControl w:val="0"/>
      <w:suppressAutoHyphens/>
      <w:spacing w:after="0" w:line="240" w:lineRule="auto"/>
    </w:pPr>
    <w:rPr>
      <w:rFonts w:ascii="Arial" w:eastAsia="Lucida Sans Unicode" w:hAnsi="Arial" w:cs="Mangal"/>
      <w:sz w:val="20"/>
      <w:szCs w:val="24"/>
      <w:lang w:eastAsia="hi-IN" w:bidi="hi-IN"/>
    </w:rPr>
  </w:style>
  <w:style w:type="paragraph" w:customStyle="1" w:styleId="ConsTitle">
    <w:name w:val="ConsTitle"/>
    <w:rsid w:val="009943F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qFormat/>
    <w:rsid w:val="009943FF"/>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4">
    <w:name w:val="No Spacing"/>
    <w:qFormat/>
    <w:rsid w:val="009943FF"/>
    <w:pPr>
      <w:spacing w:after="0" w:line="240" w:lineRule="auto"/>
    </w:pPr>
    <w:rPr>
      <w:rFonts w:ascii="Times New Roman" w:eastAsia="Calibri" w:hAnsi="Times New Roman" w:cs="Times New Roman"/>
      <w:sz w:val="24"/>
    </w:rPr>
  </w:style>
  <w:style w:type="paragraph" w:customStyle="1" w:styleId="ConsPlusNormal">
    <w:name w:val="ConsPlusNormal"/>
    <w:rsid w:val="009943FF"/>
    <w:pPr>
      <w:widowControl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9943F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1803;fld=134;dst=10002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9287</Words>
  <Characters>52941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dc:creator>
  <cp:keywords/>
  <dc:description/>
  <cp:lastModifiedBy>zz</cp:lastModifiedBy>
  <cp:revision>6</cp:revision>
  <dcterms:created xsi:type="dcterms:W3CDTF">2014-12-10T05:30:00Z</dcterms:created>
  <dcterms:modified xsi:type="dcterms:W3CDTF">2014-12-22T07:51:00Z</dcterms:modified>
</cp:coreProperties>
</file>